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5CA41" w14:textId="77777777" w:rsidR="008E1E7D" w:rsidRDefault="008E1E7D" w:rsidP="004676BD">
      <w:pPr>
        <w:tabs>
          <w:tab w:val="left" w:pos="0"/>
        </w:tabs>
        <w:suppressAutoHyphens/>
        <w:jc w:val="both"/>
        <w:rPr>
          <w:rFonts w:ascii="AvantGarde Bk BT" w:hAnsi="AvantGarde Bk BT" w:cs="Arial"/>
          <w:bCs/>
          <w:spacing w:val="-3"/>
          <w:sz w:val="20"/>
          <w:szCs w:val="20"/>
          <w:lang w:val="pt-BR"/>
        </w:rPr>
      </w:pPr>
    </w:p>
    <w:p w14:paraId="61BDCA27" w14:textId="77777777" w:rsidR="007F0317" w:rsidRDefault="007F0317" w:rsidP="004676BD">
      <w:pPr>
        <w:tabs>
          <w:tab w:val="left" w:pos="0"/>
        </w:tabs>
        <w:suppressAutoHyphens/>
        <w:jc w:val="both"/>
        <w:rPr>
          <w:rFonts w:ascii="AvantGarde Bk BT" w:hAnsi="AvantGarde Bk BT" w:cs="Arial"/>
          <w:bCs/>
          <w:spacing w:val="-3"/>
          <w:sz w:val="20"/>
          <w:szCs w:val="20"/>
          <w:lang w:val="pt-BR"/>
        </w:rPr>
      </w:pPr>
    </w:p>
    <w:p w14:paraId="73119029" w14:textId="7A7CFF99" w:rsidR="007F0317" w:rsidRDefault="007F0317" w:rsidP="004676BD">
      <w:pPr>
        <w:tabs>
          <w:tab w:val="left" w:pos="0"/>
        </w:tabs>
        <w:suppressAutoHyphens/>
        <w:jc w:val="both"/>
        <w:rPr>
          <w:rFonts w:ascii="AvantGarde Bk BT" w:hAnsi="AvantGarde Bk BT" w:cs="Arial"/>
          <w:bCs/>
          <w:spacing w:val="-3"/>
          <w:sz w:val="20"/>
          <w:szCs w:val="20"/>
          <w:lang w:val="pt-BR"/>
        </w:rPr>
      </w:pPr>
    </w:p>
    <w:p w14:paraId="28668DB7" w14:textId="77777777" w:rsidR="007F0317" w:rsidRDefault="007F0317" w:rsidP="004676BD">
      <w:pPr>
        <w:tabs>
          <w:tab w:val="left" w:pos="0"/>
        </w:tabs>
        <w:suppressAutoHyphens/>
        <w:jc w:val="both"/>
        <w:rPr>
          <w:rFonts w:ascii="AvantGarde Bk BT" w:hAnsi="AvantGarde Bk BT" w:cs="Arial"/>
          <w:bCs/>
          <w:spacing w:val="-3"/>
          <w:sz w:val="20"/>
          <w:szCs w:val="20"/>
          <w:lang w:val="pt-BR"/>
        </w:rPr>
      </w:pPr>
    </w:p>
    <w:p w14:paraId="47ECE1C6" w14:textId="3C005033" w:rsidR="004676BD" w:rsidRPr="00177880" w:rsidRDefault="004676BD" w:rsidP="004676BD">
      <w:pPr>
        <w:tabs>
          <w:tab w:val="left" w:pos="0"/>
        </w:tabs>
        <w:suppressAutoHyphens/>
        <w:jc w:val="both"/>
        <w:rPr>
          <w:rFonts w:ascii="AvantGarde Bk BT" w:hAnsi="AvantGarde Bk BT" w:cs="Arial"/>
          <w:bCs/>
          <w:spacing w:val="-3"/>
          <w:sz w:val="20"/>
          <w:szCs w:val="20"/>
          <w:lang w:val="pt-BR"/>
        </w:rPr>
      </w:pPr>
      <w:r w:rsidRPr="00177880">
        <w:rPr>
          <w:rFonts w:ascii="AvantGarde Bk BT" w:hAnsi="AvantGarde Bk BT" w:cs="Arial"/>
          <w:bCs/>
          <w:spacing w:val="-3"/>
          <w:sz w:val="20"/>
          <w:szCs w:val="20"/>
          <w:lang w:val="pt-BR"/>
        </w:rPr>
        <w:t>H. CONSEJO GENERAL UNIVERSITARIO</w:t>
      </w:r>
    </w:p>
    <w:p w14:paraId="659E51AD" w14:textId="77777777" w:rsidR="004676BD" w:rsidRPr="00177880" w:rsidRDefault="004676BD" w:rsidP="004676BD">
      <w:pPr>
        <w:tabs>
          <w:tab w:val="left" w:pos="0"/>
        </w:tabs>
        <w:suppressAutoHyphens/>
        <w:jc w:val="both"/>
        <w:rPr>
          <w:rFonts w:ascii="AvantGarde Bk BT" w:hAnsi="AvantGarde Bk BT" w:cs="Arial"/>
          <w:bCs/>
          <w:spacing w:val="-3"/>
          <w:sz w:val="20"/>
          <w:szCs w:val="20"/>
          <w:lang w:val="pt-BR"/>
        </w:rPr>
      </w:pPr>
      <w:r w:rsidRPr="00177880">
        <w:rPr>
          <w:rFonts w:ascii="AvantGarde Bk BT" w:hAnsi="AvantGarde Bk BT" w:cs="Arial"/>
          <w:bCs/>
          <w:spacing w:val="-3"/>
          <w:sz w:val="20"/>
          <w:szCs w:val="20"/>
          <w:lang w:val="pt-BR"/>
        </w:rPr>
        <w:t>P R E S E N T E</w:t>
      </w:r>
    </w:p>
    <w:p w14:paraId="05B05782" w14:textId="77777777" w:rsidR="004676BD" w:rsidRPr="00177880" w:rsidRDefault="004676BD" w:rsidP="004676BD">
      <w:pPr>
        <w:tabs>
          <w:tab w:val="left" w:pos="0"/>
        </w:tabs>
        <w:suppressAutoHyphens/>
        <w:jc w:val="both"/>
        <w:rPr>
          <w:rFonts w:ascii="AvantGarde Bk BT" w:hAnsi="AvantGarde Bk BT" w:cs="Arial"/>
          <w:bCs/>
          <w:spacing w:val="-3"/>
          <w:sz w:val="20"/>
          <w:szCs w:val="20"/>
          <w:lang w:val="pt-BR"/>
        </w:rPr>
      </w:pPr>
    </w:p>
    <w:p w14:paraId="5919BACA" w14:textId="77777777" w:rsidR="0000190E" w:rsidRPr="00177880" w:rsidRDefault="004676BD" w:rsidP="0000190E">
      <w:pPr>
        <w:jc w:val="both"/>
        <w:rPr>
          <w:rFonts w:ascii="AvantGarde Bk BT" w:hAnsi="AvantGarde Bk BT" w:cs="Arial"/>
          <w:spacing w:val="-2"/>
          <w:sz w:val="20"/>
          <w:szCs w:val="20"/>
        </w:rPr>
      </w:pPr>
      <w:r w:rsidRPr="00177880">
        <w:rPr>
          <w:rFonts w:ascii="AvantGarde Bk BT" w:hAnsi="AvantGarde Bk BT" w:cs="Arial"/>
          <w:sz w:val="20"/>
          <w:szCs w:val="20"/>
        </w:rPr>
        <w:t>A esta</w:t>
      </w:r>
      <w:r w:rsidR="007F586D">
        <w:rPr>
          <w:rFonts w:ascii="AvantGarde Bk BT" w:hAnsi="AvantGarde Bk BT" w:cs="Arial"/>
          <w:sz w:val="20"/>
          <w:szCs w:val="20"/>
        </w:rPr>
        <w:t>s</w:t>
      </w:r>
      <w:r w:rsidR="005A0B8F" w:rsidRPr="00177880">
        <w:rPr>
          <w:rFonts w:ascii="AvantGarde Bk BT" w:hAnsi="AvantGarde Bk BT" w:cs="Arial"/>
          <w:sz w:val="20"/>
          <w:szCs w:val="20"/>
        </w:rPr>
        <w:t xml:space="preserve"> Comisi</w:t>
      </w:r>
      <w:r w:rsidR="007F586D">
        <w:rPr>
          <w:rFonts w:ascii="AvantGarde Bk BT" w:hAnsi="AvantGarde Bk BT" w:cs="Arial"/>
          <w:sz w:val="20"/>
          <w:szCs w:val="20"/>
        </w:rPr>
        <w:t>o</w:t>
      </w:r>
      <w:r w:rsidR="005A0B8F" w:rsidRPr="00177880">
        <w:rPr>
          <w:rFonts w:ascii="AvantGarde Bk BT" w:hAnsi="AvantGarde Bk BT" w:cs="Arial"/>
          <w:sz w:val="20"/>
          <w:szCs w:val="20"/>
        </w:rPr>
        <w:t>n</w:t>
      </w:r>
      <w:r w:rsidR="007F586D">
        <w:rPr>
          <w:rFonts w:ascii="AvantGarde Bk BT" w:hAnsi="AvantGarde Bk BT" w:cs="Arial"/>
          <w:sz w:val="20"/>
          <w:szCs w:val="20"/>
        </w:rPr>
        <w:t>es</w:t>
      </w:r>
      <w:r w:rsidRPr="00177880">
        <w:rPr>
          <w:rFonts w:ascii="AvantGarde Bk BT" w:hAnsi="AvantGarde Bk BT" w:cs="Arial"/>
          <w:sz w:val="20"/>
          <w:szCs w:val="20"/>
        </w:rPr>
        <w:t xml:space="preserve"> Permanente</w:t>
      </w:r>
      <w:r w:rsidR="007F586D">
        <w:rPr>
          <w:rFonts w:ascii="AvantGarde Bk BT" w:hAnsi="AvantGarde Bk BT" w:cs="Arial"/>
          <w:sz w:val="20"/>
          <w:szCs w:val="20"/>
        </w:rPr>
        <w:t>s</w:t>
      </w:r>
      <w:r w:rsidRPr="00177880">
        <w:rPr>
          <w:rFonts w:ascii="AvantGarde Bk BT" w:hAnsi="AvantGarde Bk BT" w:cs="Arial"/>
          <w:sz w:val="20"/>
          <w:szCs w:val="20"/>
        </w:rPr>
        <w:t xml:space="preserve"> de Educación</w:t>
      </w:r>
      <w:r w:rsidR="007F586D">
        <w:rPr>
          <w:rFonts w:ascii="AvantGarde Bk BT" w:hAnsi="AvantGarde Bk BT" w:cs="Arial"/>
          <w:sz w:val="20"/>
          <w:szCs w:val="20"/>
        </w:rPr>
        <w:t xml:space="preserve"> y </w:t>
      </w:r>
      <w:r w:rsidR="00BA2911">
        <w:rPr>
          <w:rFonts w:ascii="AvantGarde Bk BT" w:hAnsi="AvantGarde Bk BT" w:cs="Arial"/>
          <w:sz w:val="20"/>
          <w:szCs w:val="20"/>
        </w:rPr>
        <w:t xml:space="preserve">de </w:t>
      </w:r>
      <w:r w:rsidR="007F586D">
        <w:rPr>
          <w:rFonts w:ascii="AvantGarde Bk BT" w:hAnsi="AvantGarde Bk BT" w:cs="Arial"/>
          <w:sz w:val="20"/>
          <w:szCs w:val="20"/>
        </w:rPr>
        <w:t>Hacienda</w:t>
      </w:r>
      <w:r w:rsidRPr="00177880">
        <w:rPr>
          <w:rFonts w:ascii="AvantGarde Bk BT" w:hAnsi="AvantGarde Bk BT" w:cs="Arial"/>
          <w:sz w:val="20"/>
          <w:szCs w:val="20"/>
        </w:rPr>
        <w:t xml:space="preserve"> ha sido turnado el dictamen</w:t>
      </w:r>
      <w:r w:rsidR="00120697" w:rsidRPr="00177880">
        <w:rPr>
          <w:rFonts w:ascii="AvantGarde Bk BT" w:hAnsi="AvantGarde Bk BT" w:cs="Arial"/>
          <w:sz w:val="20"/>
          <w:szCs w:val="20"/>
        </w:rPr>
        <w:t xml:space="preserve"> </w:t>
      </w:r>
      <w:r w:rsidR="007F586D">
        <w:rPr>
          <w:rFonts w:ascii="AvantGarde Bk BT" w:hAnsi="AvantGarde Bk BT" w:cs="Arial"/>
          <w:sz w:val="20"/>
          <w:szCs w:val="20"/>
        </w:rPr>
        <w:t>CC/CE-CH 18</w:t>
      </w:r>
      <w:r w:rsidR="000F0478" w:rsidRPr="00177880">
        <w:rPr>
          <w:rFonts w:ascii="AvantGarde Bk BT" w:hAnsi="AvantGarde Bk BT" w:cs="Arial"/>
          <w:sz w:val="20"/>
          <w:szCs w:val="20"/>
        </w:rPr>
        <w:t>-1</w:t>
      </w:r>
      <w:r w:rsidR="007F586D">
        <w:rPr>
          <w:rFonts w:ascii="AvantGarde Bk BT" w:hAnsi="AvantGarde Bk BT" w:cs="Arial"/>
          <w:sz w:val="20"/>
          <w:szCs w:val="20"/>
        </w:rPr>
        <w:t>9</w:t>
      </w:r>
      <w:r w:rsidR="000F0478" w:rsidRPr="00177880">
        <w:rPr>
          <w:rFonts w:ascii="AvantGarde Bk BT" w:hAnsi="AvantGarde Bk BT" w:cs="Arial"/>
          <w:sz w:val="20"/>
          <w:szCs w:val="20"/>
        </w:rPr>
        <w:t>/0</w:t>
      </w:r>
      <w:r w:rsidR="007F586D">
        <w:rPr>
          <w:rFonts w:ascii="AvantGarde Bk BT" w:hAnsi="AvantGarde Bk BT" w:cs="Arial"/>
          <w:sz w:val="20"/>
          <w:szCs w:val="20"/>
        </w:rPr>
        <w:t>27</w:t>
      </w:r>
      <w:r w:rsidR="000F0478" w:rsidRPr="00177880">
        <w:rPr>
          <w:rFonts w:ascii="AvantGarde Bk BT" w:hAnsi="AvantGarde Bk BT" w:cs="Arial"/>
          <w:sz w:val="20"/>
          <w:szCs w:val="20"/>
        </w:rPr>
        <w:t>/201</w:t>
      </w:r>
      <w:r w:rsidR="007F586D">
        <w:rPr>
          <w:rFonts w:ascii="AvantGarde Bk BT" w:hAnsi="AvantGarde Bk BT" w:cs="Arial"/>
          <w:sz w:val="20"/>
          <w:szCs w:val="20"/>
        </w:rPr>
        <w:t>9</w:t>
      </w:r>
      <w:r w:rsidR="00521C8F" w:rsidRPr="00177880">
        <w:rPr>
          <w:rFonts w:ascii="AvantGarde Bk BT" w:hAnsi="AvantGarde Bk BT" w:cs="Arial"/>
          <w:sz w:val="20"/>
          <w:szCs w:val="20"/>
        </w:rPr>
        <w:t xml:space="preserve">, </w:t>
      </w:r>
      <w:r w:rsidR="003613B0" w:rsidRPr="00177880">
        <w:rPr>
          <w:rFonts w:ascii="AvantGarde Bk BT" w:hAnsi="AvantGarde Bk BT" w:cs="Arial"/>
          <w:sz w:val="20"/>
          <w:szCs w:val="20"/>
        </w:rPr>
        <w:t xml:space="preserve">de fecha </w:t>
      </w:r>
      <w:r w:rsidR="00461FD3" w:rsidRPr="00461FD3">
        <w:rPr>
          <w:rFonts w:ascii="AvantGarde Bk BT" w:hAnsi="AvantGarde Bk BT" w:cs="Arial"/>
          <w:sz w:val="20"/>
          <w:szCs w:val="20"/>
        </w:rPr>
        <w:t>5 de abril de 2019</w:t>
      </w:r>
      <w:r w:rsidR="003613B0" w:rsidRPr="00177880">
        <w:rPr>
          <w:rFonts w:ascii="AvantGarde Bk BT" w:hAnsi="AvantGarde Bk BT" w:cs="Arial"/>
          <w:sz w:val="20"/>
          <w:szCs w:val="20"/>
        </w:rPr>
        <w:t xml:space="preserve">, </w:t>
      </w:r>
      <w:r w:rsidRPr="00177880">
        <w:rPr>
          <w:rFonts w:ascii="AvantGarde Bk BT" w:hAnsi="AvantGarde Bk BT" w:cs="Arial"/>
          <w:sz w:val="20"/>
          <w:szCs w:val="20"/>
        </w:rPr>
        <w:t>en el que el Cons</w:t>
      </w:r>
      <w:r w:rsidR="00DD2A4E" w:rsidRPr="00177880">
        <w:rPr>
          <w:rFonts w:ascii="AvantGarde Bk BT" w:hAnsi="AvantGarde Bk BT" w:cs="Arial"/>
          <w:sz w:val="20"/>
          <w:szCs w:val="20"/>
        </w:rPr>
        <w:t>ejo del C</w:t>
      </w:r>
      <w:r w:rsidR="00055CAA" w:rsidRPr="00177880">
        <w:rPr>
          <w:rFonts w:ascii="AvantGarde Bk BT" w:hAnsi="AvantGarde Bk BT" w:cs="Arial"/>
          <w:sz w:val="20"/>
          <w:szCs w:val="20"/>
        </w:rPr>
        <w:t xml:space="preserve">entro Universitario de </w:t>
      </w:r>
      <w:r w:rsidR="00521C8F" w:rsidRPr="00177880">
        <w:rPr>
          <w:rFonts w:ascii="AvantGarde Bk BT" w:hAnsi="AvantGarde Bk BT" w:cs="Arial"/>
          <w:sz w:val="20"/>
          <w:szCs w:val="20"/>
        </w:rPr>
        <w:t xml:space="preserve">Ciencias </w:t>
      </w:r>
      <w:r w:rsidR="00954D4D" w:rsidRPr="00177880">
        <w:rPr>
          <w:rFonts w:ascii="AvantGarde Bk BT" w:hAnsi="AvantGarde Bk BT" w:cs="Arial"/>
          <w:sz w:val="20"/>
          <w:szCs w:val="20"/>
        </w:rPr>
        <w:t>Biológicas y Agropecuarias</w:t>
      </w:r>
      <w:r w:rsidR="00DD2A4E" w:rsidRPr="00177880">
        <w:rPr>
          <w:rFonts w:ascii="AvantGarde Bk BT" w:hAnsi="AvantGarde Bk BT" w:cs="Arial"/>
          <w:sz w:val="20"/>
          <w:szCs w:val="20"/>
        </w:rPr>
        <w:t xml:space="preserve"> </w:t>
      </w:r>
      <w:r w:rsidRPr="00177880">
        <w:rPr>
          <w:rFonts w:ascii="AvantGarde Bk BT" w:hAnsi="AvantGarde Bk BT"/>
          <w:color w:val="000000"/>
          <w:sz w:val="20"/>
          <w:szCs w:val="20"/>
        </w:rPr>
        <w:t>propone</w:t>
      </w:r>
      <w:r w:rsidR="0000190E" w:rsidRPr="00177880">
        <w:rPr>
          <w:rFonts w:ascii="AvantGarde Bk BT" w:hAnsi="AvantGarde Bk BT"/>
          <w:color w:val="000000"/>
          <w:sz w:val="20"/>
          <w:szCs w:val="20"/>
        </w:rPr>
        <w:t xml:space="preserve"> </w:t>
      </w:r>
      <w:r w:rsidR="007D32CB" w:rsidRPr="00177880">
        <w:rPr>
          <w:rFonts w:ascii="AvantGarde Bk BT" w:hAnsi="AvantGarde Bk BT" w:cs="Arial"/>
          <w:spacing w:val="-2"/>
          <w:sz w:val="20"/>
          <w:szCs w:val="20"/>
        </w:rPr>
        <w:t>crear el programa académico de</w:t>
      </w:r>
      <w:r w:rsidR="00E67241" w:rsidRPr="00177880">
        <w:rPr>
          <w:rFonts w:ascii="AvantGarde Bk BT" w:hAnsi="AvantGarde Bk BT" w:cs="Arial"/>
          <w:spacing w:val="-2"/>
          <w:sz w:val="20"/>
          <w:szCs w:val="20"/>
        </w:rPr>
        <w:t xml:space="preserve"> </w:t>
      </w:r>
      <w:r w:rsidR="007D32CB" w:rsidRPr="00177880">
        <w:rPr>
          <w:rFonts w:ascii="AvantGarde Bk BT" w:hAnsi="AvantGarde Bk BT" w:cs="Arial"/>
          <w:spacing w:val="-2"/>
          <w:sz w:val="20"/>
          <w:szCs w:val="20"/>
        </w:rPr>
        <w:t>l</w:t>
      </w:r>
      <w:r w:rsidR="00E67241" w:rsidRPr="00177880">
        <w:rPr>
          <w:rFonts w:ascii="AvantGarde Bk BT" w:hAnsi="AvantGarde Bk BT" w:cs="Arial"/>
          <w:spacing w:val="-2"/>
          <w:sz w:val="20"/>
          <w:szCs w:val="20"/>
        </w:rPr>
        <w:t>a</w:t>
      </w:r>
      <w:r w:rsidR="0000190E" w:rsidRPr="00177880">
        <w:rPr>
          <w:rFonts w:ascii="AvantGarde Bk BT" w:hAnsi="AvantGarde Bk BT" w:cs="Arial"/>
          <w:spacing w:val="-2"/>
          <w:sz w:val="20"/>
          <w:szCs w:val="20"/>
        </w:rPr>
        <w:t xml:space="preserve"> </w:t>
      </w:r>
      <w:r w:rsidR="007F586D">
        <w:rPr>
          <w:rFonts w:ascii="AvantGarde Bk BT" w:hAnsi="AvantGarde Bk BT" w:cs="Arial"/>
          <w:b/>
          <w:spacing w:val="-2"/>
          <w:sz w:val="20"/>
          <w:szCs w:val="20"/>
        </w:rPr>
        <w:t>Especi</w:t>
      </w:r>
      <w:r w:rsidR="002452F8" w:rsidRPr="00177880">
        <w:rPr>
          <w:rFonts w:ascii="AvantGarde Bk BT" w:hAnsi="AvantGarde Bk BT" w:cs="Arial"/>
          <w:b/>
          <w:spacing w:val="-2"/>
          <w:sz w:val="20"/>
          <w:szCs w:val="20"/>
        </w:rPr>
        <w:t>a</w:t>
      </w:r>
      <w:r w:rsidR="007F586D">
        <w:rPr>
          <w:rFonts w:ascii="AvantGarde Bk BT" w:hAnsi="AvantGarde Bk BT" w:cs="Arial"/>
          <w:b/>
          <w:spacing w:val="-2"/>
          <w:sz w:val="20"/>
          <w:szCs w:val="20"/>
        </w:rPr>
        <w:t>lidad</w:t>
      </w:r>
      <w:r w:rsidR="002452F8" w:rsidRPr="00177880">
        <w:rPr>
          <w:rFonts w:ascii="AvantGarde Bk BT" w:hAnsi="AvantGarde Bk BT" w:cs="Arial"/>
          <w:b/>
          <w:spacing w:val="-2"/>
          <w:sz w:val="20"/>
          <w:szCs w:val="20"/>
        </w:rPr>
        <w:t xml:space="preserve"> en </w:t>
      </w:r>
      <w:r w:rsidR="007F586D">
        <w:rPr>
          <w:rFonts w:ascii="AvantGarde Bk BT" w:hAnsi="AvantGarde Bk BT" w:cs="Arial"/>
          <w:b/>
          <w:spacing w:val="-2"/>
          <w:sz w:val="20"/>
          <w:szCs w:val="20"/>
        </w:rPr>
        <w:t>Producción Porcina</w:t>
      </w:r>
      <w:r w:rsidR="00744A68" w:rsidRPr="005A2F0B">
        <w:rPr>
          <w:rFonts w:ascii="AvantGarde Bk BT" w:hAnsi="AvantGarde Bk BT" w:cs="Arial"/>
          <w:spacing w:val="-2"/>
          <w:sz w:val="20"/>
          <w:szCs w:val="20"/>
        </w:rPr>
        <w:t>, y</w:t>
      </w:r>
      <w:r w:rsidR="005A2F0B" w:rsidRPr="005A2F0B">
        <w:rPr>
          <w:rFonts w:ascii="AvantGarde Bk BT" w:hAnsi="AvantGarde Bk BT" w:cs="Arial"/>
          <w:spacing w:val="-2"/>
          <w:sz w:val="20"/>
          <w:szCs w:val="20"/>
        </w:rPr>
        <w:t xml:space="preserve"> conforme a los siguientes:</w:t>
      </w:r>
    </w:p>
    <w:p w14:paraId="4B1FC9CC" w14:textId="77777777" w:rsidR="004C2F36" w:rsidRPr="00F60504" w:rsidRDefault="004C2F36" w:rsidP="0000190E">
      <w:pPr>
        <w:jc w:val="both"/>
        <w:rPr>
          <w:rFonts w:ascii="AvantGarde Bk BT" w:hAnsi="AvantGarde Bk BT" w:cs="Arial"/>
          <w:sz w:val="20"/>
          <w:szCs w:val="20"/>
        </w:rPr>
      </w:pPr>
    </w:p>
    <w:p w14:paraId="1D8D7EF6" w14:textId="77777777" w:rsidR="00EF04F9" w:rsidRPr="00F60504" w:rsidRDefault="007307CD" w:rsidP="00CF7D1B">
      <w:pPr>
        <w:pStyle w:val="Ttulo1"/>
        <w:jc w:val="center"/>
        <w:rPr>
          <w:rFonts w:ascii="AvantGarde Bk BT" w:hAnsi="AvantGarde Bk BT" w:cs="Arial"/>
          <w:lang w:val="pt-BR"/>
        </w:rPr>
      </w:pPr>
      <w:r w:rsidRPr="00F60504">
        <w:rPr>
          <w:rFonts w:ascii="AvantGarde Bk BT" w:hAnsi="AvantGarde Bk BT" w:cs="Arial"/>
          <w:lang w:val="pt-BR"/>
        </w:rPr>
        <w:t>ANTECEDENTES</w:t>
      </w:r>
    </w:p>
    <w:p w14:paraId="584C73C4" w14:textId="77777777" w:rsidR="00CF7D1B" w:rsidRPr="00F60504" w:rsidRDefault="00CF7D1B" w:rsidP="00EF04F9">
      <w:pPr>
        <w:jc w:val="both"/>
        <w:rPr>
          <w:rFonts w:ascii="AvantGarde Bk BT" w:hAnsi="AvantGarde Bk BT"/>
          <w:sz w:val="20"/>
          <w:szCs w:val="20"/>
        </w:rPr>
      </w:pPr>
    </w:p>
    <w:p w14:paraId="0801FC39" w14:textId="1B1CB7C7" w:rsidR="004736BC" w:rsidRPr="00C3584E" w:rsidRDefault="004736BC" w:rsidP="00013B7C">
      <w:pPr>
        <w:numPr>
          <w:ilvl w:val="0"/>
          <w:numId w:val="1"/>
        </w:numPr>
        <w:jc w:val="both"/>
        <w:rPr>
          <w:rFonts w:ascii="AvantGarde Bk BT" w:hAnsi="AvantGarde Bk BT"/>
          <w:sz w:val="20"/>
          <w:szCs w:val="20"/>
        </w:rPr>
      </w:pPr>
      <w:r w:rsidRPr="006F0867">
        <w:rPr>
          <w:rFonts w:ascii="AvantGarde Bk BT" w:hAnsi="AvantGarde Bk BT"/>
          <w:sz w:val="20"/>
          <w:szCs w:val="20"/>
        </w:rPr>
        <w:t xml:space="preserve">Que la producción nacional de carne de cerdo </w:t>
      </w:r>
      <w:r w:rsidR="00E15AB0">
        <w:rPr>
          <w:rFonts w:ascii="AvantGarde Bk BT" w:hAnsi="AvantGarde Bk BT"/>
          <w:sz w:val="20"/>
          <w:szCs w:val="20"/>
        </w:rPr>
        <w:t>ha mantenido</w:t>
      </w:r>
      <w:r w:rsidR="005E1F24">
        <w:rPr>
          <w:rFonts w:ascii="AvantGarde Bk BT" w:hAnsi="AvantGarde Bk BT"/>
          <w:sz w:val="20"/>
          <w:szCs w:val="20"/>
        </w:rPr>
        <w:t xml:space="preserve"> </w:t>
      </w:r>
      <w:r w:rsidR="006F0867" w:rsidRPr="006F0867">
        <w:rPr>
          <w:rFonts w:ascii="AvantGarde Bk BT" w:hAnsi="AvantGarde Bk BT"/>
          <w:sz w:val="20"/>
          <w:szCs w:val="20"/>
        </w:rPr>
        <w:t xml:space="preserve">un crecimiento importante </w:t>
      </w:r>
      <w:r w:rsidRPr="006F0867">
        <w:rPr>
          <w:rFonts w:ascii="AvantGarde Bk BT" w:hAnsi="AvantGarde Bk BT"/>
          <w:sz w:val="20"/>
          <w:szCs w:val="20"/>
        </w:rPr>
        <w:t>durante la</w:t>
      </w:r>
      <w:r w:rsidR="001B6CFF">
        <w:rPr>
          <w:rFonts w:ascii="AvantGarde Bk BT" w:hAnsi="AvantGarde Bk BT"/>
          <w:sz w:val="20"/>
          <w:szCs w:val="20"/>
        </w:rPr>
        <w:t xml:space="preserve"> actual</w:t>
      </w:r>
      <w:r w:rsidR="00952B2A">
        <w:rPr>
          <w:rFonts w:ascii="AvantGarde Bk BT" w:hAnsi="AvantGarde Bk BT"/>
          <w:sz w:val="20"/>
          <w:szCs w:val="20"/>
        </w:rPr>
        <w:t xml:space="preserve"> década</w:t>
      </w:r>
      <w:r w:rsidR="006F0867" w:rsidRPr="006F0867">
        <w:rPr>
          <w:rFonts w:ascii="AvantGarde Bk BT" w:hAnsi="AvantGarde Bk BT"/>
          <w:sz w:val="20"/>
          <w:szCs w:val="20"/>
        </w:rPr>
        <w:t xml:space="preserve"> </w:t>
      </w:r>
      <w:r w:rsidR="006F0867" w:rsidRPr="00341DA9">
        <w:rPr>
          <w:rFonts w:ascii="AvantGarde Bk BT" w:hAnsi="AvantGarde Bk BT"/>
          <w:sz w:val="20"/>
          <w:szCs w:val="20"/>
        </w:rPr>
        <w:t>y alcanz</w:t>
      </w:r>
      <w:r w:rsidR="00C410D2" w:rsidRPr="00341DA9">
        <w:rPr>
          <w:rFonts w:ascii="AvantGarde Bk BT" w:hAnsi="AvantGarde Bk BT"/>
          <w:sz w:val="20"/>
          <w:szCs w:val="20"/>
        </w:rPr>
        <w:t>ó</w:t>
      </w:r>
      <w:r w:rsidR="006F0867" w:rsidRPr="00341DA9">
        <w:rPr>
          <w:rFonts w:ascii="AvantGarde Bk BT" w:hAnsi="AvantGarde Bk BT"/>
          <w:sz w:val="20"/>
          <w:szCs w:val="20"/>
        </w:rPr>
        <w:t xml:space="preserve"> </w:t>
      </w:r>
      <w:r w:rsidRPr="00341DA9">
        <w:rPr>
          <w:rFonts w:ascii="AvantGarde Bk BT" w:hAnsi="AvantGarde Bk BT"/>
          <w:sz w:val="20"/>
          <w:szCs w:val="20"/>
        </w:rPr>
        <w:t>una</w:t>
      </w:r>
      <w:r w:rsidR="006F0867" w:rsidRPr="00341DA9">
        <w:rPr>
          <w:rFonts w:ascii="AvantGarde Bk BT" w:hAnsi="AvantGarde Bk BT"/>
          <w:sz w:val="20"/>
          <w:szCs w:val="20"/>
        </w:rPr>
        <w:t xml:space="preserve"> tasa de</w:t>
      </w:r>
      <w:r w:rsidR="006F0867" w:rsidRPr="006F0867">
        <w:rPr>
          <w:rFonts w:ascii="AvantGarde Bk BT" w:hAnsi="AvantGarde Bk BT"/>
          <w:sz w:val="20"/>
          <w:szCs w:val="20"/>
        </w:rPr>
        <w:t xml:space="preserve"> </w:t>
      </w:r>
      <w:r w:rsidR="00952B2A" w:rsidRPr="006F0867">
        <w:rPr>
          <w:rFonts w:ascii="AvantGarde Bk BT" w:hAnsi="AvantGarde Bk BT"/>
          <w:sz w:val="20"/>
          <w:szCs w:val="20"/>
        </w:rPr>
        <w:t>crecimiento anual</w:t>
      </w:r>
      <w:r w:rsidR="006F0867" w:rsidRPr="006F0867">
        <w:rPr>
          <w:rFonts w:ascii="AvantGarde Bk BT" w:hAnsi="AvantGarde Bk BT"/>
          <w:sz w:val="20"/>
          <w:szCs w:val="20"/>
        </w:rPr>
        <w:t xml:space="preserve"> de 4.5</w:t>
      </w:r>
      <w:r w:rsidRPr="006F0867">
        <w:rPr>
          <w:rFonts w:ascii="AvantGarde Bk BT" w:hAnsi="AvantGarde Bk BT"/>
          <w:sz w:val="20"/>
          <w:szCs w:val="20"/>
        </w:rPr>
        <w:t xml:space="preserve"> </w:t>
      </w:r>
      <w:r w:rsidR="006F0867" w:rsidRPr="006F0867">
        <w:rPr>
          <w:rFonts w:ascii="AvantGarde Bk BT" w:hAnsi="AvantGarde Bk BT"/>
          <w:sz w:val="20"/>
          <w:szCs w:val="20"/>
        </w:rPr>
        <w:t xml:space="preserve">por ciento, para </w:t>
      </w:r>
      <w:r w:rsidR="00E15AB0">
        <w:rPr>
          <w:rFonts w:ascii="AvantGarde Bk BT" w:hAnsi="AvantGarde Bk BT"/>
          <w:sz w:val="20"/>
          <w:szCs w:val="20"/>
        </w:rPr>
        <w:t>producir</w:t>
      </w:r>
      <w:r w:rsidR="006F0867" w:rsidRPr="006F0867">
        <w:rPr>
          <w:rFonts w:ascii="AvantGarde Bk BT" w:hAnsi="AvantGarde Bk BT"/>
          <w:sz w:val="20"/>
          <w:szCs w:val="20"/>
        </w:rPr>
        <w:t xml:space="preserve"> 1.5 millones de toneladas en 2019</w:t>
      </w:r>
      <w:r w:rsidRPr="006F0867">
        <w:rPr>
          <w:rFonts w:ascii="AvantGarde Bk BT" w:hAnsi="AvantGarde Bk BT"/>
          <w:sz w:val="20"/>
          <w:szCs w:val="20"/>
        </w:rPr>
        <w:t xml:space="preserve">. </w:t>
      </w:r>
      <w:r w:rsidR="00E15AB0">
        <w:rPr>
          <w:rFonts w:ascii="AvantGarde Bk BT" w:hAnsi="AvantGarde Bk BT"/>
          <w:sz w:val="20"/>
          <w:szCs w:val="20"/>
        </w:rPr>
        <w:t xml:space="preserve">Para el </w:t>
      </w:r>
      <w:r w:rsidR="00952B2A">
        <w:rPr>
          <w:rFonts w:ascii="AvantGarde Bk BT" w:hAnsi="AvantGarde Bk BT"/>
          <w:sz w:val="20"/>
          <w:szCs w:val="20"/>
        </w:rPr>
        <w:t>2020</w:t>
      </w:r>
      <w:r w:rsidR="00E15AB0">
        <w:rPr>
          <w:rFonts w:ascii="AvantGarde Bk BT" w:hAnsi="AvantGarde Bk BT"/>
          <w:sz w:val="20"/>
          <w:szCs w:val="20"/>
        </w:rPr>
        <w:t xml:space="preserve"> se estima </w:t>
      </w:r>
      <w:r w:rsidR="006F0867" w:rsidRPr="006F0867">
        <w:rPr>
          <w:rFonts w:ascii="AvantGarde Bk BT" w:hAnsi="AvantGarde Bk BT"/>
          <w:sz w:val="20"/>
          <w:szCs w:val="20"/>
        </w:rPr>
        <w:t xml:space="preserve">se tenga un incremento de </w:t>
      </w:r>
      <w:r w:rsidR="006F0867" w:rsidRPr="00341DA9">
        <w:rPr>
          <w:rFonts w:ascii="AvantGarde Bk BT" w:hAnsi="AvantGarde Bk BT"/>
          <w:sz w:val="20"/>
          <w:szCs w:val="20"/>
        </w:rPr>
        <w:t>4</w:t>
      </w:r>
      <w:r w:rsidR="009A5C5A" w:rsidRPr="00341DA9">
        <w:rPr>
          <w:rFonts w:ascii="AvantGarde Bk BT" w:hAnsi="AvantGarde Bk BT"/>
          <w:sz w:val="20"/>
          <w:szCs w:val="20"/>
        </w:rPr>
        <w:t xml:space="preserve"> por ciento</w:t>
      </w:r>
      <w:r w:rsidRPr="00341DA9">
        <w:rPr>
          <w:rFonts w:ascii="AvantGarde Bk BT" w:hAnsi="AvantGarde Bk BT"/>
          <w:sz w:val="20"/>
          <w:szCs w:val="20"/>
        </w:rPr>
        <w:t xml:space="preserve"> </w:t>
      </w:r>
      <w:r w:rsidR="006F0867" w:rsidRPr="006F0867">
        <w:rPr>
          <w:rFonts w:ascii="AvantGarde Bk BT" w:hAnsi="AvantGarde Bk BT"/>
          <w:sz w:val="20"/>
          <w:szCs w:val="20"/>
        </w:rPr>
        <w:t>y esta tendencia se mantenga a</w:t>
      </w:r>
      <w:r w:rsidRPr="006F0867">
        <w:rPr>
          <w:rFonts w:ascii="AvantGarde Bk BT" w:hAnsi="AvantGarde Bk BT"/>
          <w:sz w:val="20"/>
          <w:szCs w:val="20"/>
        </w:rPr>
        <w:t>sí</w:t>
      </w:r>
      <w:r w:rsidR="001B6CFF">
        <w:rPr>
          <w:rFonts w:ascii="AvantGarde Bk BT" w:hAnsi="AvantGarde Bk BT"/>
          <w:sz w:val="20"/>
          <w:szCs w:val="20"/>
        </w:rPr>
        <w:t xml:space="preserve"> por los </w:t>
      </w:r>
      <w:r w:rsidR="00952B2A" w:rsidRPr="00C3584E">
        <w:rPr>
          <w:rFonts w:ascii="AvantGarde Bk BT" w:hAnsi="AvantGarde Bk BT"/>
          <w:sz w:val="20"/>
          <w:szCs w:val="20"/>
        </w:rPr>
        <w:t>próximos</w:t>
      </w:r>
      <w:r w:rsidR="001B6CFF" w:rsidRPr="00C3584E">
        <w:rPr>
          <w:rFonts w:ascii="AvantGarde Bk BT" w:hAnsi="AvantGarde Bk BT"/>
          <w:sz w:val="20"/>
          <w:szCs w:val="20"/>
        </w:rPr>
        <w:t xml:space="preserve"> años</w:t>
      </w:r>
      <w:r w:rsidRPr="00C3584E">
        <w:rPr>
          <w:rFonts w:ascii="AvantGarde Bk BT" w:hAnsi="AvantGarde Bk BT"/>
          <w:sz w:val="20"/>
          <w:szCs w:val="20"/>
        </w:rPr>
        <w:t>,</w:t>
      </w:r>
      <w:r w:rsidR="006F0867" w:rsidRPr="00C3584E">
        <w:rPr>
          <w:rFonts w:ascii="AvantGarde Bk BT" w:hAnsi="AvantGarde Bk BT"/>
          <w:sz w:val="20"/>
          <w:szCs w:val="20"/>
        </w:rPr>
        <w:t xml:space="preserve"> estimando que la </w:t>
      </w:r>
      <w:r w:rsidR="00952B2A" w:rsidRPr="00C3584E">
        <w:rPr>
          <w:rFonts w:ascii="AvantGarde Bk BT" w:hAnsi="AvantGarde Bk BT"/>
          <w:sz w:val="20"/>
          <w:szCs w:val="20"/>
        </w:rPr>
        <w:t>producción</w:t>
      </w:r>
      <w:r w:rsidR="006F0867" w:rsidRPr="00C3584E">
        <w:rPr>
          <w:rFonts w:ascii="AvantGarde Bk BT" w:hAnsi="AvantGarde Bk BT"/>
          <w:sz w:val="20"/>
          <w:szCs w:val="20"/>
        </w:rPr>
        <w:t xml:space="preserve"> de carne de porcino a</w:t>
      </w:r>
      <w:r w:rsidR="00E15AB0" w:rsidRPr="00C3584E">
        <w:rPr>
          <w:rFonts w:ascii="AvantGarde Bk BT" w:hAnsi="AvantGarde Bk BT"/>
          <w:sz w:val="20"/>
          <w:szCs w:val="20"/>
        </w:rPr>
        <w:t xml:space="preserve">lcance las </w:t>
      </w:r>
      <w:r w:rsidR="006F0867" w:rsidRPr="00C3584E">
        <w:rPr>
          <w:rFonts w:ascii="AvantGarde Bk BT" w:hAnsi="AvantGarde Bk BT"/>
          <w:sz w:val="20"/>
          <w:szCs w:val="20"/>
        </w:rPr>
        <w:t>1.7 millones de toneladas</w:t>
      </w:r>
      <w:r w:rsidR="00497B35">
        <w:rPr>
          <w:rStyle w:val="Refdenotaalpie"/>
          <w:rFonts w:ascii="AvantGarde Bk BT" w:hAnsi="AvantGarde Bk BT"/>
          <w:sz w:val="20"/>
          <w:szCs w:val="20"/>
        </w:rPr>
        <w:footnoteReference w:id="1"/>
      </w:r>
      <w:r w:rsidR="006F0867" w:rsidRPr="00C3584E">
        <w:rPr>
          <w:rFonts w:ascii="AvantGarde Bk BT" w:hAnsi="AvantGarde Bk BT"/>
          <w:sz w:val="20"/>
          <w:szCs w:val="20"/>
        </w:rPr>
        <w:t>.</w:t>
      </w:r>
    </w:p>
    <w:p w14:paraId="4F35DE43" w14:textId="77777777" w:rsidR="00E15AB0" w:rsidRPr="00C3584E" w:rsidRDefault="00E15AB0" w:rsidP="00E15AB0">
      <w:pPr>
        <w:ind w:left="360"/>
        <w:jc w:val="both"/>
        <w:rPr>
          <w:rFonts w:ascii="AvantGarde Bk BT" w:hAnsi="AvantGarde Bk BT"/>
          <w:sz w:val="20"/>
          <w:szCs w:val="20"/>
        </w:rPr>
      </w:pPr>
    </w:p>
    <w:p w14:paraId="609C9C16" w14:textId="0B9AC5D7" w:rsidR="009803B2" w:rsidRPr="00C3584E" w:rsidRDefault="009803B2" w:rsidP="00495FAD">
      <w:pPr>
        <w:numPr>
          <w:ilvl w:val="0"/>
          <w:numId w:val="1"/>
        </w:numPr>
        <w:jc w:val="both"/>
        <w:rPr>
          <w:rFonts w:ascii="AvantGarde Bk BT" w:hAnsi="AvantGarde Bk BT"/>
          <w:sz w:val="20"/>
          <w:szCs w:val="20"/>
        </w:rPr>
      </w:pPr>
      <w:r w:rsidRPr="00C3584E">
        <w:rPr>
          <w:rFonts w:ascii="AvantGarde Bk BT" w:hAnsi="AvantGarde Bk BT"/>
          <w:sz w:val="20"/>
          <w:szCs w:val="20"/>
        </w:rPr>
        <w:t xml:space="preserve">Que </w:t>
      </w:r>
      <w:r w:rsidR="001B6CFF" w:rsidRPr="00C3584E">
        <w:rPr>
          <w:rFonts w:ascii="AvantGarde Bk BT" w:hAnsi="AvantGarde Bk BT"/>
          <w:sz w:val="20"/>
          <w:szCs w:val="20"/>
        </w:rPr>
        <w:t xml:space="preserve">debido a este </w:t>
      </w:r>
      <w:r w:rsidR="00952B2A" w:rsidRPr="00C3584E">
        <w:rPr>
          <w:rFonts w:ascii="AvantGarde Bk BT" w:hAnsi="AvantGarde Bk BT"/>
          <w:sz w:val="20"/>
          <w:szCs w:val="20"/>
        </w:rPr>
        <w:t>incremento de</w:t>
      </w:r>
      <w:r w:rsidR="001B6CFF" w:rsidRPr="00C3584E">
        <w:rPr>
          <w:rFonts w:ascii="AvantGarde Bk BT" w:hAnsi="AvantGarde Bk BT"/>
          <w:sz w:val="20"/>
          <w:szCs w:val="20"/>
        </w:rPr>
        <w:t xml:space="preserve"> la </w:t>
      </w:r>
      <w:r w:rsidR="00952B2A" w:rsidRPr="00C3584E">
        <w:rPr>
          <w:rFonts w:ascii="AvantGarde Bk BT" w:hAnsi="AvantGarde Bk BT"/>
          <w:sz w:val="20"/>
          <w:szCs w:val="20"/>
        </w:rPr>
        <w:t>producción</w:t>
      </w:r>
      <w:r w:rsidR="001B6CFF" w:rsidRPr="00C3584E">
        <w:rPr>
          <w:rFonts w:ascii="AvantGarde Bk BT" w:hAnsi="AvantGarde Bk BT"/>
          <w:sz w:val="20"/>
          <w:szCs w:val="20"/>
        </w:rPr>
        <w:t xml:space="preserve"> </w:t>
      </w:r>
      <w:r w:rsidRPr="00C3584E">
        <w:rPr>
          <w:rFonts w:ascii="AvantGarde Bk BT" w:hAnsi="AvantGarde Bk BT"/>
          <w:sz w:val="20"/>
          <w:szCs w:val="20"/>
        </w:rPr>
        <w:t xml:space="preserve">el consumo de carne de cerdo en México </w:t>
      </w:r>
      <w:r w:rsidR="00952B2A" w:rsidRPr="00C3584E">
        <w:rPr>
          <w:rFonts w:ascii="AvantGarde Bk BT" w:hAnsi="AvantGarde Bk BT"/>
          <w:sz w:val="20"/>
          <w:szCs w:val="20"/>
        </w:rPr>
        <w:t>se incrementó 2.</w:t>
      </w:r>
      <w:r w:rsidR="00952B2A" w:rsidRPr="00341DA9">
        <w:rPr>
          <w:rFonts w:ascii="AvantGarde Bk BT" w:hAnsi="AvantGarde Bk BT"/>
          <w:sz w:val="20"/>
          <w:szCs w:val="20"/>
        </w:rPr>
        <w:t>3</w:t>
      </w:r>
      <w:r w:rsidR="009A5C5A" w:rsidRPr="00341DA9">
        <w:rPr>
          <w:rFonts w:ascii="AvantGarde Bk BT" w:hAnsi="AvantGarde Bk BT"/>
          <w:sz w:val="20"/>
          <w:szCs w:val="20"/>
        </w:rPr>
        <w:t xml:space="preserve"> por ciento</w:t>
      </w:r>
      <w:r w:rsidR="001B6CFF" w:rsidRPr="00341DA9">
        <w:rPr>
          <w:rFonts w:ascii="AvantGarde Bk BT" w:hAnsi="AvantGarde Bk BT"/>
          <w:sz w:val="20"/>
          <w:szCs w:val="20"/>
        </w:rPr>
        <w:t xml:space="preserve"> en 2019 </w:t>
      </w:r>
      <w:r w:rsidR="001B6CFF" w:rsidRPr="00C3584E">
        <w:rPr>
          <w:rFonts w:ascii="AvantGarde Bk BT" w:hAnsi="AvantGarde Bk BT"/>
          <w:sz w:val="20"/>
          <w:szCs w:val="20"/>
        </w:rPr>
        <w:t xml:space="preserve">con </w:t>
      </w:r>
      <w:r w:rsidR="00952B2A" w:rsidRPr="00C3584E">
        <w:rPr>
          <w:rFonts w:ascii="AvantGarde Bk BT" w:hAnsi="AvantGarde Bk BT"/>
          <w:sz w:val="20"/>
          <w:szCs w:val="20"/>
        </w:rPr>
        <w:t>relación</w:t>
      </w:r>
      <w:r w:rsidR="001B6CFF" w:rsidRPr="00C3584E">
        <w:rPr>
          <w:rFonts w:ascii="AvantGarde Bk BT" w:hAnsi="AvantGarde Bk BT"/>
          <w:sz w:val="20"/>
          <w:szCs w:val="20"/>
        </w:rPr>
        <w:t xml:space="preserve"> </w:t>
      </w:r>
      <w:r w:rsidR="00952B2A" w:rsidRPr="00C3584E">
        <w:rPr>
          <w:rFonts w:ascii="AvantGarde Bk BT" w:hAnsi="AvantGarde Bk BT"/>
          <w:sz w:val="20"/>
          <w:szCs w:val="20"/>
        </w:rPr>
        <w:t xml:space="preserve">a 2018 </w:t>
      </w:r>
      <w:r w:rsidR="001B6CFF" w:rsidRPr="00C3584E">
        <w:rPr>
          <w:rFonts w:ascii="AvantGarde Bk BT" w:hAnsi="AvantGarde Bk BT"/>
          <w:sz w:val="20"/>
          <w:szCs w:val="20"/>
        </w:rPr>
        <w:t xml:space="preserve">y las </w:t>
      </w:r>
      <w:r w:rsidR="00952B2A" w:rsidRPr="00C3584E">
        <w:rPr>
          <w:rFonts w:ascii="AvantGarde Bk BT" w:hAnsi="AvantGarde Bk BT"/>
          <w:sz w:val="20"/>
          <w:szCs w:val="20"/>
        </w:rPr>
        <w:t>expectativas</w:t>
      </w:r>
      <w:r w:rsidR="001B6CFF" w:rsidRPr="00C3584E">
        <w:rPr>
          <w:rFonts w:ascii="AvantGarde Bk BT" w:hAnsi="AvantGarde Bk BT"/>
          <w:sz w:val="20"/>
          <w:szCs w:val="20"/>
        </w:rPr>
        <w:t xml:space="preserve"> </w:t>
      </w:r>
      <w:r w:rsidR="00952B2A" w:rsidRPr="00C3584E">
        <w:rPr>
          <w:rFonts w:ascii="AvantGarde Bk BT" w:hAnsi="AvantGarde Bk BT"/>
          <w:sz w:val="20"/>
          <w:szCs w:val="20"/>
        </w:rPr>
        <w:t>tienden a</w:t>
      </w:r>
      <w:r w:rsidR="001B6CFF" w:rsidRPr="00C3584E">
        <w:rPr>
          <w:rFonts w:ascii="AvantGarde Bk BT" w:hAnsi="AvantGarde Bk BT"/>
          <w:sz w:val="20"/>
          <w:szCs w:val="20"/>
        </w:rPr>
        <w:t xml:space="preserve"> mantener este crecimiento, por lo que se </w:t>
      </w:r>
      <w:r w:rsidR="00952B2A" w:rsidRPr="00C3584E">
        <w:rPr>
          <w:rFonts w:ascii="AvantGarde Bk BT" w:hAnsi="AvantGarde Bk BT"/>
          <w:sz w:val="20"/>
          <w:szCs w:val="20"/>
        </w:rPr>
        <w:t>podrá</w:t>
      </w:r>
      <w:r w:rsidR="001B6CFF" w:rsidRPr="00C3584E">
        <w:rPr>
          <w:rFonts w:ascii="AvantGarde Bk BT" w:hAnsi="AvantGarde Bk BT"/>
          <w:sz w:val="20"/>
          <w:szCs w:val="20"/>
        </w:rPr>
        <w:t xml:space="preserve"> alcanzar</w:t>
      </w:r>
      <w:r w:rsidRPr="00C3584E">
        <w:rPr>
          <w:rFonts w:ascii="AvantGarde Bk BT" w:hAnsi="AvantGarde Bk BT"/>
          <w:sz w:val="20"/>
          <w:szCs w:val="20"/>
        </w:rPr>
        <w:t xml:space="preserve"> un consumo de 2.11</w:t>
      </w:r>
      <w:r w:rsidR="001B6CFF" w:rsidRPr="00C3584E">
        <w:rPr>
          <w:rFonts w:ascii="AvantGarde Bk BT" w:hAnsi="AvantGarde Bk BT"/>
          <w:sz w:val="20"/>
          <w:szCs w:val="20"/>
        </w:rPr>
        <w:t xml:space="preserve"> millones de toneladas de carne</w:t>
      </w:r>
      <w:r w:rsidR="005E1F24" w:rsidRPr="00C3584E">
        <w:rPr>
          <w:rFonts w:ascii="AvantGarde Bk BT" w:hAnsi="AvantGarde Bk BT"/>
          <w:sz w:val="20"/>
          <w:szCs w:val="20"/>
        </w:rPr>
        <w:t xml:space="preserve">, lo que representa un consumo per </w:t>
      </w:r>
      <w:r w:rsidR="00952B2A" w:rsidRPr="00C3584E">
        <w:rPr>
          <w:rFonts w:ascii="AvantGarde Bk BT" w:hAnsi="AvantGarde Bk BT"/>
          <w:sz w:val="20"/>
          <w:szCs w:val="20"/>
        </w:rPr>
        <w:t xml:space="preserve">cápita de 18.2 </w:t>
      </w:r>
      <w:r w:rsidR="009A5C5A" w:rsidRPr="00341DA9">
        <w:rPr>
          <w:rFonts w:ascii="AvantGarde Bk BT" w:hAnsi="AvantGarde Bk BT"/>
          <w:sz w:val="20"/>
          <w:szCs w:val="20"/>
        </w:rPr>
        <w:t>k</w:t>
      </w:r>
      <w:r w:rsidR="00952B2A" w:rsidRPr="00341DA9">
        <w:rPr>
          <w:rFonts w:ascii="AvantGarde Bk BT" w:hAnsi="AvantGarde Bk BT"/>
          <w:sz w:val="20"/>
          <w:szCs w:val="20"/>
        </w:rPr>
        <w:t xml:space="preserve">ilogramos </w:t>
      </w:r>
      <w:r w:rsidR="005E1F24" w:rsidRPr="00341DA9">
        <w:rPr>
          <w:rFonts w:ascii="AvantGarde Bk BT" w:hAnsi="AvantGarde Bk BT"/>
          <w:sz w:val="20"/>
          <w:szCs w:val="20"/>
        </w:rPr>
        <w:t>4</w:t>
      </w:r>
      <w:r w:rsidR="005E1F24" w:rsidRPr="00C3584E">
        <w:rPr>
          <w:rFonts w:ascii="AvantGarde Bk BT" w:hAnsi="AvantGarde Bk BT"/>
          <w:sz w:val="20"/>
          <w:szCs w:val="20"/>
        </w:rPr>
        <w:t xml:space="preserve">.1 </w:t>
      </w:r>
      <w:r w:rsidR="00C3584E" w:rsidRPr="00C3584E">
        <w:rPr>
          <w:rFonts w:ascii="AvantGarde Bk BT" w:hAnsi="AvantGarde Bk BT"/>
          <w:sz w:val="20"/>
          <w:szCs w:val="20"/>
        </w:rPr>
        <w:t>más</w:t>
      </w:r>
      <w:r w:rsidR="005E1F24" w:rsidRPr="00C3584E">
        <w:rPr>
          <w:rFonts w:ascii="AvantGarde Bk BT" w:hAnsi="AvantGarde Bk BT"/>
          <w:sz w:val="20"/>
          <w:szCs w:val="20"/>
        </w:rPr>
        <w:t xml:space="preserve"> que en 2010.</w:t>
      </w:r>
      <w:r w:rsidRPr="00C3584E">
        <w:rPr>
          <w:rFonts w:ascii="AvantGarde Bk BT" w:hAnsi="AvantGarde Bk BT"/>
          <w:sz w:val="20"/>
          <w:szCs w:val="20"/>
        </w:rPr>
        <w:t xml:space="preserve"> </w:t>
      </w:r>
      <w:r w:rsidR="00C65C7F" w:rsidRPr="00C3584E">
        <w:rPr>
          <w:rFonts w:ascii="AvantGarde Bk BT" w:hAnsi="AvantGarde Bk BT"/>
          <w:sz w:val="20"/>
          <w:szCs w:val="20"/>
        </w:rPr>
        <w:t>E</w:t>
      </w:r>
      <w:r w:rsidRPr="00C3584E">
        <w:rPr>
          <w:rFonts w:ascii="AvantGarde Bk BT" w:hAnsi="AvantGarde Bk BT"/>
          <w:sz w:val="20"/>
          <w:szCs w:val="20"/>
        </w:rPr>
        <w:t xml:space="preserve">l 69 </w:t>
      </w:r>
      <w:r w:rsidRPr="009A5C5A">
        <w:rPr>
          <w:rFonts w:ascii="AvantGarde Bk BT" w:hAnsi="AvantGarde Bk BT"/>
          <w:sz w:val="20"/>
          <w:szCs w:val="20"/>
        </w:rPr>
        <w:t xml:space="preserve">por ciento </w:t>
      </w:r>
      <w:r w:rsidRPr="00C3584E">
        <w:rPr>
          <w:rFonts w:ascii="AvantGarde Bk BT" w:hAnsi="AvantGarde Bk BT"/>
          <w:sz w:val="20"/>
          <w:szCs w:val="20"/>
        </w:rPr>
        <w:t>del consumo de carne de cerdo en México prov</w:t>
      </w:r>
      <w:r w:rsidR="001748E2" w:rsidRPr="00C3584E">
        <w:rPr>
          <w:rFonts w:ascii="AvantGarde Bk BT" w:hAnsi="AvantGarde Bk BT"/>
          <w:sz w:val="20"/>
          <w:szCs w:val="20"/>
        </w:rPr>
        <w:t>iene</w:t>
      </w:r>
      <w:r w:rsidRPr="00C3584E">
        <w:rPr>
          <w:rFonts w:ascii="AvantGarde Bk BT" w:hAnsi="AvantGarde Bk BT"/>
          <w:sz w:val="20"/>
          <w:szCs w:val="20"/>
        </w:rPr>
        <w:t xml:space="preserve"> de la producción nacional, mientras que el 31 por ciento </w:t>
      </w:r>
      <w:r w:rsidR="00952B2A" w:rsidRPr="00C3584E">
        <w:rPr>
          <w:rFonts w:ascii="AvantGarde Bk BT" w:hAnsi="AvantGarde Bk BT"/>
          <w:sz w:val="20"/>
          <w:szCs w:val="20"/>
        </w:rPr>
        <w:t>es a través</w:t>
      </w:r>
      <w:r w:rsidRPr="00C3584E">
        <w:rPr>
          <w:rFonts w:ascii="AvantGarde Bk BT" w:hAnsi="AvantGarde Bk BT"/>
          <w:sz w:val="20"/>
          <w:szCs w:val="20"/>
        </w:rPr>
        <w:t xml:space="preserve"> de </w:t>
      </w:r>
      <w:r w:rsidR="00A53E6A" w:rsidRPr="00C3584E">
        <w:rPr>
          <w:rFonts w:ascii="AvantGarde Bk BT" w:hAnsi="AvantGarde Bk BT"/>
          <w:sz w:val="20"/>
          <w:szCs w:val="20"/>
        </w:rPr>
        <w:t>importaciones</w:t>
      </w:r>
      <w:r w:rsidR="00497B35">
        <w:rPr>
          <w:rStyle w:val="Refdenotaalpie"/>
          <w:rFonts w:ascii="AvantGarde Bk BT" w:hAnsi="AvantGarde Bk BT"/>
          <w:sz w:val="20"/>
          <w:szCs w:val="20"/>
        </w:rPr>
        <w:footnoteReference w:id="2"/>
      </w:r>
      <w:r w:rsidR="00A53E6A" w:rsidRPr="00C3584E">
        <w:rPr>
          <w:rFonts w:ascii="AvantGarde Bk BT" w:hAnsi="AvantGarde Bk BT"/>
          <w:sz w:val="20"/>
          <w:szCs w:val="20"/>
        </w:rPr>
        <w:t>.</w:t>
      </w:r>
    </w:p>
    <w:p w14:paraId="731CD979" w14:textId="77777777" w:rsidR="002D722B" w:rsidRPr="00C3584E" w:rsidRDefault="002D722B" w:rsidP="002D722B">
      <w:pPr>
        <w:pStyle w:val="Prrafodelista"/>
        <w:rPr>
          <w:rFonts w:ascii="AvantGarde Bk BT" w:hAnsi="AvantGarde Bk BT"/>
          <w:sz w:val="20"/>
          <w:szCs w:val="20"/>
        </w:rPr>
      </w:pPr>
    </w:p>
    <w:p w14:paraId="34CFDCDC" w14:textId="5D82B116" w:rsidR="002D722B" w:rsidRPr="00341DA9" w:rsidRDefault="002D722B" w:rsidP="00495FAD">
      <w:pPr>
        <w:numPr>
          <w:ilvl w:val="0"/>
          <w:numId w:val="1"/>
        </w:numPr>
        <w:jc w:val="both"/>
        <w:rPr>
          <w:rFonts w:ascii="AvantGarde Bk BT" w:hAnsi="AvantGarde Bk BT"/>
          <w:sz w:val="20"/>
          <w:szCs w:val="20"/>
        </w:rPr>
      </w:pPr>
      <w:r w:rsidRPr="00C3584E">
        <w:rPr>
          <w:rFonts w:ascii="AvantGarde Bk BT" w:hAnsi="AvantGarde Bk BT"/>
          <w:sz w:val="20"/>
          <w:szCs w:val="20"/>
        </w:rPr>
        <w:t xml:space="preserve">Que para satisfacer la demanda nacional en 2020 se </w:t>
      </w:r>
      <w:r w:rsidR="00952B2A" w:rsidRPr="00C3584E">
        <w:rPr>
          <w:rFonts w:ascii="AvantGarde Bk BT" w:hAnsi="AvantGarde Bk BT"/>
          <w:sz w:val="20"/>
          <w:szCs w:val="20"/>
        </w:rPr>
        <w:t>requerirán</w:t>
      </w:r>
      <w:r w:rsidRPr="00C3584E">
        <w:rPr>
          <w:rFonts w:ascii="AvantGarde Bk BT" w:hAnsi="AvantGarde Bk BT"/>
          <w:sz w:val="20"/>
          <w:szCs w:val="20"/>
        </w:rPr>
        <w:t xml:space="preserve"> cerca de 2.5 millones de toneladas, no </w:t>
      </w:r>
      <w:r w:rsidR="00952B2A" w:rsidRPr="00C3584E">
        <w:rPr>
          <w:rFonts w:ascii="AvantGarde Bk BT" w:hAnsi="AvantGarde Bk BT"/>
          <w:sz w:val="20"/>
          <w:szCs w:val="20"/>
        </w:rPr>
        <w:t>obstante,</w:t>
      </w:r>
      <w:r w:rsidRPr="00C3584E">
        <w:rPr>
          <w:rFonts w:ascii="AvantGarde Bk BT" w:hAnsi="AvantGarde Bk BT"/>
          <w:sz w:val="20"/>
          <w:szCs w:val="20"/>
        </w:rPr>
        <w:t xml:space="preserve"> las exportaciones han crecido un 24</w:t>
      </w:r>
      <w:r w:rsidR="00550CD3">
        <w:rPr>
          <w:rFonts w:ascii="AvantGarde Bk BT" w:hAnsi="AvantGarde Bk BT"/>
          <w:sz w:val="20"/>
          <w:szCs w:val="20"/>
        </w:rPr>
        <w:t xml:space="preserve"> </w:t>
      </w:r>
      <w:r w:rsidR="00550CD3" w:rsidRPr="00341DA9">
        <w:rPr>
          <w:rFonts w:ascii="AvantGarde Bk BT" w:hAnsi="AvantGarde Bk BT"/>
          <w:sz w:val="20"/>
          <w:szCs w:val="20"/>
        </w:rPr>
        <w:t>por ciento</w:t>
      </w:r>
      <w:r w:rsidRPr="00341DA9">
        <w:rPr>
          <w:rFonts w:ascii="AvantGarde Bk BT" w:hAnsi="AvantGarde Bk BT"/>
          <w:sz w:val="20"/>
          <w:szCs w:val="20"/>
        </w:rPr>
        <w:t xml:space="preserve">, siendo </w:t>
      </w:r>
      <w:r w:rsidRPr="00C3584E">
        <w:rPr>
          <w:rFonts w:ascii="AvantGarde Bk BT" w:hAnsi="AvantGarde Bk BT"/>
          <w:sz w:val="20"/>
          <w:szCs w:val="20"/>
        </w:rPr>
        <w:t>la compra de canales las que reportan el mayor crecimiento durante los meses de 2020</w:t>
      </w:r>
      <w:r w:rsidR="00E81AF1" w:rsidRPr="00C3584E">
        <w:rPr>
          <w:rFonts w:ascii="AvantGarde Bk BT" w:hAnsi="AvantGarde Bk BT"/>
          <w:sz w:val="20"/>
          <w:szCs w:val="20"/>
        </w:rPr>
        <w:t xml:space="preserve"> siendo un alza del 33.</w:t>
      </w:r>
      <w:r w:rsidR="00E81AF1" w:rsidRPr="00341DA9">
        <w:rPr>
          <w:rFonts w:ascii="AvantGarde Bk BT" w:hAnsi="AvantGarde Bk BT"/>
          <w:sz w:val="20"/>
          <w:szCs w:val="20"/>
        </w:rPr>
        <w:t>1</w:t>
      </w:r>
      <w:r w:rsidR="00550CD3" w:rsidRPr="00341DA9">
        <w:rPr>
          <w:rFonts w:ascii="AvantGarde Bk BT" w:hAnsi="AvantGarde Bk BT"/>
          <w:sz w:val="20"/>
          <w:szCs w:val="20"/>
        </w:rPr>
        <w:t xml:space="preserve"> por ciento</w:t>
      </w:r>
      <w:r w:rsidR="00D0563B" w:rsidRPr="00C3584E">
        <w:rPr>
          <w:rFonts w:ascii="AvantGarde Bk BT" w:hAnsi="AvantGarde Bk BT"/>
          <w:sz w:val="20"/>
          <w:szCs w:val="20"/>
        </w:rPr>
        <w:t>.</w:t>
      </w:r>
      <w:r w:rsidR="00952B2A" w:rsidRPr="00C3584E">
        <w:rPr>
          <w:rFonts w:ascii="AvantGarde Bk BT" w:hAnsi="AvantGarde Bk BT"/>
          <w:sz w:val="20"/>
          <w:szCs w:val="20"/>
        </w:rPr>
        <w:t xml:space="preserve"> </w:t>
      </w:r>
      <w:r w:rsidR="00127A17" w:rsidRPr="00C3584E">
        <w:rPr>
          <w:rFonts w:ascii="AvantGarde Bk BT" w:hAnsi="AvantGarde Bk BT"/>
          <w:sz w:val="20"/>
          <w:szCs w:val="20"/>
        </w:rPr>
        <w:t xml:space="preserve">Cinco estados concentran la </w:t>
      </w:r>
      <w:r w:rsidR="00952B2A" w:rsidRPr="00C3584E">
        <w:rPr>
          <w:rFonts w:ascii="AvantGarde Bk BT" w:hAnsi="AvantGarde Bk BT"/>
          <w:sz w:val="20"/>
          <w:szCs w:val="20"/>
        </w:rPr>
        <w:t xml:space="preserve">producción </w:t>
      </w:r>
      <w:r w:rsidR="00127A17" w:rsidRPr="00C3584E">
        <w:rPr>
          <w:rFonts w:ascii="AvantGarde Bk BT" w:hAnsi="AvantGarde Bk BT"/>
          <w:sz w:val="20"/>
          <w:szCs w:val="20"/>
        </w:rPr>
        <w:t xml:space="preserve">nacional con </w:t>
      </w:r>
      <w:r w:rsidR="00127A17" w:rsidRPr="00341DA9">
        <w:rPr>
          <w:rFonts w:ascii="AvantGarde Bk BT" w:hAnsi="AvantGarde Bk BT"/>
          <w:sz w:val="20"/>
          <w:szCs w:val="20"/>
        </w:rPr>
        <w:t>casi el 70</w:t>
      </w:r>
      <w:r w:rsidR="00341DA9" w:rsidRPr="00341DA9">
        <w:rPr>
          <w:rFonts w:ascii="AvantGarde Bk BT" w:hAnsi="AvantGarde Bk BT"/>
          <w:sz w:val="20"/>
          <w:szCs w:val="20"/>
        </w:rPr>
        <w:t xml:space="preserve"> </w:t>
      </w:r>
      <w:r w:rsidR="00550CD3" w:rsidRPr="00341DA9">
        <w:rPr>
          <w:rFonts w:ascii="AvantGarde Bk BT" w:hAnsi="AvantGarde Bk BT"/>
          <w:sz w:val="20"/>
          <w:szCs w:val="20"/>
        </w:rPr>
        <w:t>por ciento</w:t>
      </w:r>
      <w:r w:rsidR="00127A17" w:rsidRPr="00341DA9">
        <w:rPr>
          <w:rFonts w:ascii="AvantGarde Bk BT" w:hAnsi="AvantGarde Bk BT"/>
          <w:sz w:val="20"/>
          <w:szCs w:val="20"/>
        </w:rPr>
        <w:t xml:space="preserve"> de la </w:t>
      </w:r>
      <w:r w:rsidR="00952B2A" w:rsidRPr="00341DA9">
        <w:rPr>
          <w:rFonts w:ascii="AvantGarde Bk BT" w:hAnsi="AvantGarde Bk BT"/>
          <w:sz w:val="20"/>
          <w:szCs w:val="20"/>
        </w:rPr>
        <w:t>producción</w:t>
      </w:r>
      <w:r w:rsidR="00127A17" w:rsidRPr="00341DA9">
        <w:rPr>
          <w:rFonts w:ascii="AvantGarde Bk BT" w:hAnsi="AvantGarde Bk BT"/>
          <w:sz w:val="20"/>
          <w:szCs w:val="20"/>
        </w:rPr>
        <w:t xml:space="preserve"> de </w:t>
      </w:r>
      <w:r w:rsidR="00952B2A" w:rsidRPr="00341DA9">
        <w:rPr>
          <w:rFonts w:ascii="AvantGarde Bk BT" w:hAnsi="AvantGarde Bk BT"/>
          <w:sz w:val="20"/>
          <w:szCs w:val="20"/>
        </w:rPr>
        <w:t>proteína</w:t>
      </w:r>
      <w:r w:rsidR="00127A17" w:rsidRPr="00341DA9">
        <w:rPr>
          <w:rFonts w:ascii="AvantGarde Bk BT" w:hAnsi="AvantGarde Bk BT"/>
          <w:sz w:val="20"/>
          <w:szCs w:val="20"/>
        </w:rPr>
        <w:t xml:space="preserve"> animal porcina</w:t>
      </w:r>
      <w:r w:rsidR="00550CD3" w:rsidRPr="00341DA9">
        <w:rPr>
          <w:rFonts w:ascii="AvantGarde Bk BT" w:hAnsi="AvantGarde Bk BT"/>
          <w:sz w:val="20"/>
          <w:szCs w:val="20"/>
        </w:rPr>
        <w:t>,</w:t>
      </w:r>
      <w:r w:rsidR="00127A17" w:rsidRPr="00341DA9">
        <w:rPr>
          <w:rFonts w:ascii="AvantGarde Bk BT" w:hAnsi="AvantGarde Bk BT"/>
          <w:sz w:val="20"/>
          <w:szCs w:val="20"/>
        </w:rPr>
        <w:t xml:space="preserve"> siendo el primero </w:t>
      </w:r>
      <w:r w:rsidR="009C6FC2" w:rsidRPr="00341DA9">
        <w:rPr>
          <w:rFonts w:ascii="AvantGarde Bk BT" w:hAnsi="AvantGarde Bk BT"/>
          <w:sz w:val="20"/>
          <w:szCs w:val="20"/>
        </w:rPr>
        <w:t>J</w:t>
      </w:r>
      <w:r w:rsidR="00127A17" w:rsidRPr="00341DA9">
        <w:rPr>
          <w:rFonts w:ascii="AvantGarde Bk BT" w:hAnsi="AvantGarde Bk BT"/>
          <w:sz w:val="20"/>
          <w:szCs w:val="20"/>
        </w:rPr>
        <w:t>alisco con casi el 20</w:t>
      </w:r>
      <w:r w:rsidR="00550CD3" w:rsidRPr="00341DA9">
        <w:rPr>
          <w:rFonts w:ascii="AvantGarde Bk BT" w:hAnsi="AvantGarde Bk BT"/>
          <w:sz w:val="20"/>
          <w:szCs w:val="20"/>
        </w:rPr>
        <w:t xml:space="preserve"> por ciento</w:t>
      </w:r>
      <w:r w:rsidR="00127A17" w:rsidRPr="00341DA9">
        <w:rPr>
          <w:rFonts w:ascii="AvantGarde Bk BT" w:hAnsi="AvantGarde Bk BT"/>
          <w:sz w:val="20"/>
          <w:szCs w:val="20"/>
        </w:rPr>
        <w:t xml:space="preserve"> del total</w:t>
      </w:r>
      <w:r w:rsidR="00497B35" w:rsidRPr="00341DA9">
        <w:rPr>
          <w:rStyle w:val="Refdenotaalpie"/>
          <w:rFonts w:ascii="AvantGarde Bk BT" w:hAnsi="AvantGarde Bk BT"/>
          <w:sz w:val="20"/>
          <w:szCs w:val="20"/>
        </w:rPr>
        <w:footnoteReference w:id="3"/>
      </w:r>
      <w:r w:rsidR="00497B35" w:rsidRPr="00341DA9">
        <w:rPr>
          <w:rFonts w:ascii="AvantGarde Bk BT" w:hAnsi="AvantGarde Bk BT"/>
          <w:sz w:val="20"/>
          <w:szCs w:val="20"/>
        </w:rPr>
        <w:t>.</w:t>
      </w:r>
    </w:p>
    <w:p w14:paraId="2558BEF6" w14:textId="77777777" w:rsidR="00E15AB0" w:rsidRPr="00341DA9" w:rsidRDefault="00E15AB0" w:rsidP="00E15AB0">
      <w:pPr>
        <w:pStyle w:val="Prrafodelista"/>
        <w:rPr>
          <w:rFonts w:ascii="AvantGarde Bk BT" w:hAnsi="AvantGarde Bk BT"/>
          <w:sz w:val="20"/>
          <w:szCs w:val="20"/>
        </w:rPr>
      </w:pPr>
    </w:p>
    <w:p w14:paraId="58A2B171" w14:textId="09BDFFD6" w:rsidR="00E15AB0" w:rsidRDefault="00E15AB0" w:rsidP="00E15AB0">
      <w:pPr>
        <w:numPr>
          <w:ilvl w:val="0"/>
          <w:numId w:val="1"/>
        </w:numPr>
        <w:jc w:val="both"/>
        <w:rPr>
          <w:rFonts w:ascii="AvantGarde Bk BT" w:hAnsi="AvantGarde Bk BT"/>
          <w:sz w:val="20"/>
          <w:szCs w:val="20"/>
        </w:rPr>
      </w:pPr>
      <w:r w:rsidRPr="00C3584E">
        <w:rPr>
          <w:rFonts w:ascii="AvantGarde Bk BT" w:hAnsi="AvantGarde Bk BT"/>
          <w:sz w:val="20"/>
          <w:szCs w:val="20"/>
        </w:rPr>
        <w:t xml:space="preserve">Que México registra un saldo deficitario en el comercio exterior de carne de cerdo. En 2019 se importaron 883 miles de toneladas y se exportaron 176.0 miles de toneladas. Así, se registró un </w:t>
      </w:r>
      <w:r w:rsidR="00952B2A" w:rsidRPr="00C3584E">
        <w:rPr>
          <w:rFonts w:ascii="AvantGarde Bk BT" w:hAnsi="AvantGarde Bk BT"/>
          <w:sz w:val="20"/>
          <w:szCs w:val="20"/>
        </w:rPr>
        <w:t>déficit</w:t>
      </w:r>
      <w:r w:rsidRPr="00C3584E">
        <w:rPr>
          <w:rFonts w:ascii="AvantGarde Bk BT" w:hAnsi="AvantGarde Bk BT"/>
          <w:sz w:val="20"/>
          <w:szCs w:val="20"/>
        </w:rPr>
        <w:t xml:space="preserve"> por 707 miles de toneladas. El déficit comercial se ha ampliado durante el </w:t>
      </w:r>
      <w:r w:rsidR="00952B2A" w:rsidRPr="00C3584E">
        <w:rPr>
          <w:rFonts w:ascii="AvantGarde Bk BT" w:hAnsi="AvantGarde Bk BT"/>
          <w:sz w:val="20"/>
          <w:szCs w:val="20"/>
        </w:rPr>
        <w:t>último</w:t>
      </w:r>
      <w:r w:rsidRPr="00C3584E">
        <w:rPr>
          <w:rFonts w:ascii="AvantGarde Bk BT" w:hAnsi="AvantGarde Bk BT"/>
          <w:sz w:val="20"/>
          <w:szCs w:val="20"/>
        </w:rPr>
        <w:t xml:space="preserve"> lustro, ya que en 2015 fue de 626 miles de toneladas</w:t>
      </w:r>
      <w:r w:rsidR="00497B35">
        <w:rPr>
          <w:rStyle w:val="Refdenotaalpie"/>
          <w:rFonts w:ascii="AvantGarde Bk BT" w:hAnsi="AvantGarde Bk BT"/>
          <w:sz w:val="20"/>
          <w:szCs w:val="20"/>
        </w:rPr>
        <w:footnoteReference w:id="4"/>
      </w:r>
      <w:r w:rsidR="00497B35">
        <w:rPr>
          <w:rFonts w:ascii="AvantGarde Bk BT" w:hAnsi="AvantGarde Bk BT"/>
          <w:sz w:val="20"/>
          <w:szCs w:val="20"/>
        </w:rPr>
        <w:t>.</w:t>
      </w:r>
    </w:p>
    <w:p w14:paraId="33DCF3DA" w14:textId="77777777" w:rsidR="00550CD3" w:rsidRDefault="00550CD3" w:rsidP="00550CD3">
      <w:pPr>
        <w:pStyle w:val="Prrafodelista"/>
        <w:rPr>
          <w:rFonts w:ascii="AvantGarde Bk BT" w:hAnsi="AvantGarde Bk BT"/>
          <w:sz w:val="20"/>
          <w:szCs w:val="20"/>
        </w:rPr>
      </w:pPr>
    </w:p>
    <w:p w14:paraId="590C6C30" w14:textId="2AA7400D" w:rsidR="007F0317" w:rsidRDefault="007F0317">
      <w:pPr>
        <w:rPr>
          <w:rFonts w:ascii="AvantGarde Bk BT" w:hAnsi="AvantGarde Bk BT"/>
          <w:sz w:val="20"/>
          <w:szCs w:val="20"/>
        </w:rPr>
      </w:pPr>
      <w:r>
        <w:rPr>
          <w:rFonts w:ascii="AvantGarde Bk BT" w:hAnsi="AvantGarde Bk BT"/>
          <w:sz w:val="20"/>
          <w:szCs w:val="20"/>
        </w:rPr>
        <w:br w:type="page"/>
      </w:r>
    </w:p>
    <w:p w14:paraId="6D510657" w14:textId="77777777" w:rsidR="00550CD3" w:rsidRPr="00C3584E" w:rsidRDefault="00550CD3" w:rsidP="00550CD3">
      <w:pPr>
        <w:jc w:val="both"/>
        <w:rPr>
          <w:rFonts w:ascii="AvantGarde Bk BT" w:hAnsi="AvantGarde Bk BT"/>
          <w:sz w:val="20"/>
          <w:szCs w:val="20"/>
        </w:rPr>
      </w:pPr>
    </w:p>
    <w:p w14:paraId="1BD29FDC" w14:textId="05FEBF87" w:rsidR="00860589" w:rsidRDefault="00860589" w:rsidP="00497B35">
      <w:pPr>
        <w:rPr>
          <w:rFonts w:ascii="AvantGarde Bk BT" w:hAnsi="AvantGarde Bk BT"/>
          <w:sz w:val="20"/>
          <w:szCs w:val="20"/>
        </w:rPr>
      </w:pPr>
    </w:p>
    <w:p w14:paraId="19064BD4" w14:textId="2E1BC8FD" w:rsidR="007F0317" w:rsidRDefault="007F0317" w:rsidP="00497B35">
      <w:pPr>
        <w:rPr>
          <w:rFonts w:ascii="AvantGarde Bk BT" w:hAnsi="AvantGarde Bk BT"/>
          <w:sz w:val="20"/>
          <w:szCs w:val="20"/>
        </w:rPr>
      </w:pPr>
    </w:p>
    <w:p w14:paraId="7AFA66A7" w14:textId="77777777" w:rsidR="007F0317" w:rsidRPr="00497B35" w:rsidRDefault="007F0317" w:rsidP="00497B35">
      <w:pPr>
        <w:rPr>
          <w:rFonts w:ascii="AvantGarde Bk BT" w:hAnsi="AvantGarde Bk BT"/>
          <w:sz w:val="20"/>
          <w:szCs w:val="20"/>
        </w:rPr>
      </w:pPr>
    </w:p>
    <w:p w14:paraId="25A74BA8" w14:textId="0CEEA133" w:rsidR="00860589" w:rsidRPr="00C3584E" w:rsidRDefault="00860589" w:rsidP="00860589">
      <w:pPr>
        <w:numPr>
          <w:ilvl w:val="0"/>
          <w:numId w:val="1"/>
        </w:numPr>
        <w:jc w:val="both"/>
        <w:rPr>
          <w:rFonts w:ascii="AvantGarde Bk BT" w:hAnsi="AvantGarde Bk BT"/>
          <w:sz w:val="20"/>
          <w:szCs w:val="20"/>
        </w:rPr>
      </w:pPr>
      <w:r w:rsidRPr="00C3584E">
        <w:rPr>
          <w:rFonts w:ascii="AvantGarde Bk BT" w:hAnsi="AvantGarde Bk BT"/>
          <w:sz w:val="20"/>
          <w:szCs w:val="20"/>
        </w:rPr>
        <w:t xml:space="preserve">Que </w:t>
      </w:r>
      <w:r w:rsidR="00952B2A" w:rsidRPr="00C3584E">
        <w:rPr>
          <w:rFonts w:ascii="AvantGarde Bk BT" w:hAnsi="AvantGarde Bk BT"/>
          <w:sz w:val="20"/>
          <w:szCs w:val="20"/>
        </w:rPr>
        <w:t>existen factores que</w:t>
      </w:r>
      <w:r w:rsidRPr="00C3584E">
        <w:rPr>
          <w:rFonts w:ascii="AvantGarde Bk BT" w:hAnsi="AvantGarde Bk BT"/>
          <w:sz w:val="20"/>
          <w:szCs w:val="20"/>
        </w:rPr>
        <w:t xml:space="preserve"> favorecen las exportaciones de carne</w:t>
      </w:r>
      <w:r w:rsidR="00767F48">
        <w:rPr>
          <w:rFonts w:ascii="AvantGarde Bk BT" w:hAnsi="AvantGarde Bk BT"/>
          <w:sz w:val="20"/>
          <w:szCs w:val="20"/>
        </w:rPr>
        <w:t xml:space="preserve"> de cerdo del país, como son </w:t>
      </w:r>
      <w:r w:rsidR="00952B2A" w:rsidRPr="00C3584E">
        <w:rPr>
          <w:rFonts w:ascii="AvantGarde Bk BT" w:hAnsi="AvantGarde Bk BT"/>
          <w:sz w:val="20"/>
          <w:szCs w:val="20"/>
        </w:rPr>
        <w:t>las medidas</w:t>
      </w:r>
      <w:r w:rsidRPr="00C3584E">
        <w:rPr>
          <w:rFonts w:ascii="AvantGarde Bk BT" w:hAnsi="AvantGarde Bk BT"/>
          <w:sz w:val="20"/>
          <w:szCs w:val="20"/>
        </w:rPr>
        <w:t xml:space="preserve"> de bioseguridad y el desarrollo en las instalaciones de procesamiento, que han permitido a los productores y exportadores mexicanos aumentar las exportaciones de productos de cerdo de alta calidad en los últimos años. La mano de obra relativamente barata le da a México una ventaja al producir para estos nichos de mercado. Las expectativas son el </w:t>
      </w:r>
      <w:r w:rsidR="00952B2A" w:rsidRPr="00C3584E">
        <w:rPr>
          <w:rFonts w:ascii="AvantGarde Bk BT" w:hAnsi="AvantGarde Bk BT"/>
          <w:sz w:val="20"/>
          <w:szCs w:val="20"/>
        </w:rPr>
        <w:t>de mantener</w:t>
      </w:r>
      <w:r w:rsidRPr="00C3584E">
        <w:rPr>
          <w:rFonts w:ascii="AvantGarde Bk BT" w:hAnsi="AvantGarde Bk BT"/>
          <w:sz w:val="20"/>
          <w:szCs w:val="20"/>
        </w:rPr>
        <w:t xml:space="preserve"> esta tendencia en el corto plazo</w:t>
      </w:r>
      <w:r w:rsidR="00497B35">
        <w:rPr>
          <w:rStyle w:val="Refdenotaalpie"/>
          <w:rFonts w:ascii="AvantGarde Bk BT" w:hAnsi="AvantGarde Bk BT"/>
          <w:sz w:val="20"/>
          <w:szCs w:val="20"/>
        </w:rPr>
        <w:footnoteReference w:id="5"/>
      </w:r>
      <w:r w:rsidR="00497B35">
        <w:rPr>
          <w:rFonts w:ascii="AvantGarde Bk BT" w:hAnsi="AvantGarde Bk BT"/>
          <w:sz w:val="20"/>
          <w:szCs w:val="20"/>
        </w:rPr>
        <w:t>.</w:t>
      </w:r>
    </w:p>
    <w:p w14:paraId="01D6E96D" w14:textId="77777777" w:rsidR="00497B35" w:rsidRDefault="00497B35" w:rsidP="00497B35">
      <w:pPr>
        <w:ind w:left="360"/>
        <w:jc w:val="both"/>
        <w:rPr>
          <w:rFonts w:ascii="AvantGarde Bk BT" w:hAnsi="AvantGarde Bk BT"/>
          <w:sz w:val="20"/>
          <w:szCs w:val="20"/>
        </w:rPr>
      </w:pPr>
    </w:p>
    <w:p w14:paraId="1FCD050A" w14:textId="02D954C0" w:rsidR="00C50D96" w:rsidRPr="00341DA9" w:rsidRDefault="002D722B" w:rsidP="00FC579A">
      <w:pPr>
        <w:numPr>
          <w:ilvl w:val="0"/>
          <w:numId w:val="1"/>
        </w:numPr>
        <w:jc w:val="both"/>
        <w:rPr>
          <w:rFonts w:ascii="AvantGarde Bk BT" w:hAnsi="AvantGarde Bk BT"/>
          <w:sz w:val="20"/>
          <w:szCs w:val="20"/>
        </w:rPr>
      </w:pPr>
      <w:r w:rsidRPr="00C3584E">
        <w:rPr>
          <w:rFonts w:ascii="AvantGarde Bk BT" w:hAnsi="AvantGarde Bk BT"/>
          <w:sz w:val="20"/>
          <w:szCs w:val="20"/>
        </w:rPr>
        <w:t xml:space="preserve">Que </w:t>
      </w:r>
      <w:r w:rsidR="00952B2A" w:rsidRPr="00C3584E">
        <w:rPr>
          <w:rFonts w:ascii="AvantGarde Bk BT" w:hAnsi="AvantGarde Bk BT"/>
          <w:sz w:val="20"/>
          <w:szCs w:val="20"/>
        </w:rPr>
        <w:t xml:space="preserve">las condiciones de la </w:t>
      </w:r>
      <w:r w:rsidR="00952B2A" w:rsidRPr="00341DA9">
        <w:rPr>
          <w:rFonts w:ascii="AvantGarde Bk BT" w:hAnsi="AvantGarde Bk BT"/>
          <w:sz w:val="20"/>
          <w:szCs w:val="20"/>
        </w:rPr>
        <w:t>porcicultura mexicana con respecto a sanidad</w:t>
      </w:r>
      <w:r w:rsidR="003364D8" w:rsidRPr="00341DA9">
        <w:rPr>
          <w:rFonts w:ascii="AvantGarde Bk BT" w:hAnsi="AvantGarde Bk BT"/>
          <w:sz w:val="20"/>
          <w:szCs w:val="20"/>
        </w:rPr>
        <w:t>,</w:t>
      </w:r>
      <w:r w:rsidR="00952B2A" w:rsidRPr="00341DA9">
        <w:rPr>
          <w:rFonts w:ascii="AvantGarde Bk BT" w:hAnsi="AvantGarde Bk BT"/>
          <w:sz w:val="20"/>
          <w:szCs w:val="20"/>
        </w:rPr>
        <w:t xml:space="preserve"> han</w:t>
      </w:r>
      <w:r w:rsidRPr="00341DA9">
        <w:rPr>
          <w:rFonts w:ascii="AvantGarde Bk BT" w:hAnsi="AvantGarde Bk BT"/>
          <w:sz w:val="20"/>
          <w:szCs w:val="20"/>
        </w:rPr>
        <w:t xml:space="preserve"> permitido el increm</w:t>
      </w:r>
      <w:r w:rsidR="00E81AF1" w:rsidRPr="00341DA9">
        <w:rPr>
          <w:rFonts w:ascii="AvantGarde Bk BT" w:hAnsi="AvantGarde Bk BT"/>
          <w:sz w:val="20"/>
          <w:szCs w:val="20"/>
        </w:rPr>
        <w:t>e</w:t>
      </w:r>
      <w:r w:rsidRPr="00341DA9">
        <w:rPr>
          <w:rFonts w:ascii="AvantGarde Bk BT" w:hAnsi="AvantGarde Bk BT"/>
          <w:sz w:val="20"/>
          <w:szCs w:val="20"/>
        </w:rPr>
        <w:t>nto</w:t>
      </w:r>
      <w:r w:rsidR="00E81AF1" w:rsidRPr="00341DA9">
        <w:rPr>
          <w:rFonts w:ascii="AvantGarde Bk BT" w:hAnsi="AvantGarde Bk BT"/>
          <w:sz w:val="20"/>
          <w:szCs w:val="20"/>
        </w:rPr>
        <w:t xml:space="preserve"> de las exportaciones </w:t>
      </w:r>
      <w:r w:rsidR="003364D8" w:rsidRPr="00341DA9">
        <w:rPr>
          <w:rFonts w:ascii="AvantGarde Bk BT" w:hAnsi="AvantGarde Bk BT"/>
          <w:sz w:val="20"/>
          <w:szCs w:val="20"/>
        </w:rPr>
        <w:t>en un</w:t>
      </w:r>
      <w:r w:rsidR="00E81AF1" w:rsidRPr="00341DA9">
        <w:rPr>
          <w:rFonts w:ascii="AvantGarde Bk BT" w:hAnsi="AvantGarde Bk BT"/>
          <w:sz w:val="20"/>
          <w:szCs w:val="20"/>
        </w:rPr>
        <w:t xml:space="preserve"> 24.8</w:t>
      </w:r>
      <w:r w:rsidR="003364D8" w:rsidRPr="00341DA9">
        <w:rPr>
          <w:rFonts w:ascii="AvantGarde Bk BT" w:hAnsi="AvantGarde Bk BT"/>
          <w:sz w:val="20"/>
          <w:szCs w:val="20"/>
        </w:rPr>
        <w:t xml:space="preserve"> por ciento</w:t>
      </w:r>
      <w:r w:rsidR="00E81AF1" w:rsidRPr="00341DA9">
        <w:rPr>
          <w:rFonts w:ascii="AvantGarde Bk BT" w:hAnsi="AvantGarde Bk BT"/>
          <w:sz w:val="20"/>
          <w:szCs w:val="20"/>
        </w:rPr>
        <w:t xml:space="preserve"> durante </w:t>
      </w:r>
      <w:r w:rsidR="00952B2A" w:rsidRPr="00341DA9">
        <w:rPr>
          <w:rFonts w:ascii="AvantGarde Bk BT" w:hAnsi="AvantGarde Bk BT"/>
          <w:sz w:val="20"/>
          <w:szCs w:val="20"/>
        </w:rPr>
        <w:t>2019</w:t>
      </w:r>
      <w:r w:rsidR="003364D8" w:rsidRPr="00341DA9">
        <w:rPr>
          <w:rFonts w:ascii="AvantGarde Bk BT" w:hAnsi="AvantGarde Bk BT"/>
          <w:sz w:val="20"/>
          <w:szCs w:val="20"/>
        </w:rPr>
        <w:t>. L</w:t>
      </w:r>
      <w:r w:rsidR="00E81AF1" w:rsidRPr="00341DA9">
        <w:rPr>
          <w:rFonts w:ascii="AvantGarde Bk BT" w:hAnsi="AvantGarde Bk BT"/>
          <w:sz w:val="20"/>
          <w:szCs w:val="20"/>
        </w:rPr>
        <w:t xml:space="preserve">os mercados </w:t>
      </w:r>
      <w:r w:rsidR="00952B2A" w:rsidRPr="00341DA9">
        <w:rPr>
          <w:rFonts w:ascii="AvantGarde Bk BT" w:hAnsi="AvantGarde Bk BT"/>
          <w:sz w:val="20"/>
          <w:szCs w:val="20"/>
        </w:rPr>
        <w:t>asiáticos</w:t>
      </w:r>
      <w:r w:rsidR="00E81AF1" w:rsidRPr="00341DA9">
        <w:rPr>
          <w:rFonts w:ascii="AvantGarde Bk BT" w:hAnsi="AvantGarde Bk BT"/>
          <w:sz w:val="20"/>
          <w:szCs w:val="20"/>
        </w:rPr>
        <w:t xml:space="preserve"> </w:t>
      </w:r>
      <w:r w:rsidR="003364D8" w:rsidRPr="00341DA9">
        <w:rPr>
          <w:rFonts w:ascii="AvantGarde Bk BT" w:hAnsi="AvantGarde Bk BT"/>
          <w:sz w:val="20"/>
          <w:szCs w:val="20"/>
        </w:rPr>
        <w:t xml:space="preserve">son </w:t>
      </w:r>
      <w:r w:rsidR="00E81AF1" w:rsidRPr="00341DA9">
        <w:rPr>
          <w:rFonts w:ascii="AvantGarde Bk BT" w:hAnsi="AvantGarde Bk BT"/>
          <w:sz w:val="20"/>
          <w:szCs w:val="20"/>
        </w:rPr>
        <w:t>los principales destinos y de ellos</w:t>
      </w:r>
      <w:r w:rsidR="003364D8" w:rsidRPr="00341DA9">
        <w:rPr>
          <w:rFonts w:ascii="AvantGarde Bk BT" w:hAnsi="AvantGarde Bk BT"/>
          <w:sz w:val="20"/>
          <w:szCs w:val="20"/>
        </w:rPr>
        <w:t>,</w:t>
      </w:r>
      <w:r w:rsidR="00E81AF1" w:rsidRPr="00341DA9">
        <w:rPr>
          <w:rFonts w:ascii="AvantGarde Bk BT" w:hAnsi="AvantGarde Bk BT"/>
          <w:sz w:val="20"/>
          <w:szCs w:val="20"/>
        </w:rPr>
        <w:t xml:space="preserve"> </w:t>
      </w:r>
      <w:r w:rsidR="00952B2A" w:rsidRPr="00341DA9">
        <w:rPr>
          <w:rFonts w:ascii="AvantGarde Bk BT" w:hAnsi="AvantGarde Bk BT"/>
          <w:sz w:val="20"/>
          <w:szCs w:val="20"/>
        </w:rPr>
        <w:t>Japón</w:t>
      </w:r>
      <w:r w:rsidR="00E81AF1" w:rsidRPr="00341DA9">
        <w:rPr>
          <w:rFonts w:ascii="AvantGarde Bk BT" w:hAnsi="AvantGarde Bk BT"/>
          <w:sz w:val="20"/>
          <w:szCs w:val="20"/>
        </w:rPr>
        <w:t xml:space="preserve"> </w:t>
      </w:r>
      <w:r w:rsidR="00552A8A" w:rsidRPr="00341DA9">
        <w:rPr>
          <w:rFonts w:ascii="AvantGarde Bk BT" w:hAnsi="AvantGarde Bk BT"/>
          <w:sz w:val="20"/>
          <w:szCs w:val="20"/>
        </w:rPr>
        <w:t>representa</w:t>
      </w:r>
      <w:r w:rsidR="00B10889" w:rsidRPr="00341DA9">
        <w:rPr>
          <w:rFonts w:ascii="AvantGarde Bk BT" w:hAnsi="AvantGarde Bk BT"/>
          <w:sz w:val="20"/>
          <w:szCs w:val="20"/>
        </w:rPr>
        <w:t xml:space="preserve"> el 67</w:t>
      </w:r>
      <w:r w:rsidR="003364D8" w:rsidRPr="00341DA9">
        <w:rPr>
          <w:rFonts w:ascii="AvantGarde Bk BT" w:hAnsi="AvantGarde Bk BT"/>
          <w:sz w:val="20"/>
          <w:szCs w:val="20"/>
        </w:rPr>
        <w:t xml:space="preserve"> por ciento</w:t>
      </w:r>
      <w:r w:rsidR="00B10889" w:rsidRPr="00341DA9">
        <w:rPr>
          <w:rFonts w:ascii="AvantGarde Bk BT" w:hAnsi="AvantGarde Bk BT"/>
          <w:sz w:val="20"/>
          <w:szCs w:val="20"/>
        </w:rPr>
        <w:t xml:space="preserve"> del total y </w:t>
      </w:r>
      <w:r w:rsidR="00952B2A" w:rsidRPr="00341DA9">
        <w:rPr>
          <w:rFonts w:ascii="AvantGarde Bk BT" w:hAnsi="AvantGarde Bk BT"/>
          <w:sz w:val="20"/>
          <w:szCs w:val="20"/>
        </w:rPr>
        <w:t>China</w:t>
      </w:r>
      <w:r w:rsidR="003364D8" w:rsidRPr="00341DA9">
        <w:rPr>
          <w:rFonts w:ascii="AvantGarde Bk BT" w:hAnsi="AvantGarde Bk BT"/>
          <w:sz w:val="20"/>
          <w:szCs w:val="20"/>
        </w:rPr>
        <w:t>,</w:t>
      </w:r>
      <w:r w:rsidR="00952B2A" w:rsidRPr="00341DA9">
        <w:rPr>
          <w:rFonts w:ascii="AvantGarde Bk BT" w:hAnsi="AvantGarde Bk BT"/>
          <w:sz w:val="20"/>
          <w:szCs w:val="20"/>
        </w:rPr>
        <w:t xml:space="preserve"> que</w:t>
      </w:r>
      <w:r w:rsidR="00B10889" w:rsidRPr="00341DA9">
        <w:rPr>
          <w:rFonts w:ascii="AvantGarde Bk BT" w:hAnsi="AvantGarde Bk BT"/>
          <w:sz w:val="20"/>
          <w:szCs w:val="20"/>
        </w:rPr>
        <w:t xml:space="preserve"> por condiciones sanitarias </w:t>
      </w:r>
      <w:r w:rsidR="00952B2A" w:rsidRPr="00341DA9">
        <w:rPr>
          <w:rFonts w:ascii="AvantGarde Bk BT" w:hAnsi="AvantGarde Bk BT"/>
          <w:sz w:val="20"/>
          <w:szCs w:val="20"/>
        </w:rPr>
        <w:t>emergió</w:t>
      </w:r>
      <w:r w:rsidR="00B10889" w:rsidRPr="00341DA9">
        <w:rPr>
          <w:rFonts w:ascii="AvantGarde Bk BT" w:hAnsi="AvantGarde Bk BT"/>
          <w:sz w:val="20"/>
          <w:szCs w:val="20"/>
        </w:rPr>
        <w:t xml:space="preserve"> como mercado alterno</w:t>
      </w:r>
      <w:r w:rsidR="003364D8" w:rsidRPr="00341DA9">
        <w:rPr>
          <w:rFonts w:ascii="AvantGarde Bk BT" w:hAnsi="AvantGarde Bk BT"/>
          <w:sz w:val="20"/>
          <w:szCs w:val="20"/>
        </w:rPr>
        <w:t>,</w:t>
      </w:r>
      <w:r w:rsidR="00B10889" w:rsidRPr="00341DA9">
        <w:rPr>
          <w:rFonts w:ascii="AvantGarde Bk BT" w:hAnsi="AvantGarde Bk BT"/>
          <w:sz w:val="20"/>
          <w:szCs w:val="20"/>
        </w:rPr>
        <w:t xml:space="preserve"> alcanza un 11</w:t>
      </w:r>
      <w:r w:rsidR="00341DA9" w:rsidRPr="00341DA9">
        <w:rPr>
          <w:rFonts w:ascii="AvantGarde Bk BT" w:hAnsi="AvantGarde Bk BT"/>
          <w:sz w:val="20"/>
          <w:szCs w:val="20"/>
        </w:rPr>
        <w:t xml:space="preserve"> </w:t>
      </w:r>
      <w:r w:rsidR="003364D8" w:rsidRPr="00341DA9">
        <w:rPr>
          <w:rFonts w:ascii="AvantGarde Bk BT" w:hAnsi="AvantGarde Bk BT"/>
          <w:sz w:val="20"/>
          <w:szCs w:val="20"/>
        </w:rPr>
        <w:t>por ciento</w:t>
      </w:r>
      <w:r w:rsidR="003364D8" w:rsidRPr="00341DA9">
        <w:rPr>
          <w:rStyle w:val="Refdenotaalpie"/>
          <w:rFonts w:ascii="AvantGarde Bk BT" w:hAnsi="AvantGarde Bk BT"/>
          <w:sz w:val="20"/>
          <w:szCs w:val="20"/>
        </w:rPr>
        <w:t xml:space="preserve"> </w:t>
      </w:r>
      <w:r w:rsidR="00497B35" w:rsidRPr="00341DA9">
        <w:rPr>
          <w:rStyle w:val="Refdenotaalpie"/>
          <w:rFonts w:ascii="AvantGarde Bk BT" w:hAnsi="AvantGarde Bk BT"/>
          <w:sz w:val="20"/>
          <w:szCs w:val="20"/>
        </w:rPr>
        <w:footnoteReference w:id="6"/>
      </w:r>
      <w:r w:rsidR="00497B35" w:rsidRPr="00341DA9">
        <w:rPr>
          <w:rFonts w:ascii="AvantGarde Bk BT" w:hAnsi="AvantGarde Bk BT"/>
          <w:sz w:val="20"/>
          <w:szCs w:val="20"/>
        </w:rPr>
        <w:t>.</w:t>
      </w:r>
    </w:p>
    <w:p w14:paraId="60F69E9C" w14:textId="77777777" w:rsidR="00851C71" w:rsidRPr="00341DA9" w:rsidRDefault="00851C71" w:rsidP="00851C71">
      <w:pPr>
        <w:ind w:left="360"/>
        <w:jc w:val="both"/>
        <w:rPr>
          <w:rFonts w:ascii="AvantGarde Bk BT" w:hAnsi="AvantGarde Bk BT"/>
          <w:sz w:val="20"/>
          <w:szCs w:val="20"/>
        </w:rPr>
      </w:pPr>
    </w:p>
    <w:p w14:paraId="702FAC32" w14:textId="1E034D01" w:rsidR="00851C71" w:rsidRPr="00341DA9" w:rsidRDefault="00014FE5" w:rsidP="00860589">
      <w:pPr>
        <w:numPr>
          <w:ilvl w:val="0"/>
          <w:numId w:val="1"/>
        </w:numPr>
        <w:jc w:val="both"/>
        <w:rPr>
          <w:rFonts w:ascii="AvantGarde Bk BT" w:hAnsi="AvantGarde Bk BT"/>
          <w:sz w:val="20"/>
          <w:szCs w:val="20"/>
        </w:rPr>
      </w:pPr>
      <w:r w:rsidRPr="00341DA9">
        <w:rPr>
          <w:rFonts w:ascii="AvantGarde Bk BT" w:hAnsi="AvantGarde Bk BT"/>
          <w:sz w:val="20"/>
          <w:szCs w:val="20"/>
        </w:rPr>
        <w:t>Que l</w:t>
      </w:r>
      <w:r w:rsidR="009803B2" w:rsidRPr="00341DA9">
        <w:rPr>
          <w:rFonts w:ascii="AvantGarde Bk BT" w:hAnsi="AvantGarde Bk BT"/>
          <w:sz w:val="20"/>
          <w:szCs w:val="20"/>
        </w:rPr>
        <w:t xml:space="preserve">a carne de </w:t>
      </w:r>
      <w:r w:rsidR="00952B2A" w:rsidRPr="00341DA9">
        <w:rPr>
          <w:rFonts w:ascii="AvantGarde Bk BT" w:hAnsi="AvantGarde Bk BT"/>
          <w:sz w:val="20"/>
          <w:szCs w:val="20"/>
        </w:rPr>
        <w:t>cerdo es</w:t>
      </w:r>
      <w:r w:rsidR="00552A8A" w:rsidRPr="00341DA9">
        <w:rPr>
          <w:rFonts w:ascii="AvantGarde Bk BT" w:hAnsi="AvantGarde Bk BT"/>
          <w:sz w:val="20"/>
          <w:szCs w:val="20"/>
        </w:rPr>
        <w:t xml:space="preserve"> una fuente de </w:t>
      </w:r>
      <w:r w:rsidR="00952B2A" w:rsidRPr="00341DA9">
        <w:rPr>
          <w:rFonts w:ascii="AvantGarde Bk BT" w:hAnsi="AvantGarde Bk BT"/>
          <w:sz w:val="20"/>
          <w:szCs w:val="20"/>
        </w:rPr>
        <w:t>proteína</w:t>
      </w:r>
      <w:r w:rsidR="00552A8A" w:rsidRPr="00341DA9">
        <w:rPr>
          <w:rFonts w:ascii="AvantGarde Bk BT" w:hAnsi="AvantGarde Bk BT"/>
          <w:sz w:val="20"/>
          <w:szCs w:val="20"/>
        </w:rPr>
        <w:t xml:space="preserve"> animal de alto valor </w:t>
      </w:r>
      <w:r w:rsidR="00952B2A" w:rsidRPr="00341DA9">
        <w:rPr>
          <w:rFonts w:ascii="AvantGarde Bk BT" w:hAnsi="AvantGarde Bk BT"/>
          <w:sz w:val="20"/>
          <w:szCs w:val="20"/>
        </w:rPr>
        <w:t>biológico</w:t>
      </w:r>
      <w:r w:rsidR="003364D8" w:rsidRPr="00341DA9">
        <w:rPr>
          <w:rFonts w:ascii="AvantGarde Bk BT" w:hAnsi="AvantGarde Bk BT"/>
          <w:sz w:val="20"/>
          <w:szCs w:val="20"/>
        </w:rPr>
        <w:t>,</w:t>
      </w:r>
      <w:r w:rsidR="00552A8A" w:rsidRPr="00341DA9">
        <w:rPr>
          <w:rFonts w:ascii="AvantGarde Bk BT" w:hAnsi="AvantGarde Bk BT"/>
          <w:sz w:val="20"/>
          <w:szCs w:val="20"/>
        </w:rPr>
        <w:t xml:space="preserve"> la cual </w:t>
      </w:r>
      <w:r w:rsidR="00952B2A" w:rsidRPr="00341DA9">
        <w:rPr>
          <w:rFonts w:ascii="AvantGarde Bk BT" w:hAnsi="AvantGarde Bk BT"/>
          <w:sz w:val="20"/>
          <w:szCs w:val="20"/>
        </w:rPr>
        <w:t>es accesible</w:t>
      </w:r>
      <w:r w:rsidR="00552A8A" w:rsidRPr="00341DA9">
        <w:rPr>
          <w:rFonts w:ascii="AvantGarde Bk BT" w:hAnsi="AvantGarde Bk BT"/>
          <w:sz w:val="20"/>
          <w:szCs w:val="20"/>
        </w:rPr>
        <w:t xml:space="preserve"> </w:t>
      </w:r>
      <w:r w:rsidR="00952B2A" w:rsidRPr="00341DA9">
        <w:rPr>
          <w:rFonts w:ascii="AvantGarde Bk BT" w:hAnsi="AvantGarde Bk BT"/>
          <w:sz w:val="20"/>
          <w:szCs w:val="20"/>
        </w:rPr>
        <w:t>a menor</w:t>
      </w:r>
      <w:r w:rsidR="009803B2" w:rsidRPr="00341DA9">
        <w:rPr>
          <w:rFonts w:ascii="AvantGarde Bk BT" w:hAnsi="AvantGarde Bk BT"/>
          <w:sz w:val="20"/>
          <w:szCs w:val="20"/>
        </w:rPr>
        <w:t xml:space="preserve"> costo en comparación con la carne de bovino, y su precio es competitivo con la carne de ave. </w:t>
      </w:r>
      <w:r w:rsidR="00552A8A" w:rsidRPr="00341DA9">
        <w:rPr>
          <w:rFonts w:ascii="AvantGarde Bk BT" w:hAnsi="AvantGarde Bk BT"/>
          <w:sz w:val="20"/>
          <w:szCs w:val="20"/>
        </w:rPr>
        <w:t xml:space="preserve">Los sistemas de </w:t>
      </w:r>
      <w:r w:rsidR="00952B2A" w:rsidRPr="00341DA9">
        <w:rPr>
          <w:rFonts w:ascii="AvantGarde Bk BT" w:hAnsi="AvantGarde Bk BT"/>
          <w:sz w:val="20"/>
          <w:szCs w:val="20"/>
        </w:rPr>
        <w:t>producción na</w:t>
      </w:r>
      <w:r w:rsidR="00552A8A" w:rsidRPr="00341DA9">
        <w:rPr>
          <w:rFonts w:ascii="AvantGarde Bk BT" w:hAnsi="AvantGarde Bk BT"/>
          <w:sz w:val="20"/>
          <w:szCs w:val="20"/>
        </w:rPr>
        <w:t>tu</w:t>
      </w:r>
      <w:r w:rsidR="00952B2A" w:rsidRPr="00341DA9">
        <w:rPr>
          <w:rFonts w:ascii="AvantGarde Bk BT" w:hAnsi="AvantGarde Bk BT"/>
          <w:sz w:val="20"/>
          <w:szCs w:val="20"/>
        </w:rPr>
        <w:t>r</w:t>
      </w:r>
      <w:r w:rsidR="00552A8A" w:rsidRPr="00341DA9">
        <w:rPr>
          <w:rFonts w:ascii="AvantGarde Bk BT" w:hAnsi="AvantGarde Bk BT"/>
          <w:sz w:val="20"/>
          <w:szCs w:val="20"/>
        </w:rPr>
        <w:t>ales garantizan al consumidor condiciones de higiene y salud que genera confianza en su consumo.</w:t>
      </w:r>
      <w:r w:rsidR="004A5551" w:rsidRPr="00341DA9">
        <w:rPr>
          <w:rFonts w:ascii="AvantGarde Bk BT" w:hAnsi="AvantGarde Bk BT"/>
          <w:sz w:val="20"/>
          <w:szCs w:val="20"/>
        </w:rPr>
        <w:t xml:space="preserve"> </w:t>
      </w:r>
      <w:r w:rsidR="00860589" w:rsidRPr="00341DA9">
        <w:rPr>
          <w:rFonts w:ascii="AvantGarde Bk BT" w:hAnsi="AvantGarde Bk BT"/>
          <w:sz w:val="20"/>
          <w:szCs w:val="20"/>
        </w:rPr>
        <w:t>La competitividad del cerdo en relación con el pollo ha mejorado. En 1990, la carne de cerdo costaba casi 70</w:t>
      </w:r>
      <w:r w:rsidR="00781588" w:rsidRPr="00341DA9">
        <w:rPr>
          <w:rFonts w:ascii="AvantGarde Bk BT" w:hAnsi="AvantGarde Bk BT"/>
          <w:sz w:val="20"/>
          <w:szCs w:val="20"/>
        </w:rPr>
        <w:t xml:space="preserve"> por ciento</w:t>
      </w:r>
      <w:r w:rsidR="00860589" w:rsidRPr="00341DA9">
        <w:rPr>
          <w:rFonts w:ascii="AvantGarde Bk BT" w:hAnsi="AvantGarde Bk BT"/>
          <w:sz w:val="20"/>
          <w:szCs w:val="20"/>
        </w:rPr>
        <w:t xml:space="preserve"> más que la de pollo</w:t>
      </w:r>
      <w:r w:rsidR="00781588" w:rsidRPr="00341DA9">
        <w:rPr>
          <w:rFonts w:ascii="AvantGarde Bk BT" w:hAnsi="AvantGarde Bk BT"/>
          <w:sz w:val="20"/>
          <w:szCs w:val="20"/>
        </w:rPr>
        <w:t>,</w:t>
      </w:r>
      <w:r w:rsidR="00860589" w:rsidRPr="00341DA9">
        <w:rPr>
          <w:rFonts w:ascii="AvantGarde Bk BT" w:hAnsi="AvantGarde Bk BT"/>
          <w:sz w:val="20"/>
          <w:szCs w:val="20"/>
        </w:rPr>
        <w:t xml:space="preserve"> en promedio</w:t>
      </w:r>
      <w:r w:rsidR="00781588" w:rsidRPr="00341DA9">
        <w:rPr>
          <w:rFonts w:ascii="AvantGarde Bk BT" w:hAnsi="AvantGarde Bk BT"/>
          <w:sz w:val="20"/>
          <w:szCs w:val="20"/>
        </w:rPr>
        <w:t>,</w:t>
      </w:r>
      <w:r w:rsidR="00860589" w:rsidRPr="00341DA9">
        <w:rPr>
          <w:rFonts w:ascii="AvantGarde Bk BT" w:hAnsi="AvantGarde Bk BT"/>
          <w:sz w:val="20"/>
          <w:szCs w:val="20"/>
        </w:rPr>
        <w:t xml:space="preserve"> por kilogramo. En 2017, la diferencia de precios era únicamente de 36</w:t>
      </w:r>
      <w:r w:rsidR="00781588" w:rsidRPr="00341DA9">
        <w:rPr>
          <w:rFonts w:ascii="AvantGarde Bk BT" w:hAnsi="AvantGarde Bk BT"/>
          <w:sz w:val="20"/>
          <w:szCs w:val="20"/>
        </w:rPr>
        <w:t xml:space="preserve"> por ciento</w:t>
      </w:r>
      <w:r w:rsidR="00781588" w:rsidRPr="00341DA9">
        <w:rPr>
          <w:rStyle w:val="Refdenotaalpie"/>
          <w:rFonts w:ascii="AvantGarde Bk BT" w:hAnsi="AvantGarde Bk BT"/>
          <w:sz w:val="20"/>
          <w:szCs w:val="20"/>
        </w:rPr>
        <w:t xml:space="preserve"> </w:t>
      </w:r>
      <w:r w:rsidR="00497B35" w:rsidRPr="00341DA9">
        <w:rPr>
          <w:rStyle w:val="Refdenotaalpie"/>
          <w:rFonts w:ascii="AvantGarde Bk BT" w:hAnsi="AvantGarde Bk BT"/>
          <w:sz w:val="20"/>
          <w:szCs w:val="20"/>
        </w:rPr>
        <w:footnoteReference w:id="7"/>
      </w:r>
      <w:r w:rsidR="00860589" w:rsidRPr="00341DA9">
        <w:rPr>
          <w:rFonts w:ascii="AvantGarde Bk BT" w:hAnsi="AvantGarde Bk BT"/>
          <w:sz w:val="20"/>
          <w:szCs w:val="20"/>
        </w:rPr>
        <w:t>.</w:t>
      </w:r>
    </w:p>
    <w:p w14:paraId="6FEDFF16" w14:textId="77777777" w:rsidR="000A4609" w:rsidRPr="004D545D" w:rsidRDefault="009803B2" w:rsidP="004D545D">
      <w:pPr>
        <w:jc w:val="both"/>
        <w:rPr>
          <w:rFonts w:ascii="AvantGarde Bk BT" w:hAnsi="AvantGarde Bk BT"/>
          <w:sz w:val="20"/>
          <w:szCs w:val="20"/>
        </w:rPr>
      </w:pPr>
      <w:r w:rsidRPr="009803B2">
        <w:rPr>
          <w:rFonts w:ascii="AvantGarde Bk BT" w:hAnsi="AvantGarde Bk BT"/>
          <w:sz w:val="20"/>
          <w:szCs w:val="20"/>
        </w:rPr>
        <w:t xml:space="preserve"> </w:t>
      </w:r>
    </w:p>
    <w:p w14:paraId="185FD1D3" w14:textId="4BF9D40A" w:rsidR="00A938BC" w:rsidRPr="00A938BC" w:rsidRDefault="00155296" w:rsidP="00A938BC">
      <w:pPr>
        <w:numPr>
          <w:ilvl w:val="0"/>
          <w:numId w:val="1"/>
        </w:numPr>
        <w:jc w:val="both"/>
        <w:rPr>
          <w:rFonts w:ascii="AvantGarde Bk BT" w:hAnsi="AvantGarde Bk BT"/>
          <w:sz w:val="20"/>
          <w:szCs w:val="20"/>
        </w:rPr>
      </w:pPr>
      <w:r w:rsidRPr="00A938BC">
        <w:rPr>
          <w:rFonts w:ascii="AvantGarde Bk BT" w:hAnsi="AvantGarde Bk BT"/>
          <w:sz w:val="20"/>
          <w:szCs w:val="20"/>
        </w:rPr>
        <w:t>Que</w:t>
      </w:r>
      <w:r w:rsidR="0075384C" w:rsidRPr="00A938BC">
        <w:rPr>
          <w:rFonts w:ascii="AvantGarde Bk BT" w:hAnsi="AvantGarde Bk BT"/>
          <w:sz w:val="20"/>
          <w:szCs w:val="20"/>
        </w:rPr>
        <w:t xml:space="preserve"> el</w:t>
      </w:r>
      <w:r w:rsidRPr="00A938BC">
        <w:rPr>
          <w:rFonts w:ascii="AvantGarde Bk BT" w:hAnsi="AvantGarde Bk BT"/>
          <w:sz w:val="20"/>
          <w:szCs w:val="20"/>
        </w:rPr>
        <w:t xml:space="preserve"> Programa de Mejoramiento Genético continúa incentivando las importaciones de nuevas líneas genéticas con el objetivo de aumentar el número de lechones al destete y aumentar el inventario en general</w:t>
      </w:r>
      <w:r w:rsidR="00A938BC">
        <w:rPr>
          <w:rFonts w:ascii="AvantGarde Bk BT" w:hAnsi="AvantGarde Bk BT"/>
          <w:sz w:val="20"/>
          <w:szCs w:val="20"/>
        </w:rPr>
        <w:t xml:space="preserve">. </w:t>
      </w:r>
      <w:r w:rsidR="00A938BC" w:rsidRPr="00A938BC">
        <w:rPr>
          <w:rFonts w:ascii="AvantGarde Bk BT" w:hAnsi="AvantGarde Bk BT"/>
          <w:sz w:val="20"/>
          <w:szCs w:val="20"/>
        </w:rPr>
        <w:t>Las mejoras genéticas se han reflejado en mejor</w:t>
      </w:r>
      <w:r w:rsidR="00A938BC">
        <w:rPr>
          <w:rFonts w:ascii="AvantGarde Bk BT" w:hAnsi="AvantGarde Bk BT"/>
          <w:sz w:val="20"/>
          <w:szCs w:val="20"/>
        </w:rPr>
        <w:t xml:space="preserve"> </w:t>
      </w:r>
      <w:r w:rsidR="00A938BC" w:rsidRPr="00A938BC">
        <w:rPr>
          <w:rFonts w:ascii="AvantGarde Bk BT" w:hAnsi="AvantGarde Bk BT"/>
          <w:sz w:val="20"/>
          <w:szCs w:val="20"/>
        </w:rPr>
        <w:t xml:space="preserve">productividad, debido a una </w:t>
      </w:r>
      <w:r w:rsidR="00A938BC">
        <w:rPr>
          <w:rFonts w:ascii="AvantGarde Bk BT" w:hAnsi="AvantGarde Bk BT"/>
          <w:sz w:val="20"/>
          <w:szCs w:val="20"/>
        </w:rPr>
        <w:t>mejor</w:t>
      </w:r>
      <w:r w:rsidR="00A938BC" w:rsidRPr="00A938BC">
        <w:rPr>
          <w:rFonts w:ascii="AvantGarde Bk BT" w:hAnsi="AvantGarde Bk BT"/>
          <w:sz w:val="20"/>
          <w:szCs w:val="20"/>
        </w:rPr>
        <w:t xml:space="preserve"> conversión alimenticia, aunque se ve limitada por los</w:t>
      </w:r>
      <w:r w:rsidR="00A938BC">
        <w:rPr>
          <w:rFonts w:ascii="AvantGarde Bk BT" w:hAnsi="AvantGarde Bk BT"/>
          <w:sz w:val="20"/>
          <w:szCs w:val="20"/>
        </w:rPr>
        <w:t xml:space="preserve"> problemas de </w:t>
      </w:r>
      <w:r w:rsidR="00952B2A">
        <w:rPr>
          <w:rFonts w:ascii="AvantGarde Bk BT" w:hAnsi="AvantGarde Bk BT"/>
          <w:sz w:val="20"/>
          <w:szCs w:val="20"/>
        </w:rPr>
        <w:t>bioseguridad, así</w:t>
      </w:r>
      <w:r w:rsidR="00A938BC">
        <w:rPr>
          <w:rFonts w:ascii="AvantGarde Bk BT" w:hAnsi="AvantGarde Bk BT"/>
          <w:sz w:val="20"/>
          <w:szCs w:val="20"/>
        </w:rPr>
        <w:t xml:space="preserve"> como la competencia de las importaciones.</w:t>
      </w:r>
      <w:r w:rsidR="00952B2A">
        <w:rPr>
          <w:rFonts w:ascii="AvantGarde Bk BT" w:hAnsi="AvantGarde Bk BT"/>
          <w:sz w:val="20"/>
          <w:szCs w:val="20"/>
        </w:rPr>
        <w:t xml:space="preserve"> </w:t>
      </w:r>
      <w:r w:rsidR="00A938BC" w:rsidRPr="00A938BC">
        <w:rPr>
          <w:rFonts w:ascii="AvantGarde Bk BT" w:hAnsi="AvantGarde Bk BT"/>
          <w:sz w:val="20"/>
          <w:szCs w:val="20"/>
        </w:rPr>
        <w:t>Se espera que la producción continúe aumentando, impulsada por la búsqueda por</w:t>
      </w:r>
      <w:r w:rsidR="00A938BC">
        <w:rPr>
          <w:rFonts w:ascii="AvantGarde Bk BT" w:hAnsi="AvantGarde Bk BT"/>
          <w:sz w:val="20"/>
          <w:szCs w:val="20"/>
        </w:rPr>
        <w:t xml:space="preserve"> </w:t>
      </w:r>
      <w:r w:rsidR="00A938BC" w:rsidRPr="00A938BC">
        <w:rPr>
          <w:rFonts w:ascii="AvantGarde Bk BT" w:hAnsi="AvantGarde Bk BT"/>
          <w:sz w:val="20"/>
          <w:szCs w:val="20"/>
        </w:rPr>
        <w:t>satisfacer la demanda interna e incrementar las exportaciones de carne</w:t>
      </w:r>
      <w:r w:rsidR="00F03C89">
        <w:rPr>
          <w:rStyle w:val="Refdenotaalpie"/>
          <w:rFonts w:ascii="AvantGarde Bk BT" w:hAnsi="AvantGarde Bk BT"/>
          <w:sz w:val="20"/>
          <w:szCs w:val="20"/>
        </w:rPr>
        <w:footnoteReference w:id="8"/>
      </w:r>
      <w:r w:rsidR="00F03C89">
        <w:rPr>
          <w:rFonts w:ascii="AvantGarde Bk BT" w:hAnsi="AvantGarde Bk BT"/>
          <w:sz w:val="20"/>
          <w:szCs w:val="20"/>
        </w:rPr>
        <w:t>.</w:t>
      </w:r>
    </w:p>
    <w:p w14:paraId="2F01559C" w14:textId="77777777" w:rsidR="00805789" w:rsidRDefault="00805789" w:rsidP="00805789">
      <w:pPr>
        <w:pStyle w:val="Listavistosa-nfasis11"/>
        <w:rPr>
          <w:rFonts w:ascii="AvantGarde Bk BT" w:hAnsi="AvantGarde Bk BT"/>
          <w:sz w:val="20"/>
          <w:szCs w:val="20"/>
        </w:rPr>
      </w:pPr>
    </w:p>
    <w:p w14:paraId="613DFFDC" w14:textId="626E2380" w:rsidR="00805789" w:rsidRPr="00FC579A" w:rsidRDefault="00972084" w:rsidP="00495FAD">
      <w:pPr>
        <w:numPr>
          <w:ilvl w:val="0"/>
          <w:numId w:val="1"/>
        </w:numPr>
        <w:jc w:val="both"/>
        <w:rPr>
          <w:rFonts w:ascii="AvantGarde Bk BT" w:hAnsi="AvantGarde Bk BT"/>
          <w:sz w:val="20"/>
          <w:szCs w:val="20"/>
        </w:rPr>
      </w:pPr>
      <w:r>
        <w:rPr>
          <w:rFonts w:ascii="AvantGarde Bk BT" w:hAnsi="AvantGarde Bk BT"/>
          <w:sz w:val="20"/>
          <w:szCs w:val="20"/>
        </w:rPr>
        <w:t>Que,</w:t>
      </w:r>
      <w:r w:rsidR="00805789">
        <w:rPr>
          <w:rFonts w:ascii="AvantGarde Bk BT" w:hAnsi="AvantGarde Bk BT"/>
          <w:sz w:val="20"/>
          <w:szCs w:val="20"/>
        </w:rPr>
        <w:t xml:space="preserve"> </w:t>
      </w:r>
      <w:r w:rsidR="00762263">
        <w:rPr>
          <w:rFonts w:ascii="AvantGarde Bk BT" w:hAnsi="AvantGarde Bk BT"/>
          <w:sz w:val="20"/>
          <w:szCs w:val="20"/>
        </w:rPr>
        <w:t xml:space="preserve">por otro </w:t>
      </w:r>
      <w:r w:rsidR="00952B2A">
        <w:rPr>
          <w:rFonts w:ascii="AvantGarde Bk BT" w:hAnsi="AvantGarde Bk BT"/>
          <w:sz w:val="20"/>
          <w:szCs w:val="20"/>
        </w:rPr>
        <w:t>lado, uno</w:t>
      </w:r>
      <w:r w:rsidR="00127A17">
        <w:rPr>
          <w:rFonts w:ascii="AvantGarde Bk BT" w:hAnsi="AvantGarde Bk BT"/>
          <w:sz w:val="20"/>
          <w:szCs w:val="20"/>
        </w:rPr>
        <w:t xml:space="preserve"> de los principales problemas de la industria porcina lo representa el impacto ambiental</w:t>
      </w:r>
      <w:r w:rsidR="00805789" w:rsidRPr="00805789">
        <w:rPr>
          <w:rFonts w:ascii="AvantGarde Bk BT" w:hAnsi="AvantGarde Bk BT"/>
          <w:sz w:val="20"/>
          <w:szCs w:val="20"/>
        </w:rPr>
        <w:t>.</w:t>
      </w:r>
      <w:r w:rsidR="009524B3">
        <w:rPr>
          <w:rFonts w:ascii="AvantGarde Bk BT" w:hAnsi="AvantGarde Bk BT"/>
          <w:sz w:val="20"/>
          <w:szCs w:val="20"/>
        </w:rPr>
        <w:t xml:space="preserve"> </w:t>
      </w:r>
      <w:r w:rsidR="00127A17">
        <w:rPr>
          <w:rFonts w:ascii="AvantGarde Bk BT" w:hAnsi="AvantGarde Bk BT"/>
          <w:sz w:val="20"/>
          <w:szCs w:val="20"/>
        </w:rPr>
        <w:t>La actividad aporta componentes que pueden contaminar aire, suelo y agua por la presencia de nutrientes</w:t>
      </w:r>
      <w:r w:rsidR="009524B3">
        <w:rPr>
          <w:rFonts w:ascii="AvantGarde Bk BT" w:hAnsi="AvantGarde Bk BT"/>
          <w:sz w:val="20"/>
          <w:szCs w:val="20"/>
        </w:rPr>
        <w:t xml:space="preserve"> como </w:t>
      </w:r>
      <w:r w:rsidR="00952B2A">
        <w:rPr>
          <w:rFonts w:ascii="AvantGarde Bk BT" w:hAnsi="AvantGarde Bk BT"/>
          <w:sz w:val="20"/>
          <w:szCs w:val="20"/>
        </w:rPr>
        <w:t>nitrógeno</w:t>
      </w:r>
      <w:r w:rsidR="009524B3">
        <w:rPr>
          <w:rFonts w:ascii="AvantGarde Bk BT" w:hAnsi="AvantGarde Bk BT"/>
          <w:sz w:val="20"/>
          <w:szCs w:val="20"/>
        </w:rPr>
        <w:t xml:space="preserve"> y </w:t>
      </w:r>
      <w:r w:rsidR="00952B2A">
        <w:rPr>
          <w:rFonts w:ascii="AvantGarde Bk BT" w:hAnsi="AvantGarde Bk BT"/>
          <w:sz w:val="20"/>
          <w:szCs w:val="20"/>
        </w:rPr>
        <w:t>fósforo</w:t>
      </w:r>
      <w:r w:rsidR="00127A17">
        <w:rPr>
          <w:rFonts w:ascii="AvantGarde Bk BT" w:hAnsi="AvantGarde Bk BT"/>
          <w:sz w:val="20"/>
          <w:szCs w:val="20"/>
        </w:rPr>
        <w:t xml:space="preserve"> en las </w:t>
      </w:r>
      <w:r w:rsidR="00952B2A">
        <w:rPr>
          <w:rFonts w:ascii="AvantGarde Bk BT" w:hAnsi="AvantGarde Bk BT"/>
          <w:sz w:val="20"/>
          <w:szCs w:val="20"/>
        </w:rPr>
        <w:t>excretas dañando</w:t>
      </w:r>
      <w:r w:rsidR="00127A17">
        <w:rPr>
          <w:rFonts w:ascii="AvantGarde Bk BT" w:hAnsi="AvantGarde Bk BT"/>
          <w:sz w:val="20"/>
          <w:szCs w:val="20"/>
        </w:rPr>
        <w:t xml:space="preserve"> los ecosistemas</w:t>
      </w:r>
      <w:r w:rsidR="00805789" w:rsidRPr="00805789">
        <w:rPr>
          <w:rFonts w:ascii="AvantGarde Bk BT" w:hAnsi="AvantGarde Bk BT"/>
          <w:sz w:val="20"/>
          <w:szCs w:val="20"/>
        </w:rPr>
        <w:t xml:space="preserve">. </w:t>
      </w:r>
      <w:r w:rsidR="00127A17">
        <w:rPr>
          <w:rFonts w:ascii="AvantGarde Bk BT" w:hAnsi="AvantGarde Bk BT"/>
          <w:sz w:val="20"/>
          <w:szCs w:val="20"/>
        </w:rPr>
        <w:t xml:space="preserve">Otro riesgo es la presencia de </w:t>
      </w:r>
      <w:r w:rsidR="00952B2A">
        <w:rPr>
          <w:rFonts w:ascii="AvantGarde Bk BT" w:hAnsi="AvantGarde Bk BT"/>
          <w:sz w:val="20"/>
          <w:szCs w:val="20"/>
        </w:rPr>
        <w:t>patógenos</w:t>
      </w:r>
      <w:r w:rsidR="00127A17">
        <w:rPr>
          <w:rFonts w:ascii="AvantGarde Bk BT" w:hAnsi="AvantGarde Bk BT"/>
          <w:sz w:val="20"/>
          <w:szCs w:val="20"/>
        </w:rPr>
        <w:t xml:space="preserve"> en los efluentes</w:t>
      </w:r>
      <w:r w:rsidR="009524B3">
        <w:rPr>
          <w:rFonts w:ascii="AvantGarde Bk BT" w:hAnsi="AvantGarde Bk BT"/>
          <w:sz w:val="20"/>
          <w:szCs w:val="20"/>
        </w:rPr>
        <w:t xml:space="preserve"> </w:t>
      </w:r>
      <w:r w:rsidR="00952B2A">
        <w:rPr>
          <w:rFonts w:ascii="AvantGarde Bk BT" w:hAnsi="AvantGarde Bk BT"/>
          <w:sz w:val="20"/>
          <w:szCs w:val="20"/>
        </w:rPr>
        <w:t>orgánicos</w:t>
      </w:r>
      <w:r w:rsidR="00805789" w:rsidRPr="00805789">
        <w:rPr>
          <w:rFonts w:ascii="AvantGarde Bk BT" w:hAnsi="AvantGarde Bk BT"/>
          <w:sz w:val="20"/>
          <w:szCs w:val="20"/>
        </w:rPr>
        <w:t>. La contaminación del agua suele ser una preocupación más bien de índole local o regional, a pesar de que pueden darse casos de</w:t>
      </w:r>
      <w:r w:rsidR="00805789">
        <w:rPr>
          <w:rFonts w:ascii="AvantGarde Bk BT" w:hAnsi="AvantGarde Bk BT"/>
          <w:sz w:val="20"/>
          <w:szCs w:val="20"/>
        </w:rPr>
        <w:t xml:space="preserve"> contaminación a mayor escala</w:t>
      </w:r>
      <w:r w:rsidR="00F03C89">
        <w:rPr>
          <w:rStyle w:val="Refdenotaalpie"/>
          <w:rFonts w:ascii="AvantGarde Bk BT" w:hAnsi="AvantGarde Bk BT"/>
          <w:sz w:val="20"/>
          <w:szCs w:val="20"/>
        </w:rPr>
        <w:footnoteReference w:id="9"/>
      </w:r>
      <w:r w:rsidR="00805789">
        <w:rPr>
          <w:rFonts w:ascii="AvantGarde Bk BT" w:hAnsi="AvantGarde Bk BT"/>
          <w:sz w:val="20"/>
          <w:szCs w:val="20"/>
        </w:rPr>
        <w:t>.</w:t>
      </w:r>
      <w:r w:rsidR="001E26CA" w:rsidRPr="001E26CA">
        <w:rPr>
          <w:rFonts w:ascii="AvantGarde Bk BT" w:hAnsi="AvantGarde Bk BT"/>
          <w:sz w:val="20"/>
          <w:szCs w:val="20"/>
        </w:rPr>
        <w:t xml:space="preserve"> </w:t>
      </w:r>
    </w:p>
    <w:p w14:paraId="228D91FC" w14:textId="3EBB0698" w:rsidR="00F03C89" w:rsidRDefault="00F03C89">
      <w:pPr>
        <w:rPr>
          <w:rFonts w:ascii="AvantGarde Bk BT" w:hAnsi="AvantGarde Bk BT"/>
          <w:sz w:val="20"/>
          <w:szCs w:val="20"/>
        </w:rPr>
      </w:pPr>
      <w:r>
        <w:rPr>
          <w:rFonts w:ascii="AvantGarde Bk BT" w:hAnsi="AvantGarde Bk BT"/>
          <w:sz w:val="20"/>
          <w:szCs w:val="20"/>
        </w:rPr>
        <w:br w:type="page"/>
      </w:r>
    </w:p>
    <w:p w14:paraId="27F8C2D9" w14:textId="3BB407F4" w:rsidR="00805789" w:rsidRDefault="00805789" w:rsidP="00805789">
      <w:pPr>
        <w:jc w:val="both"/>
        <w:rPr>
          <w:rFonts w:ascii="AvantGarde Bk BT" w:hAnsi="AvantGarde Bk BT"/>
          <w:sz w:val="20"/>
          <w:szCs w:val="20"/>
        </w:rPr>
      </w:pPr>
    </w:p>
    <w:p w14:paraId="04A1F02A" w14:textId="1F06D471" w:rsidR="007F0317" w:rsidRDefault="007F0317" w:rsidP="00805789">
      <w:pPr>
        <w:jc w:val="both"/>
        <w:rPr>
          <w:rFonts w:ascii="AvantGarde Bk BT" w:hAnsi="AvantGarde Bk BT"/>
          <w:sz w:val="20"/>
          <w:szCs w:val="20"/>
        </w:rPr>
      </w:pPr>
    </w:p>
    <w:p w14:paraId="6410AF24" w14:textId="77777777" w:rsidR="007F0317" w:rsidRPr="00805789" w:rsidRDefault="007F0317" w:rsidP="00805789">
      <w:pPr>
        <w:jc w:val="both"/>
        <w:rPr>
          <w:rFonts w:ascii="AvantGarde Bk BT" w:hAnsi="AvantGarde Bk BT"/>
          <w:sz w:val="20"/>
          <w:szCs w:val="20"/>
        </w:rPr>
      </w:pPr>
    </w:p>
    <w:p w14:paraId="2C263C13" w14:textId="587C7082" w:rsidR="00805789" w:rsidRPr="00F03C89" w:rsidRDefault="00805789" w:rsidP="00495FAD">
      <w:pPr>
        <w:numPr>
          <w:ilvl w:val="0"/>
          <w:numId w:val="1"/>
        </w:numPr>
        <w:jc w:val="both"/>
        <w:rPr>
          <w:rFonts w:ascii="AvantGarde Bk BT" w:hAnsi="AvantGarde Bk BT"/>
          <w:sz w:val="20"/>
          <w:szCs w:val="20"/>
        </w:rPr>
      </w:pPr>
      <w:r>
        <w:rPr>
          <w:rFonts w:ascii="AvantGarde Bk BT" w:hAnsi="AvantGarde Bk BT"/>
          <w:sz w:val="20"/>
          <w:szCs w:val="20"/>
        </w:rPr>
        <w:t>Que e</w:t>
      </w:r>
      <w:r w:rsidRPr="00805789">
        <w:rPr>
          <w:rFonts w:ascii="AvantGarde Bk BT" w:hAnsi="AvantGarde Bk BT"/>
          <w:sz w:val="20"/>
          <w:szCs w:val="20"/>
        </w:rPr>
        <w:t xml:space="preserve">s difícil calcular en qué medida afecta específicamente la producción porcina a la contaminación del agua, pero una medida indirecta, el indicador de los niveles de nitrógeno en el suelo de los </w:t>
      </w:r>
      <w:r w:rsidR="006802AD">
        <w:rPr>
          <w:rFonts w:ascii="AvantGarde Bk BT" w:hAnsi="AvantGarde Bk BT"/>
          <w:sz w:val="20"/>
          <w:szCs w:val="20"/>
        </w:rPr>
        <w:t xml:space="preserve">países de </w:t>
      </w:r>
      <w:r w:rsidR="006802AD" w:rsidRPr="00341DA9">
        <w:rPr>
          <w:rFonts w:ascii="AvantGarde Bk BT" w:hAnsi="AvantGarde Bk BT"/>
          <w:sz w:val="20"/>
          <w:szCs w:val="20"/>
        </w:rPr>
        <w:t>la Organización para la Cooperación y el Desarrollo Económicos (</w:t>
      </w:r>
      <w:r w:rsidRPr="00341DA9">
        <w:rPr>
          <w:rFonts w:ascii="AvantGarde Bk BT" w:hAnsi="AvantGarde Bk BT"/>
          <w:sz w:val="20"/>
          <w:szCs w:val="20"/>
        </w:rPr>
        <w:t>OCDE</w:t>
      </w:r>
      <w:r w:rsidR="006802AD" w:rsidRPr="00341DA9">
        <w:rPr>
          <w:rFonts w:ascii="AvantGarde Bk BT" w:hAnsi="AvantGarde Bk BT"/>
          <w:sz w:val="20"/>
          <w:szCs w:val="20"/>
        </w:rPr>
        <w:t>)</w:t>
      </w:r>
      <w:r w:rsidRPr="00341DA9">
        <w:rPr>
          <w:rFonts w:ascii="AvantGarde Bk BT" w:hAnsi="AvantGarde Bk BT"/>
          <w:sz w:val="20"/>
          <w:szCs w:val="20"/>
        </w:rPr>
        <w:t xml:space="preserve">, </w:t>
      </w:r>
      <w:r w:rsidRPr="00805789">
        <w:rPr>
          <w:rFonts w:ascii="AvantGarde Bk BT" w:hAnsi="AvantGarde Bk BT"/>
          <w:sz w:val="20"/>
          <w:szCs w:val="20"/>
        </w:rPr>
        <w:t>puede revelar los riesgos potenciales. Los niveles de la OCDE sólo se calculan a escala nacional, por tanto, las variaciones en los niveles de nitrógeno a nivel regional, que pueden ser considerables, proceden de otras fuentes de información. El nivel de contaminación actual depende también de factores tales como el tipo de suelo, el c</w:t>
      </w:r>
      <w:r w:rsidR="00972084">
        <w:rPr>
          <w:rFonts w:ascii="AvantGarde Bk BT" w:hAnsi="AvantGarde Bk BT"/>
          <w:sz w:val="20"/>
          <w:szCs w:val="20"/>
        </w:rPr>
        <w:t>lima y el tratamiento del agua</w:t>
      </w:r>
      <w:r w:rsidR="00F03C89">
        <w:rPr>
          <w:rStyle w:val="Refdenotaalpie"/>
          <w:rFonts w:ascii="AvantGarde Bk BT" w:hAnsi="AvantGarde Bk BT"/>
          <w:sz w:val="20"/>
          <w:szCs w:val="20"/>
        </w:rPr>
        <w:footnoteReference w:id="10"/>
      </w:r>
      <w:r w:rsidR="00972084">
        <w:rPr>
          <w:rFonts w:ascii="AvantGarde Bk BT" w:hAnsi="AvantGarde Bk BT"/>
          <w:sz w:val="20"/>
          <w:szCs w:val="20"/>
        </w:rPr>
        <w:t>.</w:t>
      </w:r>
      <w:r w:rsidR="00300DC6" w:rsidRPr="00300DC6">
        <w:rPr>
          <w:rFonts w:ascii="AvantGarde Bk BT" w:hAnsi="AvantGarde Bk BT"/>
          <w:sz w:val="20"/>
          <w:szCs w:val="20"/>
          <w:vertAlign w:val="superscript"/>
        </w:rPr>
        <w:t xml:space="preserve"> </w:t>
      </w:r>
    </w:p>
    <w:p w14:paraId="4FEB7228" w14:textId="77777777" w:rsidR="00F03C89" w:rsidRDefault="00F03C89" w:rsidP="00F03C89">
      <w:pPr>
        <w:jc w:val="both"/>
        <w:rPr>
          <w:rFonts w:ascii="AvantGarde Bk BT" w:hAnsi="AvantGarde Bk BT"/>
          <w:sz w:val="20"/>
          <w:szCs w:val="20"/>
        </w:rPr>
      </w:pPr>
    </w:p>
    <w:p w14:paraId="6D240A7C" w14:textId="0CCFE3E2" w:rsidR="00166DC9" w:rsidRDefault="00166DC9" w:rsidP="00495FAD">
      <w:pPr>
        <w:numPr>
          <w:ilvl w:val="0"/>
          <w:numId w:val="1"/>
        </w:numPr>
        <w:jc w:val="both"/>
        <w:rPr>
          <w:rFonts w:ascii="AvantGarde Bk BT" w:hAnsi="AvantGarde Bk BT"/>
          <w:sz w:val="20"/>
          <w:szCs w:val="20"/>
        </w:rPr>
      </w:pPr>
      <w:r>
        <w:rPr>
          <w:rFonts w:ascii="AvantGarde Bk BT" w:hAnsi="AvantGarde Bk BT"/>
          <w:sz w:val="20"/>
          <w:szCs w:val="20"/>
        </w:rPr>
        <w:t>Que l</w:t>
      </w:r>
      <w:r w:rsidRPr="00166DC9">
        <w:rPr>
          <w:rFonts w:ascii="AvantGarde Bk BT" w:hAnsi="AvantGarde Bk BT"/>
          <w:sz w:val="20"/>
          <w:szCs w:val="20"/>
        </w:rPr>
        <w:t>os sistemas de producción porcina en Jalisco afrontan diversos problemas y retos, entre los cuales se encuentran:</w:t>
      </w:r>
    </w:p>
    <w:p w14:paraId="1E661A43" w14:textId="77777777" w:rsidR="007A50A8" w:rsidRPr="00166DC9" w:rsidRDefault="007A50A8" w:rsidP="007A50A8">
      <w:pPr>
        <w:jc w:val="both"/>
        <w:rPr>
          <w:rFonts w:ascii="AvantGarde Bk BT" w:hAnsi="AvantGarde Bk BT"/>
          <w:sz w:val="20"/>
          <w:szCs w:val="20"/>
        </w:rPr>
      </w:pPr>
    </w:p>
    <w:p w14:paraId="1AB330CF" w14:textId="77777777" w:rsidR="00166DC9" w:rsidRPr="00166DC9" w:rsidRDefault="00166DC9" w:rsidP="00495FAD">
      <w:pPr>
        <w:numPr>
          <w:ilvl w:val="0"/>
          <w:numId w:val="6"/>
        </w:numPr>
        <w:jc w:val="both"/>
        <w:rPr>
          <w:rFonts w:ascii="AvantGarde Bk BT" w:hAnsi="AvantGarde Bk BT"/>
          <w:sz w:val="20"/>
          <w:szCs w:val="20"/>
        </w:rPr>
      </w:pPr>
      <w:r w:rsidRPr="00166DC9">
        <w:rPr>
          <w:rFonts w:ascii="AvantGarde Bk BT" w:hAnsi="AvantGarde Bk BT"/>
          <w:sz w:val="20"/>
          <w:szCs w:val="20"/>
        </w:rPr>
        <w:t>Desarticulación de los distintos sistemas-productos animales.</w:t>
      </w:r>
    </w:p>
    <w:p w14:paraId="67642F1E" w14:textId="77777777" w:rsidR="00166DC9" w:rsidRPr="00166DC9" w:rsidRDefault="00166DC9" w:rsidP="00495FAD">
      <w:pPr>
        <w:numPr>
          <w:ilvl w:val="0"/>
          <w:numId w:val="6"/>
        </w:numPr>
        <w:jc w:val="both"/>
        <w:rPr>
          <w:rFonts w:ascii="AvantGarde Bk BT" w:hAnsi="AvantGarde Bk BT"/>
          <w:sz w:val="20"/>
          <w:szCs w:val="20"/>
        </w:rPr>
      </w:pPr>
      <w:r w:rsidRPr="00166DC9">
        <w:rPr>
          <w:rFonts w:ascii="AvantGarde Bk BT" w:hAnsi="AvantGarde Bk BT"/>
          <w:sz w:val="20"/>
          <w:szCs w:val="20"/>
        </w:rPr>
        <w:t xml:space="preserve">Estacionalidad en la producción animal. </w:t>
      </w:r>
    </w:p>
    <w:p w14:paraId="09707B67" w14:textId="77777777" w:rsidR="00166DC9" w:rsidRPr="00166DC9" w:rsidRDefault="00166DC9" w:rsidP="00495FAD">
      <w:pPr>
        <w:numPr>
          <w:ilvl w:val="0"/>
          <w:numId w:val="6"/>
        </w:numPr>
        <w:jc w:val="both"/>
        <w:rPr>
          <w:rFonts w:ascii="AvantGarde Bk BT" w:hAnsi="AvantGarde Bk BT"/>
          <w:sz w:val="20"/>
          <w:szCs w:val="20"/>
        </w:rPr>
      </w:pPr>
      <w:r w:rsidRPr="00166DC9">
        <w:rPr>
          <w:rFonts w:ascii="AvantGarde Bk BT" w:hAnsi="AvantGarde Bk BT"/>
          <w:sz w:val="20"/>
          <w:szCs w:val="20"/>
        </w:rPr>
        <w:t>Diversidad de genotipos de animales.</w:t>
      </w:r>
    </w:p>
    <w:p w14:paraId="3B3AC84E" w14:textId="77777777" w:rsidR="00166DC9" w:rsidRPr="00166DC9" w:rsidRDefault="00166DC9" w:rsidP="00495FAD">
      <w:pPr>
        <w:numPr>
          <w:ilvl w:val="0"/>
          <w:numId w:val="6"/>
        </w:numPr>
        <w:jc w:val="both"/>
        <w:rPr>
          <w:rFonts w:ascii="AvantGarde Bk BT" w:hAnsi="AvantGarde Bk BT"/>
          <w:sz w:val="20"/>
          <w:szCs w:val="20"/>
        </w:rPr>
      </w:pPr>
      <w:r w:rsidRPr="00166DC9">
        <w:rPr>
          <w:rFonts w:ascii="AvantGarde Bk BT" w:hAnsi="AvantGarde Bk BT"/>
          <w:sz w:val="20"/>
          <w:szCs w:val="20"/>
        </w:rPr>
        <w:t>Problemas de salud que afectan la rentabilidad.</w:t>
      </w:r>
    </w:p>
    <w:p w14:paraId="5923206A" w14:textId="77777777" w:rsidR="00166DC9" w:rsidRPr="00166DC9" w:rsidRDefault="00166DC9" w:rsidP="00495FAD">
      <w:pPr>
        <w:numPr>
          <w:ilvl w:val="0"/>
          <w:numId w:val="6"/>
        </w:numPr>
        <w:jc w:val="both"/>
        <w:rPr>
          <w:rFonts w:ascii="AvantGarde Bk BT" w:hAnsi="AvantGarde Bk BT"/>
          <w:sz w:val="20"/>
          <w:szCs w:val="20"/>
        </w:rPr>
      </w:pPr>
      <w:r w:rsidRPr="00166DC9">
        <w:rPr>
          <w:rFonts w:ascii="AvantGarde Bk BT" w:hAnsi="AvantGarde Bk BT"/>
          <w:sz w:val="20"/>
          <w:szCs w:val="20"/>
        </w:rPr>
        <w:t>Características socioeconómicas y culturales de los propietarios.</w:t>
      </w:r>
    </w:p>
    <w:p w14:paraId="339F78AC" w14:textId="77777777" w:rsidR="00166DC9" w:rsidRPr="00166DC9" w:rsidRDefault="00166DC9" w:rsidP="00495FAD">
      <w:pPr>
        <w:numPr>
          <w:ilvl w:val="0"/>
          <w:numId w:val="6"/>
        </w:numPr>
        <w:jc w:val="both"/>
        <w:rPr>
          <w:rFonts w:ascii="AvantGarde Bk BT" w:hAnsi="AvantGarde Bk BT"/>
          <w:sz w:val="20"/>
          <w:szCs w:val="20"/>
        </w:rPr>
      </w:pPr>
      <w:r w:rsidRPr="00166DC9">
        <w:rPr>
          <w:rFonts w:ascii="AvantGarde Bk BT" w:hAnsi="AvantGarde Bk BT"/>
          <w:sz w:val="20"/>
          <w:szCs w:val="20"/>
        </w:rPr>
        <w:t>Poca o nula organización de los productores.</w:t>
      </w:r>
    </w:p>
    <w:p w14:paraId="07E5231F" w14:textId="77777777" w:rsidR="00166DC9" w:rsidRPr="00166DC9" w:rsidRDefault="00166DC9" w:rsidP="00495FAD">
      <w:pPr>
        <w:numPr>
          <w:ilvl w:val="0"/>
          <w:numId w:val="6"/>
        </w:numPr>
        <w:jc w:val="both"/>
        <w:rPr>
          <w:rFonts w:ascii="AvantGarde Bk BT" w:hAnsi="AvantGarde Bk BT"/>
          <w:sz w:val="20"/>
          <w:szCs w:val="20"/>
        </w:rPr>
      </w:pPr>
      <w:r w:rsidRPr="00166DC9">
        <w:rPr>
          <w:rFonts w:ascii="AvantGarde Bk BT" w:hAnsi="AvantGarde Bk BT"/>
          <w:sz w:val="20"/>
          <w:szCs w:val="20"/>
        </w:rPr>
        <w:t>Desconocimiento de técnicas eficientes de producción animal, cons</w:t>
      </w:r>
      <w:r>
        <w:rPr>
          <w:rFonts w:ascii="AvantGarde Bk BT" w:hAnsi="AvantGarde Bk BT"/>
          <w:sz w:val="20"/>
          <w:szCs w:val="20"/>
        </w:rPr>
        <w:t xml:space="preserve">iderando aspectos de nutrición, </w:t>
      </w:r>
      <w:r w:rsidRPr="00166DC9">
        <w:rPr>
          <w:rFonts w:ascii="AvantGarde Bk BT" w:hAnsi="AvantGarde Bk BT"/>
          <w:sz w:val="20"/>
          <w:szCs w:val="20"/>
        </w:rPr>
        <w:t>reproducción, mejoramiento genético, salud y sanidad.</w:t>
      </w:r>
    </w:p>
    <w:p w14:paraId="7C811E6C" w14:textId="77777777" w:rsidR="00166DC9" w:rsidRPr="00166DC9" w:rsidRDefault="00166DC9" w:rsidP="00495FAD">
      <w:pPr>
        <w:numPr>
          <w:ilvl w:val="0"/>
          <w:numId w:val="6"/>
        </w:numPr>
        <w:jc w:val="both"/>
        <w:rPr>
          <w:rFonts w:ascii="AvantGarde Bk BT" w:hAnsi="AvantGarde Bk BT"/>
          <w:sz w:val="20"/>
          <w:szCs w:val="20"/>
        </w:rPr>
      </w:pPr>
      <w:r w:rsidRPr="00166DC9">
        <w:rPr>
          <w:rFonts w:ascii="AvantGarde Bk BT" w:hAnsi="AvantGarde Bk BT"/>
          <w:sz w:val="20"/>
          <w:szCs w:val="20"/>
        </w:rPr>
        <w:t xml:space="preserve">Falta de profesionales para asesoría, capacitación y transferencia de tecnología. </w:t>
      </w:r>
    </w:p>
    <w:p w14:paraId="0078FDFD" w14:textId="77777777" w:rsidR="00166DC9" w:rsidRPr="00166DC9" w:rsidRDefault="00166DC9" w:rsidP="00495FAD">
      <w:pPr>
        <w:numPr>
          <w:ilvl w:val="0"/>
          <w:numId w:val="6"/>
        </w:numPr>
        <w:jc w:val="both"/>
        <w:rPr>
          <w:rFonts w:ascii="AvantGarde Bk BT" w:hAnsi="AvantGarde Bk BT"/>
          <w:sz w:val="20"/>
          <w:szCs w:val="20"/>
        </w:rPr>
      </w:pPr>
      <w:r w:rsidRPr="00166DC9">
        <w:rPr>
          <w:rFonts w:ascii="AvantGarde Bk BT" w:hAnsi="AvantGarde Bk BT"/>
          <w:sz w:val="20"/>
          <w:szCs w:val="20"/>
        </w:rPr>
        <w:t>Problemas del ambiente: erosión, sobrepastoreo, falta de agua y contaminación.</w:t>
      </w:r>
    </w:p>
    <w:p w14:paraId="3CB483FD" w14:textId="77777777" w:rsidR="00166DC9" w:rsidRPr="00166DC9" w:rsidRDefault="00166DC9" w:rsidP="00495FAD">
      <w:pPr>
        <w:numPr>
          <w:ilvl w:val="0"/>
          <w:numId w:val="6"/>
        </w:numPr>
        <w:jc w:val="both"/>
        <w:rPr>
          <w:rFonts w:ascii="AvantGarde Bk BT" w:hAnsi="AvantGarde Bk BT"/>
          <w:sz w:val="20"/>
          <w:szCs w:val="20"/>
        </w:rPr>
      </w:pPr>
      <w:r w:rsidRPr="00166DC9">
        <w:rPr>
          <w:rFonts w:ascii="AvantGarde Bk BT" w:hAnsi="AvantGarde Bk BT"/>
          <w:sz w:val="20"/>
          <w:szCs w:val="20"/>
        </w:rPr>
        <w:t>Falta de financiamiento.</w:t>
      </w:r>
    </w:p>
    <w:p w14:paraId="743859C6" w14:textId="5EA1C7C3" w:rsidR="00166DC9" w:rsidRDefault="00166DC9" w:rsidP="00495FAD">
      <w:pPr>
        <w:numPr>
          <w:ilvl w:val="0"/>
          <w:numId w:val="6"/>
        </w:numPr>
        <w:jc w:val="both"/>
        <w:rPr>
          <w:rFonts w:ascii="AvantGarde Bk BT" w:hAnsi="AvantGarde Bk BT"/>
          <w:sz w:val="20"/>
          <w:szCs w:val="20"/>
        </w:rPr>
      </w:pPr>
      <w:r w:rsidRPr="00166DC9">
        <w:rPr>
          <w:rFonts w:ascii="AvantGarde Bk BT" w:hAnsi="AvantGarde Bk BT"/>
          <w:sz w:val="20"/>
          <w:szCs w:val="20"/>
        </w:rPr>
        <w:t>Inadecuada comercialización de productos y subproductos.</w:t>
      </w:r>
    </w:p>
    <w:p w14:paraId="7F797487" w14:textId="77777777" w:rsidR="007A50A8" w:rsidRDefault="007A50A8" w:rsidP="007A50A8">
      <w:pPr>
        <w:ind w:left="720"/>
        <w:jc w:val="both"/>
        <w:rPr>
          <w:rFonts w:ascii="AvantGarde Bk BT" w:hAnsi="AvantGarde Bk BT"/>
          <w:sz w:val="20"/>
          <w:szCs w:val="20"/>
        </w:rPr>
      </w:pPr>
    </w:p>
    <w:p w14:paraId="65D77874" w14:textId="0511915B" w:rsidR="00166DC9" w:rsidRDefault="00166DC9" w:rsidP="00495FAD">
      <w:pPr>
        <w:numPr>
          <w:ilvl w:val="0"/>
          <w:numId w:val="1"/>
        </w:numPr>
        <w:jc w:val="both"/>
        <w:rPr>
          <w:rFonts w:ascii="AvantGarde Bk BT" w:hAnsi="AvantGarde Bk BT"/>
          <w:sz w:val="20"/>
          <w:szCs w:val="20"/>
        </w:rPr>
      </w:pPr>
      <w:r>
        <w:rPr>
          <w:rFonts w:ascii="AvantGarde Bk BT" w:hAnsi="AvantGarde Bk BT"/>
          <w:sz w:val="20"/>
          <w:szCs w:val="20"/>
        </w:rPr>
        <w:t>Que l</w:t>
      </w:r>
      <w:r w:rsidRPr="00166DC9">
        <w:rPr>
          <w:rFonts w:ascii="AvantGarde Bk BT" w:hAnsi="AvantGarde Bk BT"/>
          <w:sz w:val="20"/>
          <w:szCs w:val="20"/>
        </w:rPr>
        <w:t xml:space="preserve">a producción porcina de la región está encaminada a la satisfacción social de proteína de origen animal, su organización es desde un enfoque de la teoría de sistemas clasificada en tres tipos generales: sistemas de producción animal intensivos, </w:t>
      </w:r>
      <w:proofErr w:type="spellStart"/>
      <w:r w:rsidRPr="00166DC9">
        <w:rPr>
          <w:rFonts w:ascii="AvantGarde Bk BT" w:hAnsi="AvantGarde Bk BT"/>
          <w:sz w:val="20"/>
          <w:szCs w:val="20"/>
        </w:rPr>
        <w:t>semi</w:t>
      </w:r>
      <w:proofErr w:type="spellEnd"/>
      <w:r w:rsidRPr="00166DC9">
        <w:rPr>
          <w:rFonts w:ascii="AvantGarde Bk BT" w:hAnsi="AvantGarde Bk BT"/>
          <w:sz w:val="20"/>
          <w:szCs w:val="20"/>
        </w:rPr>
        <w:t>-intensivos, y extensivos.  Esta clasificación es definida por los niveles de uso de tecnologías para la manipulación del medio ambiente y del manejo de las poblaciones animales, las cuales son mucho más densas y de mayor confinamiento en los mo</w:t>
      </w:r>
      <w:r>
        <w:rPr>
          <w:rFonts w:ascii="AvantGarde Bk BT" w:hAnsi="AvantGarde Bk BT"/>
          <w:sz w:val="20"/>
          <w:szCs w:val="20"/>
        </w:rPr>
        <w:t>delos de producción intensiva</w:t>
      </w:r>
      <w:r w:rsidR="00F03C89">
        <w:rPr>
          <w:rStyle w:val="Refdenotaalpie"/>
          <w:rFonts w:ascii="AvantGarde Bk BT" w:hAnsi="AvantGarde Bk BT"/>
          <w:sz w:val="20"/>
          <w:szCs w:val="20"/>
        </w:rPr>
        <w:footnoteReference w:id="11"/>
      </w:r>
      <w:r>
        <w:rPr>
          <w:rFonts w:ascii="AvantGarde Bk BT" w:hAnsi="AvantGarde Bk BT"/>
          <w:sz w:val="20"/>
          <w:szCs w:val="20"/>
        </w:rPr>
        <w:t>.</w:t>
      </w:r>
    </w:p>
    <w:p w14:paraId="1634EAD6" w14:textId="77777777" w:rsidR="00822E82" w:rsidRDefault="00822E82" w:rsidP="00822E82">
      <w:pPr>
        <w:jc w:val="both"/>
        <w:rPr>
          <w:rFonts w:ascii="AvantGarde Bk BT" w:hAnsi="AvantGarde Bk BT"/>
          <w:sz w:val="20"/>
          <w:szCs w:val="20"/>
        </w:rPr>
      </w:pPr>
    </w:p>
    <w:p w14:paraId="0721CE6A" w14:textId="09B0E9A6" w:rsidR="002A6B45" w:rsidRPr="002A6B45" w:rsidRDefault="00822E82" w:rsidP="002A6B45">
      <w:pPr>
        <w:numPr>
          <w:ilvl w:val="0"/>
          <w:numId w:val="1"/>
        </w:numPr>
        <w:jc w:val="both"/>
        <w:rPr>
          <w:rFonts w:ascii="AvantGarde Bk BT" w:hAnsi="AvantGarde Bk BT"/>
          <w:sz w:val="20"/>
          <w:szCs w:val="20"/>
        </w:rPr>
      </w:pPr>
      <w:r>
        <w:rPr>
          <w:rFonts w:ascii="AvantGarde Bk BT" w:hAnsi="AvantGarde Bk BT"/>
          <w:sz w:val="20"/>
          <w:szCs w:val="20"/>
        </w:rPr>
        <w:t>Que l</w:t>
      </w:r>
      <w:r w:rsidRPr="00166DC9">
        <w:rPr>
          <w:rFonts w:ascii="AvantGarde Bk BT" w:hAnsi="AvantGarde Bk BT"/>
          <w:sz w:val="20"/>
          <w:szCs w:val="20"/>
        </w:rPr>
        <w:t xml:space="preserve">os tres tipos principales de producción animal coexisten en Jalisco, predominan los sistemas intensivos o </w:t>
      </w:r>
      <w:proofErr w:type="spellStart"/>
      <w:r w:rsidRPr="00166DC9">
        <w:rPr>
          <w:rFonts w:ascii="AvantGarde Bk BT" w:hAnsi="AvantGarde Bk BT"/>
          <w:sz w:val="20"/>
          <w:szCs w:val="20"/>
        </w:rPr>
        <w:t>semi</w:t>
      </w:r>
      <w:proofErr w:type="spellEnd"/>
      <w:r w:rsidRPr="00166DC9">
        <w:rPr>
          <w:rFonts w:ascii="AvantGarde Bk BT" w:hAnsi="AvantGarde Bk BT"/>
          <w:sz w:val="20"/>
          <w:szCs w:val="20"/>
        </w:rPr>
        <w:t>-intensivos. Es en esta complejidad de la producción pecuaria, donde se pueden considerar los factores primordiales que deben ser estudiados y atendidos, entre éstos se encuentran: La carencia de profesionales que investiguen y atiendan las áreas señaladas</w:t>
      </w:r>
      <w:r w:rsidR="00F03C89">
        <w:rPr>
          <w:rStyle w:val="Refdenotaalpie"/>
          <w:rFonts w:ascii="AvantGarde Bk BT" w:hAnsi="AvantGarde Bk BT"/>
          <w:sz w:val="20"/>
          <w:szCs w:val="20"/>
        </w:rPr>
        <w:footnoteReference w:id="12"/>
      </w:r>
      <w:r w:rsidRPr="00166DC9">
        <w:rPr>
          <w:rFonts w:ascii="AvantGarde Bk BT" w:hAnsi="AvantGarde Bk BT"/>
          <w:sz w:val="20"/>
          <w:szCs w:val="20"/>
        </w:rPr>
        <w:t>.</w:t>
      </w:r>
    </w:p>
    <w:p w14:paraId="36F8749A" w14:textId="49A810F6" w:rsidR="00F03C89" w:rsidRDefault="00F03C89">
      <w:pPr>
        <w:rPr>
          <w:rFonts w:ascii="AvantGarde Bk BT" w:hAnsi="AvantGarde Bk BT"/>
          <w:sz w:val="20"/>
          <w:szCs w:val="20"/>
        </w:rPr>
      </w:pPr>
    </w:p>
    <w:p w14:paraId="2C364D46" w14:textId="77777777" w:rsidR="00166DC9" w:rsidRPr="00166DC9" w:rsidRDefault="00166DC9" w:rsidP="00166DC9">
      <w:pPr>
        <w:jc w:val="both"/>
        <w:rPr>
          <w:rFonts w:ascii="AvantGarde Bk BT" w:hAnsi="AvantGarde Bk BT"/>
          <w:sz w:val="20"/>
          <w:szCs w:val="20"/>
        </w:rPr>
      </w:pPr>
    </w:p>
    <w:p w14:paraId="749E0558" w14:textId="3E60DA2B" w:rsidR="00797DA1" w:rsidRPr="002A6B45" w:rsidRDefault="00166DC9" w:rsidP="00797DA1">
      <w:pPr>
        <w:numPr>
          <w:ilvl w:val="0"/>
          <w:numId w:val="1"/>
        </w:numPr>
        <w:jc w:val="both"/>
        <w:rPr>
          <w:rFonts w:ascii="AvantGarde Bk BT" w:hAnsi="AvantGarde Bk BT"/>
          <w:sz w:val="20"/>
          <w:szCs w:val="20"/>
        </w:rPr>
      </w:pPr>
      <w:r>
        <w:rPr>
          <w:rFonts w:ascii="AvantGarde Bk BT" w:hAnsi="AvantGarde Bk BT"/>
          <w:sz w:val="20"/>
          <w:szCs w:val="20"/>
        </w:rPr>
        <w:t>Que l</w:t>
      </w:r>
      <w:r w:rsidRPr="00166DC9">
        <w:rPr>
          <w:rFonts w:ascii="AvantGarde Bk BT" w:hAnsi="AvantGarde Bk BT"/>
          <w:sz w:val="20"/>
          <w:szCs w:val="20"/>
        </w:rPr>
        <w:t xml:space="preserve">os sistemas de </w:t>
      </w:r>
      <w:r w:rsidR="00952B2A" w:rsidRPr="00166DC9">
        <w:rPr>
          <w:rFonts w:ascii="AvantGarde Bk BT" w:hAnsi="AvantGarde Bk BT"/>
          <w:sz w:val="20"/>
          <w:szCs w:val="20"/>
        </w:rPr>
        <w:t>producción intensivos</w:t>
      </w:r>
      <w:r w:rsidRPr="00166DC9">
        <w:rPr>
          <w:rFonts w:ascii="AvantGarde Bk BT" w:hAnsi="AvantGarde Bk BT"/>
          <w:sz w:val="20"/>
          <w:szCs w:val="20"/>
        </w:rPr>
        <w:t xml:space="preserve"> son proyectados desde la perspectiva económica de la alta plusvalía, donde se espera que inversiones considerables de capital sean recuperadas en el menor tiempo posible, esto conlleva al requerimiento de intentar siempre acortar al máximo los ciclos biológicos de producción de cada especie animal, es decir, obtención del producto primario en el menor tiempo posible</w:t>
      </w:r>
      <w:r w:rsidR="00F03C89">
        <w:rPr>
          <w:rStyle w:val="Refdenotaalpie"/>
          <w:rFonts w:ascii="AvantGarde Bk BT" w:hAnsi="AvantGarde Bk BT"/>
          <w:sz w:val="20"/>
          <w:szCs w:val="20"/>
        </w:rPr>
        <w:footnoteReference w:id="13"/>
      </w:r>
      <w:r w:rsidR="00797DA1">
        <w:rPr>
          <w:rFonts w:ascii="AvantGarde Bk BT" w:hAnsi="AvantGarde Bk BT"/>
          <w:sz w:val="20"/>
          <w:szCs w:val="20"/>
        </w:rPr>
        <w:t>.</w:t>
      </w:r>
      <w:r w:rsidR="00797DA1" w:rsidRPr="00797DA1">
        <w:rPr>
          <w:rFonts w:ascii="AvantGarde Bk BT" w:hAnsi="AvantGarde Bk BT"/>
          <w:sz w:val="20"/>
          <w:szCs w:val="20"/>
          <w:vertAlign w:val="superscript"/>
        </w:rPr>
        <w:t xml:space="preserve"> </w:t>
      </w:r>
    </w:p>
    <w:p w14:paraId="6D3FF328" w14:textId="77777777" w:rsidR="002A6B45" w:rsidRPr="002A6B45" w:rsidRDefault="002A6B45" w:rsidP="002A6B45">
      <w:pPr>
        <w:ind w:left="360"/>
        <w:jc w:val="both"/>
        <w:rPr>
          <w:rFonts w:ascii="AvantGarde Bk BT" w:hAnsi="AvantGarde Bk BT"/>
          <w:sz w:val="20"/>
          <w:szCs w:val="20"/>
        </w:rPr>
      </w:pPr>
    </w:p>
    <w:p w14:paraId="49603ED7" w14:textId="274546F3" w:rsidR="00166DC9" w:rsidRPr="002A6B45" w:rsidRDefault="00166DC9" w:rsidP="002A6B45">
      <w:pPr>
        <w:numPr>
          <w:ilvl w:val="0"/>
          <w:numId w:val="1"/>
        </w:numPr>
        <w:jc w:val="both"/>
        <w:rPr>
          <w:rFonts w:ascii="AvantGarde Bk BT" w:hAnsi="AvantGarde Bk BT"/>
          <w:sz w:val="20"/>
          <w:szCs w:val="20"/>
        </w:rPr>
      </w:pPr>
      <w:r w:rsidRPr="002A6B45">
        <w:rPr>
          <w:rFonts w:ascii="AvantGarde Bk BT" w:hAnsi="AvantGarde Bk BT"/>
          <w:sz w:val="20"/>
          <w:szCs w:val="20"/>
        </w:rPr>
        <w:t xml:space="preserve">De esta manera en un sistema intensivo se hace uso de las más sofisticadas tecnologías disponibles para el manejo de cada ciclo del sistema, donde destacan las categorías </w:t>
      </w:r>
      <w:r w:rsidR="00952B2A" w:rsidRPr="002A6B45">
        <w:rPr>
          <w:rFonts w:ascii="AvantGarde Bk BT" w:hAnsi="AvantGarde Bk BT"/>
          <w:sz w:val="20"/>
          <w:szCs w:val="20"/>
        </w:rPr>
        <w:t>biológicas principales</w:t>
      </w:r>
      <w:r w:rsidRPr="002A6B45">
        <w:rPr>
          <w:rFonts w:ascii="AvantGarde Bk BT" w:hAnsi="AvantGarde Bk BT"/>
          <w:sz w:val="20"/>
          <w:szCs w:val="20"/>
        </w:rPr>
        <w:t xml:space="preserve"> del sistema: el genotipo racial de los animales; la reproducción animal; la nutrición animal; y la salud de los animales.  Es obvio que dichas categorías biológicas no son exclusivas del sistema intensivo de producción animal, por igual son las que</w:t>
      </w:r>
      <w:r w:rsidR="00797DA1" w:rsidRPr="002A6B45">
        <w:rPr>
          <w:rFonts w:ascii="AvantGarde Bk BT" w:hAnsi="AvantGarde Bk BT"/>
          <w:sz w:val="20"/>
          <w:szCs w:val="20"/>
        </w:rPr>
        <w:t xml:space="preserve"> </w:t>
      </w:r>
      <w:r w:rsidRPr="002A6B45">
        <w:rPr>
          <w:rFonts w:ascii="AvantGarde Bk BT" w:hAnsi="AvantGarde Bk BT"/>
          <w:sz w:val="20"/>
          <w:szCs w:val="20"/>
        </w:rPr>
        <w:t>delimitan cualquier otro tipo de producción pecuaria, sin embargo, es en el primero donde más recursos especializados convergen, ello aunado a la necesidad de recursos humanos especializados para su manejo y administración</w:t>
      </w:r>
      <w:r w:rsidR="00F03C89">
        <w:rPr>
          <w:rStyle w:val="Refdenotaalpie"/>
          <w:rFonts w:ascii="AvantGarde Bk BT" w:hAnsi="AvantGarde Bk BT"/>
          <w:sz w:val="20"/>
          <w:szCs w:val="20"/>
        </w:rPr>
        <w:footnoteReference w:id="14"/>
      </w:r>
      <w:r w:rsidRPr="002A6B45">
        <w:rPr>
          <w:rFonts w:ascii="AvantGarde Bk BT" w:hAnsi="AvantGarde Bk BT"/>
          <w:sz w:val="20"/>
          <w:szCs w:val="20"/>
        </w:rPr>
        <w:t>.</w:t>
      </w:r>
      <w:r w:rsidR="00797DA1" w:rsidRPr="002A6B45">
        <w:rPr>
          <w:rFonts w:ascii="AvantGarde Bk BT" w:hAnsi="AvantGarde Bk BT"/>
          <w:sz w:val="20"/>
          <w:szCs w:val="20"/>
          <w:vertAlign w:val="superscript"/>
        </w:rPr>
        <w:t xml:space="preserve"> </w:t>
      </w:r>
    </w:p>
    <w:p w14:paraId="08006E51" w14:textId="77777777" w:rsidR="00166DC9" w:rsidRPr="00166DC9" w:rsidRDefault="00166DC9" w:rsidP="00166DC9">
      <w:pPr>
        <w:jc w:val="both"/>
        <w:rPr>
          <w:rFonts w:ascii="AvantGarde Bk BT" w:hAnsi="AvantGarde Bk BT"/>
          <w:sz w:val="20"/>
          <w:szCs w:val="20"/>
        </w:rPr>
      </w:pPr>
    </w:p>
    <w:p w14:paraId="17DFEB6A" w14:textId="77777777" w:rsidR="00155296" w:rsidRPr="00461FD3" w:rsidRDefault="00155296" w:rsidP="00495FAD">
      <w:pPr>
        <w:numPr>
          <w:ilvl w:val="0"/>
          <w:numId w:val="1"/>
        </w:numPr>
        <w:jc w:val="both"/>
        <w:rPr>
          <w:rFonts w:ascii="AvantGarde Bk BT" w:hAnsi="AvantGarde Bk BT"/>
          <w:sz w:val="20"/>
          <w:szCs w:val="20"/>
        </w:rPr>
      </w:pPr>
      <w:r w:rsidRPr="00505CFD">
        <w:rPr>
          <w:rFonts w:ascii="AvantGarde Bk BT" w:hAnsi="AvantGarde Bk BT"/>
          <w:sz w:val="20"/>
          <w:szCs w:val="20"/>
        </w:rPr>
        <w:t>Que</w:t>
      </w:r>
      <w:r w:rsidRPr="00F60504">
        <w:rPr>
          <w:rFonts w:ascii="AvantGarde Bk BT" w:hAnsi="AvantGarde Bk BT"/>
          <w:sz w:val="20"/>
          <w:szCs w:val="20"/>
        </w:rPr>
        <w:t xml:space="preserve"> el Colegio del Dep</w:t>
      </w:r>
      <w:r w:rsidR="00505CFD">
        <w:rPr>
          <w:rFonts w:ascii="AvantGarde Bk BT" w:hAnsi="AvantGarde Bk BT"/>
          <w:sz w:val="20"/>
          <w:szCs w:val="20"/>
        </w:rPr>
        <w:t>artamento de Producción Animal</w:t>
      </w:r>
      <w:r w:rsidRPr="00F60504">
        <w:rPr>
          <w:rFonts w:ascii="AvantGarde Bk BT" w:hAnsi="AvantGarde Bk BT"/>
          <w:sz w:val="20"/>
          <w:szCs w:val="20"/>
        </w:rPr>
        <w:t xml:space="preserve"> le extendió al Consejo Di</w:t>
      </w:r>
      <w:r w:rsidR="00505CFD">
        <w:rPr>
          <w:rFonts w:ascii="AvantGarde Bk BT" w:hAnsi="AvantGarde Bk BT"/>
          <w:sz w:val="20"/>
          <w:szCs w:val="20"/>
        </w:rPr>
        <w:t>visional de Ciencias Veterinarias</w:t>
      </w:r>
      <w:r w:rsidRPr="00F60504">
        <w:rPr>
          <w:rFonts w:ascii="AvantGarde Bk BT" w:hAnsi="AvantGarde Bk BT"/>
          <w:sz w:val="20"/>
          <w:szCs w:val="20"/>
        </w:rPr>
        <w:t xml:space="preserve"> y éste, a su vez, al Consejo del Centro Universitario de Ciencias Biológicas y Agropecuarias, la propuesta de creación del programa académico de la </w:t>
      </w:r>
      <w:r w:rsidR="00505CFD">
        <w:rPr>
          <w:rFonts w:ascii="AvantGarde Bk BT" w:hAnsi="AvantGarde Bk BT"/>
          <w:sz w:val="20"/>
          <w:szCs w:val="20"/>
        </w:rPr>
        <w:t>E</w:t>
      </w:r>
      <w:r w:rsidR="00B2358A">
        <w:rPr>
          <w:rFonts w:ascii="AvantGarde Bk BT" w:hAnsi="AvantGarde Bk BT"/>
          <w:sz w:val="20"/>
          <w:szCs w:val="20"/>
        </w:rPr>
        <w:t>s</w:t>
      </w:r>
      <w:r w:rsidR="00505CFD">
        <w:rPr>
          <w:rFonts w:ascii="AvantGarde Bk BT" w:hAnsi="AvantGarde Bk BT"/>
          <w:sz w:val="20"/>
          <w:szCs w:val="20"/>
        </w:rPr>
        <w:t>pecialidad en Producción Porcina</w:t>
      </w:r>
      <w:r w:rsidRPr="00F60504">
        <w:rPr>
          <w:rFonts w:ascii="AvantGarde Bk BT" w:hAnsi="AvantGarde Bk BT"/>
          <w:sz w:val="20"/>
          <w:szCs w:val="20"/>
        </w:rPr>
        <w:t xml:space="preserve">, aprobado mediante dictamen </w:t>
      </w:r>
      <w:r w:rsidR="00505CFD">
        <w:rPr>
          <w:rFonts w:ascii="AvantGarde Bk BT" w:hAnsi="AvantGarde Bk BT" w:cs="Arial"/>
          <w:sz w:val="20"/>
          <w:szCs w:val="20"/>
        </w:rPr>
        <w:t>CC/CE-CH 18</w:t>
      </w:r>
      <w:r w:rsidR="00505CFD" w:rsidRPr="00177880">
        <w:rPr>
          <w:rFonts w:ascii="AvantGarde Bk BT" w:hAnsi="AvantGarde Bk BT" w:cs="Arial"/>
          <w:sz w:val="20"/>
          <w:szCs w:val="20"/>
        </w:rPr>
        <w:t>-1</w:t>
      </w:r>
      <w:r w:rsidR="00505CFD">
        <w:rPr>
          <w:rFonts w:ascii="AvantGarde Bk BT" w:hAnsi="AvantGarde Bk BT" w:cs="Arial"/>
          <w:sz w:val="20"/>
          <w:szCs w:val="20"/>
        </w:rPr>
        <w:t>9</w:t>
      </w:r>
      <w:r w:rsidR="00505CFD" w:rsidRPr="00177880">
        <w:rPr>
          <w:rFonts w:ascii="AvantGarde Bk BT" w:hAnsi="AvantGarde Bk BT" w:cs="Arial"/>
          <w:sz w:val="20"/>
          <w:szCs w:val="20"/>
        </w:rPr>
        <w:t>/0</w:t>
      </w:r>
      <w:r w:rsidR="00505CFD">
        <w:rPr>
          <w:rFonts w:ascii="AvantGarde Bk BT" w:hAnsi="AvantGarde Bk BT" w:cs="Arial"/>
          <w:sz w:val="20"/>
          <w:szCs w:val="20"/>
        </w:rPr>
        <w:t>27</w:t>
      </w:r>
      <w:r w:rsidR="00505CFD" w:rsidRPr="00177880">
        <w:rPr>
          <w:rFonts w:ascii="AvantGarde Bk BT" w:hAnsi="AvantGarde Bk BT" w:cs="Arial"/>
          <w:sz w:val="20"/>
          <w:szCs w:val="20"/>
        </w:rPr>
        <w:t>/201</w:t>
      </w:r>
      <w:r w:rsidR="00505CFD">
        <w:rPr>
          <w:rFonts w:ascii="AvantGarde Bk BT" w:hAnsi="AvantGarde Bk BT" w:cs="Arial"/>
          <w:sz w:val="20"/>
          <w:szCs w:val="20"/>
        </w:rPr>
        <w:t>9</w:t>
      </w:r>
      <w:r w:rsidRPr="00F60504">
        <w:rPr>
          <w:rFonts w:ascii="AvantGarde Bk BT" w:hAnsi="AvantGarde Bk BT" w:cs="Arial"/>
          <w:sz w:val="20"/>
          <w:szCs w:val="20"/>
        </w:rPr>
        <w:t xml:space="preserve">, de fecha </w:t>
      </w:r>
      <w:r w:rsidR="00461FD3" w:rsidRPr="00461FD3">
        <w:rPr>
          <w:rFonts w:ascii="AvantGarde Bk BT" w:hAnsi="AvantGarde Bk BT" w:cs="Arial"/>
          <w:sz w:val="20"/>
          <w:szCs w:val="20"/>
        </w:rPr>
        <w:t>5</w:t>
      </w:r>
      <w:r w:rsidRPr="00461FD3">
        <w:rPr>
          <w:rFonts w:ascii="AvantGarde Bk BT" w:hAnsi="AvantGarde Bk BT" w:cs="Arial"/>
          <w:sz w:val="20"/>
          <w:szCs w:val="20"/>
        </w:rPr>
        <w:t xml:space="preserve"> de </w:t>
      </w:r>
      <w:r w:rsidR="00461FD3" w:rsidRPr="00461FD3">
        <w:rPr>
          <w:rFonts w:ascii="AvantGarde Bk BT" w:hAnsi="AvantGarde Bk BT" w:cs="Arial"/>
          <w:sz w:val="20"/>
          <w:szCs w:val="20"/>
        </w:rPr>
        <w:t>abril</w:t>
      </w:r>
      <w:r w:rsidRPr="00461FD3">
        <w:rPr>
          <w:rFonts w:ascii="AvantGarde Bk BT" w:hAnsi="AvantGarde Bk BT" w:cs="Arial"/>
          <w:sz w:val="20"/>
          <w:szCs w:val="20"/>
        </w:rPr>
        <w:t xml:space="preserve"> de 201</w:t>
      </w:r>
      <w:r w:rsidR="00505CFD" w:rsidRPr="00461FD3">
        <w:rPr>
          <w:rFonts w:ascii="AvantGarde Bk BT" w:hAnsi="AvantGarde Bk BT" w:cs="Arial"/>
          <w:sz w:val="20"/>
          <w:szCs w:val="20"/>
        </w:rPr>
        <w:t>9</w:t>
      </w:r>
      <w:r w:rsidRPr="00461FD3">
        <w:rPr>
          <w:rFonts w:ascii="AvantGarde Bk BT" w:hAnsi="AvantGarde Bk BT"/>
          <w:sz w:val="20"/>
          <w:szCs w:val="20"/>
        </w:rPr>
        <w:t>.</w:t>
      </w:r>
    </w:p>
    <w:p w14:paraId="04570F83" w14:textId="77777777" w:rsidR="00155296" w:rsidRDefault="00155296" w:rsidP="00155296">
      <w:pPr>
        <w:pStyle w:val="Listavistosa-nfasis11"/>
        <w:rPr>
          <w:rFonts w:ascii="AvantGarde Bk BT" w:hAnsi="AvantGarde Bk BT"/>
          <w:sz w:val="20"/>
          <w:szCs w:val="20"/>
        </w:rPr>
      </w:pPr>
    </w:p>
    <w:p w14:paraId="1AFACB71" w14:textId="77777777" w:rsidR="005340CE" w:rsidRPr="00F60504" w:rsidRDefault="001B64B9" w:rsidP="00495FAD">
      <w:pPr>
        <w:numPr>
          <w:ilvl w:val="0"/>
          <w:numId w:val="1"/>
        </w:numPr>
        <w:jc w:val="both"/>
        <w:rPr>
          <w:rFonts w:ascii="AvantGarde Bk BT" w:hAnsi="AvantGarde Bk BT"/>
          <w:sz w:val="20"/>
          <w:szCs w:val="20"/>
        </w:rPr>
      </w:pPr>
      <w:r w:rsidRPr="00F60504">
        <w:rPr>
          <w:rFonts w:ascii="AvantGarde Bk BT" w:hAnsi="AvantGarde Bk BT"/>
          <w:sz w:val="20"/>
          <w:szCs w:val="20"/>
        </w:rPr>
        <w:t xml:space="preserve">Que la planta académica </w:t>
      </w:r>
      <w:r w:rsidR="00AC0412" w:rsidRPr="00F60504">
        <w:rPr>
          <w:rFonts w:ascii="AvantGarde Bk BT" w:hAnsi="AvantGarde Bk BT"/>
          <w:sz w:val="20"/>
          <w:szCs w:val="20"/>
        </w:rPr>
        <w:t>de</w:t>
      </w:r>
      <w:r w:rsidR="00C426B5" w:rsidRPr="00F60504">
        <w:rPr>
          <w:rFonts w:ascii="AvantGarde Bk BT" w:hAnsi="AvantGarde Bk BT"/>
          <w:sz w:val="20"/>
          <w:szCs w:val="20"/>
        </w:rPr>
        <w:t xml:space="preserve"> </w:t>
      </w:r>
      <w:r w:rsidR="00AC0412" w:rsidRPr="00F60504">
        <w:rPr>
          <w:rFonts w:ascii="AvantGarde Bk BT" w:hAnsi="AvantGarde Bk BT"/>
          <w:sz w:val="20"/>
          <w:szCs w:val="20"/>
        </w:rPr>
        <w:t>l</w:t>
      </w:r>
      <w:r w:rsidR="00C426B5" w:rsidRPr="00F60504">
        <w:rPr>
          <w:rFonts w:ascii="AvantGarde Bk BT" w:hAnsi="AvantGarde Bk BT"/>
          <w:sz w:val="20"/>
          <w:szCs w:val="20"/>
        </w:rPr>
        <w:t>a</w:t>
      </w:r>
      <w:r w:rsidR="008D7215" w:rsidRPr="00F60504">
        <w:rPr>
          <w:rFonts w:ascii="AvantGarde Bk BT" w:hAnsi="AvantGarde Bk BT"/>
          <w:sz w:val="20"/>
          <w:szCs w:val="20"/>
        </w:rPr>
        <w:t xml:space="preserve"> </w:t>
      </w:r>
      <w:r w:rsidR="00B2358A">
        <w:rPr>
          <w:rFonts w:ascii="AvantGarde Bk BT" w:hAnsi="AvantGarde Bk BT"/>
          <w:sz w:val="20"/>
          <w:szCs w:val="20"/>
        </w:rPr>
        <w:t>Especialidad en Producción Porcina</w:t>
      </w:r>
      <w:r w:rsidR="00B2358A" w:rsidRPr="00F60504">
        <w:rPr>
          <w:rFonts w:ascii="AvantGarde Bk BT" w:hAnsi="AvantGarde Bk BT"/>
          <w:sz w:val="20"/>
          <w:szCs w:val="20"/>
        </w:rPr>
        <w:t xml:space="preserve"> </w:t>
      </w:r>
      <w:r w:rsidR="008D7215" w:rsidRPr="00F60504">
        <w:rPr>
          <w:rFonts w:ascii="AvantGarde Bk BT" w:hAnsi="AvantGarde Bk BT"/>
          <w:sz w:val="20"/>
          <w:szCs w:val="20"/>
        </w:rPr>
        <w:t xml:space="preserve">se integra por </w:t>
      </w:r>
      <w:r w:rsidR="003C77C2">
        <w:rPr>
          <w:rFonts w:ascii="AvantGarde Bk BT" w:hAnsi="AvantGarde Bk BT"/>
          <w:sz w:val="20"/>
          <w:szCs w:val="20"/>
        </w:rPr>
        <w:t xml:space="preserve">7 </w:t>
      </w:r>
      <w:r w:rsidR="0071496B" w:rsidRPr="00F60504">
        <w:rPr>
          <w:rFonts w:ascii="AvantGarde Bk BT" w:hAnsi="AvantGarde Bk BT"/>
          <w:sz w:val="20"/>
          <w:szCs w:val="20"/>
        </w:rPr>
        <w:t xml:space="preserve">profesores de tiempo completo </w:t>
      </w:r>
      <w:r w:rsidR="003C77C2">
        <w:rPr>
          <w:rFonts w:ascii="AvantGarde Bk BT" w:hAnsi="AvantGarde Bk BT"/>
          <w:sz w:val="20"/>
          <w:szCs w:val="20"/>
        </w:rPr>
        <w:t>6</w:t>
      </w:r>
      <w:r w:rsidR="007A7BF0" w:rsidRPr="00F60504">
        <w:rPr>
          <w:rFonts w:ascii="AvantGarde Bk BT" w:hAnsi="AvantGarde Bk BT"/>
          <w:sz w:val="20"/>
          <w:szCs w:val="20"/>
        </w:rPr>
        <w:t xml:space="preserve"> </w:t>
      </w:r>
      <w:r w:rsidR="0071496B" w:rsidRPr="00F60504">
        <w:rPr>
          <w:rFonts w:ascii="AvantGarde Bk BT" w:hAnsi="AvantGarde Bk BT"/>
          <w:sz w:val="20"/>
          <w:szCs w:val="20"/>
        </w:rPr>
        <w:t>c</w:t>
      </w:r>
      <w:r w:rsidR="008D7215" w:rsidRPr="00F60504">
        <w:rPr>
          <w:rFonts w:ascii="AvantGarde Bk BT" w:hAnsi="AvantGarde Bk BT"/>
          <w:sz w:val="20"/>
          <w:szCs w:val="20"/>
        </w:rPr>
        <w:t>on grado de doctor</w:t>
      </w:r>
      <w:r w:rsidR="007A7BF0" w:rsidRPr="00F60504">
        <w:rPr>
          <w:rFonts w:ascii="AvantGarde Bk BT" w:hAnsi="AvantGarde Bk BT"/>
          <w:sz w:val="20"/>
          <w:szCs w:val="20"/>
        </w:rPr>
        <w:t xml:space="preserve"> y </w:t>
      </w:r>
      <w:r w:rsidR="003C77C2">
        <w:rPr>
          <w:rFonts w:ascii="AvantGarde Bk BT" w:hAnsi="AvantGarde Bk BT"/>
          <w:sz w:val="20"/>
          <w:szCs w:val="20"/>
        </w:rPr>
        <w:t>1</w:t>
      </w:r>
      <w:r w:rsidR="007A7BF0" w:rsidRPr="00F60504">
        <w:rPr>
          <w:rFonts w:ascii="AvantGarde Bk BT" w:hAnsi="AvantGarde Bk BT"/>
          <w:sz w:val="20"/>
          <w:szCs w:val="20"/>
        </w:rPr>
        <w:t xml:space="preserve"> con grado de maestría</w:t>
      </w:r>
      <w:r w:rsidR="008D7215" w:rsidRPr="00F60504">
        <w:rPr>
          <w:rFonts w:ascii="AvantGarde Bk BT" w:hAnsi="AvantGarde Bk BT"/>
          <w:sz w:val="20"/>
          <w:szCs w:val="20"/>
        </w:rPr>
        <w:t>;</w:t>
      </w:r>
      <w:r w:rsidR="002A6DCF" w:rsidRPr="00F60504">
        <w:rPr>
          <w:rFonts w:ascii="AvantGarde Bk BT" w:hAnsi="AvantGarde Bk BT"/>
          <w:sz w:val="20"/>
          <w:szCs w:val="20"/>
        </w:rPr>
        <w:t xml:space="preserve"> </w:t>
      </w:r>
      <w:r w:rsidR="003C77C2">
        <w:rPr>
          <w:rFonts w:ascii="AvantGarde Bk BT" w:hAnsi="AvantGarde Bk BT"/>
          <w:sz w:val="20"/>
          <w:szCs w:val="20"/>
        </w:rPr>
        <w:t>3</w:t>
      </w:r>
      <w:r w:rsidR="007A7BF0" w:rsidRPr="00F60504">
        <w:rPr>
          <w:rFonts w:ascii="AvantGarde Bk BT" w:hAnsi="AvantGarde Bk BT"/>
          <w:sz w:val="20"/>
          <w:szCs w:val="20"/>
        </w:rPr>
        <w:t xml:space="preserve"> </w:t>
      </w:r>
      <w:r w:rsidR="008D7215" w:rsidRPr="00F60504">
        <w:rPr>
          <w:rFonts w:ascii="AvantGarde Bk BT" w:hAnsi="AvantGarde Bk BT"/>
          <w:sz w:val="20"/>
          <w:szCs w:val="20"/>
        </w:rPr>
        <w:t>son miembros del Sis</w:t>
      </w:r>
      <w:r w:rsidR="00122986" w:rsidRPr="00F60504">
        <w:rPr>
          <w:rFonts w:ascii="AvantGarde Bk BT" w:hAnsi="AvantGarde Bk BT"/>
          <w:sz w:val="20"/>
          <w:szCs w:val="20"/>
        </w:rPr>
        <w:t>tema Nacional de Investigadores.</w:t>
      </w:r>
    </w:p>
    <w:p w14:paraId="225B6008" w14:textId="77777777" w:rsidR="005340CE" w:rsidRPr="00F60504" w:rsidRDefault="005340CE" w:rsidP="00871D2C">
      <w:pPr>
        <w:jc w:val="both"/>
        <w:rPr>
          <w:rFonts w:ascii="AvantGarde Bk BT" w:hAnsi="AvantGarde Bk BT"/>
          <w:sz w:val="20"/>
          <w:szCs w:val="20"/>
        </w:rPr>
      </w:pPr>
    </w:p>
    <w:p w14:paraId="267FCC4E" w14:textId="77777777" w:rsidR="00EA19C3" w:rsidRPr="00F60504" w:rsidRDefault="000840B6" w:rsidP="00495FAD">
      <w:pPr>
        <w:numPr>
          <w:ilvl w:val="0"/>
          <w:numId w:val="1"/>
        </w:numPr>
        <w:jc w:val="both"/>
        <w:rPr>
          <w:rFonts w:ascii="AvantGarde Bk BT" w:hAnsi="AvantGarde Bk BT"/>
          <w:sz w:val="20"/>
          <w:szCs w:val="20"/>
        </w:rPr>
      </w:pPr>
      <w:r w:rsidRPr="00F60504">
        <w:rPr>
          <w:rFonts w:ascii="AvantGarde Bk BT" w:hAnsi="AvantGarde Bk BT"/>
          <w:sz w:val="20"/>
          <w:szCs w:val="20"/>
        </w:rPr>
        <w:t>Que las líneas de generación y aplicación del conocimiento, relacionadas con el desarrollo del programa educativo, son las siguientes:</w:t>
      </w:r>
    </w:p>
    <w:p w14:paraId="0FCD850F" w14:textId="77777777" w:rsidR="00871D2C" w:rsidRPr="00F60504" w:rsidRDefault="00871D2C" w:rsidP="00871D2C">
      <w:pPr>
        <w:pStyle w:val="Listavistosa-nfasis11"/>
        <w:ind w:left="0"/>
        <w:rPr>
          <w:rFonts w:ascii="AvantGarde Bk BT" w:hAnsi="AvantGarde Bk BT"/>
          <w:sz w:val="20"/>
          <w:szCs w:val="20"/>
        </w:rPr>
      </w:pPr>
    </w:p>
    <w:p w14:paraId="5A76572E" w14:textId="77777777" w:rsidR="00EA19C3" w:rsidRPr="00F60504" w:rsidRDefault="00C90994" w:rsidP="00495FAD">
      <w:pPr>
        <w:numPr>
          <w:ilvl w:val="0"/>
          <w:numId w:val="3"/>
        </w:numPr>
        <w:jc w:val="both"/>
        <w:rPr>
          <w:rFonts w:ascii="AvantGarde Bk BT" w:hAnsi="AvantGarde Bk BT"/>
          <w:sz w:val="20"/>
          <w:szCs w:val="20"/>
        </w:rPr>
      </w:pPr>
      <w:r w:rsidRPr="00F60504">
        <w:rPr>
          <w:rFonts w:ascii="AvantGarde Bk BT" w:hAnsi="AvantGarde Bk BT"/>
          <w:sz w:val="20"/>
          <w:szCs w:val="20"/>
        </w:rPr>
        <w:t xml:space="preserve">Genética </w:t>
      </w:r>
      <w:r w:rsidR="00197B73">
        <w:rPr>
          <w:rFonts w:ascii="AvantGarde Bk BT" w:hAnsi="AvantGarde Bk BT"/>
          <w:sz w:val="20"/>
          <w:szCs w:val="20"/>
        </w:rPr>
        <w:t>porcina</w:t>
      </w:r>
      <w:r w:rsidR="00EA19C3" w:rsidRPr="00F60504">
        <w:rPr>
          <w:rFonts w:ascii="AvantGarde Bk BT" w:hAnsi="AvantGarde Bk BT"/>
          <w:sz w:val="20"/>
          <w:szCs w:val="20"/>
        </w:rPr>
        <w:t xml:space="preserve">; </w:t>
      </w:r>
    </w:p>
    <w:p w14:paraId="08FB6B89" w14:textId="77777777" w:rsidR="00EA19C3" w:rsidRPr="00F60504" w:rsidRDefault="00197B73" w:rsidP="00495FAD">
      <w:pPr>
        <w:numPr>
          <w:ilvl w:val="0"/>
          <w:numId w:val="3"/>
        </w:numPr>
        <w:jc w:val="both"/>
        <w:rPr>
          <w:rFonts w:ascii="AvantGarde Bk BT" w:hAnsi="AvantGarde Bk BT"/>
          <w:sz w:val="20"/>
          <w:szCs w:val="20"/>
        </w:rPr>
      </w:pPr>
      <w:r>
        <w:rPr>
          <w:rFonts w:ascii="AvantGarde Bk BT" w:hAnsi="AvantGarde Bk BT"/>
          <w:sz w:val="20"/>
          <w:szCs w:val="20"/>
        </w:rPr>
        <w:t>Producción porcina</w:t>
      </w:r>
      <w:r w:rsidR="00EA19C3" w:rsidRPr="00F60504">
        <w:rPr>
          <w:rFonts w:ascii="AvantGarde Bk BT" w:hAnsi="AvantGarde Bk BT"/>
          <w:sz w:val="20"/>
          <w:szCs w:val="20"/>
        </w:rPr>
        <w:t xml:space="preserve"> y,</w:t>
      </w:r>
    </w:p>
    <w:p w14:paraId="305928DC" w14:textId="77777777" w:rsidR="00EA19C3" w:rsidRPr="00F60504" w:rsidRDefault="00197B73" w:rsidP="00495FAD">
      <w:pPr>
        <w:numPr>
          <w:ilvl w:val="0"/>
          <w:numId w:val="3"/>
        </w:numPr>
        <w:jc w:val="both"/>
        <w:rPr>
          <w:rFonts w:ascii="AvantGarde Bk BT" w:hAnsi="AvantGarde Bk BT"/>
          <w:sz w:val="20"/>
          <w:szCs w:val="20"/>
        </w:rPr>
      </w:pPr>
      <w:r>
        <w:rPr>
          <w:rFonts w:ascii="AvantGarde Bk BT" w:hAnsi="AvantGarde Bk BT"/>
          <w:sz w:val="20"/>
          <w:szCs w:val="20"/>
        </w:rPr>
        <w:t>Reproducción porcina</w:t>
      </w:r>
      <w:r w:rsidR="000540E5" w:rsidRPr="00F60504">
        <w:rPr>
          <w:rFonts w:ascii="AvantGarde Bk BT" w:hAnsi="AvantGarde Bk BT"/>
          <w:sz w:val="20"/>
          <w:szCs w:val="20"/>
        </w:rPr>
        <w:t>.</w:t>
      </w:r>
    </w:p>
    <w:p w14:paraId="6168E642" w14:textId="77777777" w:rsidR="004D545D" w:rsidRPr="004D545D" w:rsidRDefault="004D545D" w:rsidP="004D545D">
      <w:pPr>
        <w:pStyle w:val="Prrafodelista"/>
        <w:ind w:left="360"/>
        <w:jc w:val="both"/>
        <w:rPr>
          <w:rFonts w:ascii="AvantGarde Bk BT" w:hAnsi="AvantGarde Bk BT"/>
          <w:sz w:val="20"/>
          <w:szCs w:val="20"/>
        </w:rPr>
      </w:pPr>
    </w:p>
    <w:p w14:paraId="1056515D" w14:textId="77777777" w:rsidR="00C3584E" w:rsidRDefault="00C3584E" w:rsidP="00C3584E">
      <w:pPr>
        <w:numPr>
          <w:ilvl w:val="0"/>
          <w:numId w:val="1"/>
        </w:numPr>
        <w:jc w:val="both"/>
        <w:rPr>
          <w:rFonts w:ascii="AvantGarde Bk BT" w:hAnsi="AvantGarde Bk BT"/>
          <w:sz w:val="20"/>
          <w:szCs w:val="20"/>
        </w:rPr>
      </w:pPr>
      <w:r w:rsidRPr="00F60504">
        <w:rPr>
          <w:rFonts w:ascii="AvantGarde Bk BT" w:hAnsi="AvantGarde Bk BT"/>
          <w:sz w:val="20"/>
          <w:szCs w:val="20"/>
        </w:rPr>
        <w:t>Que el</w:t>
      </w:r>
      <w:r w:rsidRPr="00F60504">
        <w:rPr>
          <w:rFonts w:ascii="AvantGarde Bk BT" w:hAnsi="AvantGarde Bk BT"/>
          <w:b/>
          <w:sz w:val="20"/>
          <w:szCs w:val="20"/>
        </w:rPr>
        <w:t xml:space="preserve"> objetivo general </w:t>
      </w:r>
      <w:r w:rsidRPr="00F60504">
        <w:rPr>
          <w:rFonts w:ascii="AvantGarde Bk BT" w:hAnsi="AvantGarde Bk BT"/>
          <w:sz w:val="20"/>
          <w:szCs w:val="20"/>
        </w:rPr>
        <w:t xml:space="preserve">del programa académico es formar </w:t>
      </w:r>
      <w:r>
        <w:rPr>
          <w:rFonts w:ascii="AvantGarde Bk BT" w:hAnsi="AvantGarde Bk BT"/>
          <w:sz w:val="20"/>
          <w:szCs w:val="20"/>
        </w:rPr>
        <w:t>y c</w:t>
      </w:r>
      <w:r w:rsidRPr="00764374">
        <w:rPr>
          <w:rFonts w:ascii="AvantGarde Bk BT" w:hAnsi="AvantGarde Bk BT"/>
          <w:sz w:val="20"/>
          <w:szCs w:val="20"/>
        </w:rPr>
        <w:t>apacitar recursos humanos que contribuyan a la resolución de problemas en el sector porcino y permitan su fortalecimiento</w:t>
      </w:r>
      <w:r w:rsidRPr="00F60504">
        <w:rPr>
          <w:rFonts w:ascii="AvantGarde Bk BT" w:hAnsi="AvantGarde Bk BT"/>
          <w:sz w:val="20"/>
          <w:szCs w:val="20"/>
        </w:rPr>
        <w:t xml:space="preserve">. </w:t>
      </w:r>
    </w:p>
    <w:p w14:paraId="5A7C1907" w14:textId="77777777" w:rsidR="00C3584E" w:rsidRPr="00F60504" w:rsidRDefault="00C3584E" w:rsidP="00C3584E">
      <w:pPr>
        <w:jc w:val="both"/>
        <w:rPr>
          <w:rFonts w:ascii="AvantGarde Bk BT" w:hAnsi="AvantGarde Bk BT"/>
          <w:sz w:val="20"/>
          <w:szCs w:val="20"/>
        </w:rPr>
      </w:pPr>
    </w:p>
    <w:p w14:paraId="506A2DB0" w14:textId="77777777" w:rsidR="00FD6972" w:rsidRPr="00F60504" w:rsidRDefault="00F33C14" w:rsidP="00495FAD">
      <w:pPr>
        <w:numPr>
          <w:ilvl w:val="0"/>
          <w:numId w:val="1"/>
        </w:numPr>
        <w:jc w:val="both"/>
        <w:rPr>
          <w:rFonts w:ascii="AvantGarde Bk BT" w:hAnsi="AvantGarde Bk BT"/>
          <w:sz w:val="20"/>
          <w:szCs w:val="20"/>
        </w:rPr>
      </w:pPr>
      <w:r w:rsidRPr="00F60504">
        <w:rPr>
          <w:rFonts w:ascii="AvantGarde Bk BT" w:hAnsi="AvantGarde Bk BT"/>
          <w:sz w:val="20"/>
          <w:szCs w:val="20"/>
        </w:rPr>
        <w:t>Que los</w:t>
      </w:r>
      <w:r w:rsidRPr="00F60504">
        <w:rPr>
          <w:rFonts w:ascii="AvantGarde Bk BT" w:hAnsi="AvantGarde Bk BT"/>
          <w:b/>
          <w:sz w:val="20"/>
          <w:szCs w:val="20"/>
        </w:rPr>
        <w:t xml:space="preserve"> objetivos específicos</w:t>
      </w:r>
      <w:r w:rsidR="00D4285E" w:rsidRPr="00F60504">
        <w:rPr>
          <w:rFonts w:ascii="AvantGarde Bk BT" w:hAnsi="AvantGarde Bk BT"/>
          <w:b/>
          <w:sz w:val="20"/>
          <w:szCs w:val="20"/>
        </w:rPr>
        <w:t xml:space="preserve"> </w:t>
      </w:r>
      <w:r w:rsidR="00D4285E" w:rsidRPr="00F60504">
        <w:rPr>
          <w:rFonts w:ascii="AvantGarde Bk BT" w:hAnsi="AvantGarde Bk BT"/>
          <w:sz w:val="20"/>
          <w:szCs w:val="20"/>
        </w:rPr>
        <w:t>del programa académico son</w:t>
      </w:r>
      <w:r w:rsidRPr="00F60504">
        <w:rPr>
          <w:rFonts w:ascii="AvantGarde Bk BT" w:hAnsi="AvantGarde Bk BT"/>
          <w:sz w:val="20"/>
          <w:szCs w:val="20"/>
        </w:rPr>
        <w:t>:</w:t>
      </w:r>
    </w:p>
    <w:p w14:paraId="14678CA3" w14:textId="77777777" w:rsidR="001B1C10" w:rsidRPr="00F60504" w:rsidRDefault="001B1C10" w:rsidP="001B1C10">
      <w:pPr>
        <w:pStyle w:val="Listavistosa-nfasis11"/>
        <w:ind w:left="0"/>
        <w:rPr>
          <w:rFonts w:ascii="AvantGarde Bk BT" w:hAnsi="AvantGarde Bk BT"/>
          <w:sz w:val="20"/>
          <w:szCs w:val="20"/>
        </w:rPr>
      </w:pPr>
    </w:p>
    <w:p w14:paraId="638AF891" w14:textId="77777777" w:rsidR="00764374" w:rsidRPr="00764374" w:rsidRDefault="00764374" w:rsidP="00495FAD">
      <w:pPr>
        <w:numPr>
          <w:ilvl w:val="0"/>
          <w:numId w:val="7"/>
        </w:numPr>
        <w:jc w:val="both"/>
        <w:rPr>
          <w:rFonts w:ascii="AvantGarde Bk BT" w:hAnsi="AvantGarde Bk BT"/>
          <w:sz w:val="20"/>
          <w:szCs w:val="20"/>
        </w:rPr>
      </w:pPr>
      <w:r w:rsidRPr="00764374">
        <w:rPr>
          <w:rFonts w:ascii="AvantGarde Bk BT" w:hAnsi="AvantGarde Bk BT"/>
          <w:sz w:val="20"/>
          <w:szCs w:val="20"/>
        </w:rPr>
        <w:t>Evaluar y diseñar sistemas de producción porcina</w:t>
      </w:r>
      <w:r>
        <w:rPr>
          <w:rFonts w:ascii="AvantGarde Bk BT" w:hAnsi="AvantGarde Bk BT"/>
          <w:sz w:val="20"/>
          <w:szCs w:val="20"/>
        </w:rPr>
        <w:t>;</w:t>
      </w:r>
      <w:r w:rsidRPr="00764374">
        <w:rPr>
          <w:rFonts w:ascii="AvantGarde Bk BT" w:hAnsi="AvantGarde Bk BT"/>
          <w:sz w:val="20"/>
          <w:szCs w:val="20"/>
        </w:rPr>
        <w:t xml:space="preserve"> </w:t>
      </w:r>
    </w:p>
    <w:p w14:paraId="656ECB15" w14:textId="77777777" w:rsidR="00764374" w:rsidRPr="00764374" w:rsidRDefault="00764374" w:rsidP="00495FAD">
      <w:pPr>
        <w:numPr>
          <w:ilvl w:val="0"/>
          <w:numId w:val="7"/>
        </w:numPr>
        <w:jc w:val="both"/>
        <w:rPr>
          <w:rFonts w:ascii="AvantGarde Bk BT" w:hAnsi="AvantGarde Bk BT"/>
          <w:sz w:val="20"/>
          <w:szCs w:val="20"/>
        </w:rPr>
      </w:pPr>
      <w:r w:rsidRPr="00764374">
        <w:rPr>
          <w:rFonts w:ascii="AvantGarde Bk BT" w:hAnsi="AvantGarde Bk BT"/>
          <w:sz w:val="20"/>
          <w:szCs w:val="20"/>
        </w:rPr>
        <w:t xml:space="preserve">Estrechar relaciones entre la Universidad y el sector </w:t>
      </w:r>
      <w:proofErr w:type="spellStart"/>
      <w:r w:rsidRPr="00764374">
        <w:rPr>
          <w:rFonts w:ascii="AvantGarde Bk BT" w:hAnsi="AvantGarde Bk BT"/>
          <w:sz w:val="20"/>
          <w:szCs w:val="20"/>
        </w:rPr>
        <w:t>porcícola</w:t>
      </w:r>
      <w:proofErr w:type="spellEnd"/>
      <w:r w:rsidRPr="00764374">
        <w:rPr>
          <w:rFonts w:ascii="AvantGarde Bk BT" w:hAnsi="AvantGarde Bk BT"/>
          <w:sz w:val="20"/>
          <w:szCs w:val="20"/>
        </w:rPr>
        <w:t xml:space="preserve"> regional, a través de la capacitación para los profesionales responsables del proceso administrat</w:t>
      </w:r>
      <w:r>
        <w:rPr>
          <w:rFonts w:ascii="AvantGarde Bk BT" w:hAnsi="AvantGarde Bk BT"/>
          <w:sz w:val="20"/>
          <w:szCs w:val="20"/>
        </w:rPr>
        <w:t>ivo y productivo de las granjas, y</w:t>
      </w:r>
    </w:p>
    <w:p w14:paraId="6671E0DC" w14:textId="77777777" w:rsidR="005A2F0B" w:rsidRDefault="00764374" w:rsidP="002A6B45">
      <w:pPr>
        <w:numPr>
          <w:ilvl w:val="0"/>
          <w:numId w:val="7"/>
        </w:numPr>
        <w:jc w:val="both"/>
        <w:rPr>
          <w:rFonts w:ascii="AvantGarde Bk BT" w:hAnsi="AvantGarde Bk BT"/>
          <w:sz w:val="20"/>
          <w:szCs w:val="20"/>
        </w:rPr>
      </w:pPr>
      <w:r w:rsidRPr="00764374">
        <w:rPr>
          <w:rFonts w:ascii="AvantGarde Bk BT" w:hAnsi="AvantGarde Bk BT"/>
          <w:sz w:val="20"/>
          <w:szCs w:val="20"/>
        </w:rPr>
        <w:lastRenderedPageBreak/>
        <w:t xml:space="preserve">Promover la formación de especialistas con fines de lograr una mayor y mejor calidad </w:t>
      </w:r>
      <w:r w:rsidRPr="000D300E">
        <w:rPr>
          <w:rFonts w:ascii="AvantGarde Bk BT" w:hAnsi="AvantGarde Bk BT"/>
          <w:sz w:val="20"/>
          <w:szCs w:val="20"/>
        </w:rPr>
        <w:t xml:space="preserve">productiva. </w:t>
      </w:r>
    </w:p>
    <w:p w14:paraId="39CC37E8" w14:textId="02C00229" w:rsidR="00C25061" w:rsidRDefault="00C25061" w:rsidP="002B2183">
      <w:pPr>
        <w:jc w:val="both"/>
        <w:rPr>
          <w:rFonts w:ascii="AvantGarde Bk BT" w:hAnsi="AvantGarde Bk BT"/>
          <w:sz w:val="20"/>
          <w:szCs w:val="20"/>
        </w:rPr>
      </w:pPr>
    </w:p>
    <w:p w14:paraId="1B1F81D0" w14:textId="77777777" w:rsidR="002B2183" w:rsidRPr="00C25061" w:rsidRDefault="002B2183" w:rsidP="002B2183">
      <w:pPr>
        <w:jc w:val="both"/>
        <w:rPr>
          <w:rFonts w:ascii="AvantGarde Bk BT" w:hAnsi="AvantGarde Bk BT"/>
          <w:sz w:val="20"/>
          <w:szCs w:val="20"/>
        </w:rPr>
      </w:pPr>
    </w:p>
    <w:p w14:paraId="6A898CE8" w14:textId="77777777" w:rsidR="00263014" w:rsidRPr="003F29EF" w:rsidRDefault="00B02206" w:rsidP="00E523D3">
      <w:pPr>
        <w:widowControl w:val="0"/>
        <w:numPr>
          <w:ilvl w:val="0"/>
          <w:numId w:val="1"/>
        </w:numPr>
        <w:ind w:right="57"/>
        <w:contextualSpacing/>
        <w:jc w:val="both"/>
        <w:rPr>
          <w:rFonts w:ascii="AvantGarde Bk BT" w:hAnsi="AvantGarde Bk BT"/>
          <w:sz w:val="20"/>
          <w:szCs w:val="20"/>
        </w:rPr>
      </w:pPr>
      <w:r w:rsidRPr="003F29EF">
        <w:rPr>
          <w:rFonts w:ascii="AvantGarde Bk BT" w:hAnsi="AvantGarde Bk BT"/>
          <w:sz w:val="20"/>
          <w:szCs w:val="20"/>
        </w:rPr>
        <w:t>Que el</w:t>
      </w:r>
      <w:r w:rsidRPr="003F29EF">
        <w:rPr>
          <w:rFonts w:ascii="AvantGarde Bk BT" w:hAnsi="AvantGarde Bk BT"/>
          <w:b/>
          <w:sz w:val="20"/>
          <w:szCs w:val="20"/>
        </w:rPr>
        <w:t xml:space="preserve"> </w:t>
      </w:r>
      <w:r w:rsidR="008C0E8B" w:rsidRPr="003F29EF">
        <w:rPr>
          <w:rFonts w:ascii="AvantGarde Bk BT" w:hAnsi="AvantGarde Bk BT"/>
          <w:b/>
          <w:sz w:val="20"/>
          <w:szCs w:val="20"/>
        </w:rPr>
        <w:t>perfil de</w:t>
      </w:r>
      <w:r w:rsidR="00AE490E">
        <w:rPr>
          <w:rFonts w:ascii="AvantGarde Bk BT" w:hAnsi="AvantGarde Bk BT"/>
          <w:b/>
          <w:sz w:val="20"/>
          <w:szCs w:val="20"/>
        </w:rPr>
        <w:t xml:space="preserve"> ingreso</w:t>
      </w:r>
      <w:r w:rsidR="008C0E8B" w:rsidRPr="003F29EF">
        <w:rPr>
          <w:rFonts w:ascii="AvantGarde Bk BT" w:hAnsi="AvantGarde Bk BT"/>
          <w:b/>
          <w:sz w:val="20"/>
          <w:szCs w:val="20"/>
        </w:rPr>
        <w:t xml:space="preserve"> </w:t>
      </w:r>
      <w:r w:rsidR="00263014" w:rsidRPr="003F29EF">
        <w:rPr>
          <w:rFonts w:ascii="AvantGarde Bk BT" w:hAnsi="AvantGarde Bk BT"/>
          <w:sz w:val="20"/>
          <w:szCs w:val="20"/>
        </w:rPr>
        <w:t xml:space="preserve">del aspirante a ingresar a la Especialidad en </w:t>
      </w:r>
      <w:r w:rsidR="00952B2A">
        <w:rPr>
          <w:rFonts w:ascii="AvantGarde Bk BT" w:hAnsi="AvantGarde Bk BT"/>
          <w:sz w:val="20"/>
          <w:szCs w:val="20"/>
        </w:rPr>
        <w:t>Producción</w:t>
      </w:r>
      <w:r w:rsidR="00952B2A" w:rsidRPr="003F29EF">
        <w:rPr>
          <w:rFonts w:ascii="AvantGarde Bk BT" w:hAnsi="AvantGarde Bk BT"/>
          <w:sz w:val="20"/>
          <w:szCs w:val="20"/>
        </w:rPr>
        <w:t xml:space="preserve"> Porcina</w:t>
      </w:r>
      <w:r w:rsidR="00263014" w:rsidRPr="003F29EF">
        <w:rPr>
          <w:rFonts w:ascii="AvantGarde Bk BT" w:hAnsi="AvantGarde Bk BT"/>
          <w:sz w:val="20"/>
          <w:szCs w:val="20"/>
        </w:rPr>
        <w:t xml:space="preserve"> es un estudiante con las siguientes características:</w:t>
      </w:r>
    </w:p>
    <w:p w14:paraId="39EF8104" w14:textId="77777777" w:rsidR="00263014" w:rsidRPr="003F29EF" w:rsidRDefault="00263014" w:rsidP="00E523D3">
      <w:pPr>
        <w:jc w:val="both"/>
        <w:rPr>
          <w:rFonts w:ascii="AvantGarde Bk BT" w:hAnsi="AvantGarde Bk BT"/>
          <w:b/>
          <w:sz w:val="20"/>
          <w:szCs w:val="20"/>
        </w:rPr>
      </w:pPr>
    </w:p>
    <w:p w14:paraId="34353D09" w14:textId="77777777" w:rsidR="00263014" w:rsidRPr="003F29EF" w:rsidRDefault="00263014" w:rsidP="00263014">
      <w:pPr>
        <w:numPr>
          <w:ilvl w:val="0"/>
          <w:numId w:val="13"/>
        </w:numPr>
        <w:ind w:left="993"/>
        <w:jc w:val="both"/>
        <w:rPr>
          <w:rFonts w:ascii="AvantGarde Bk BT" w:hAnsi="AvantGarde Bk BT"/>
          <w:sz w:val="20"/>
          <w:szCs w:val="20"/>
        </w:rPr>
      </w:pPr>
      <w:r w:rsidRPr="003F29EF">
        <w:rPr>
          <w:rFonts w:ascii="AvantGarde Bk BT" w:hAnsi="AvantGarde Bk BT"/>
          <w:sz w:val="20"/>
          <w:szCs w:val="20"/>
        </w:rPr>
        <w:t>Interés por la investigación e innovación;</w:t>
      </w:r>
    </w:p>
    <w:p w14:paraId="79736027" w14:textId="77777777" w:rsidR="00263014" w:rsidRPr="003F29EF" w:rsidRDefault="00263014" w:rsidP="00263014">
      <w:pPr>
        <w:numPr>
          <w:ilvl w:val="0"/>
          <w:numId w:val="13"/>
        </w:numPr>
        <w:ind w:left="993"/>
        <w:jc w:val="both"/>
        <w:rPr>
          <w:rFonts w:ascii="AvantGarde Bk BT" w:hAnsi="AvantGarde Bk BT"/>
          <w:sz w:val="20"/>
          <w:szCs w:val="20"/>
        </w:rPr>
      </w:pPr>
      <w:r w:rsidRPr="003F29EF">
        <w:rPr>
          <w:rFonts w:ascii="AvantGarde Bk BT" w:hAnsi="AvantGarde Bk BT"/>
          <w:sz w:val="20"/>
          <w:szCs w:val="20"/>
        </w:rPr>
        <w:t>Capacidad de comunicación oral y escrita</w:t>
      </w:r>
      <w:r w:rsidR="00E523D3" w:rsidRPr="003F29EF">
        <w:rPr>
          <w:rFonts w:ascii="AvantGarde Bk BT" w:hAnsi="AvantGarde Bk BT"/>
          <w:sz w:val="20"/>
          <w:szCs w:val="20"/>
        </w:rPr>
        <w:t>;</w:t>
      </w:r>
    </w:p>
    <w:p w14:paraId="5A3CA8DC" w14:textId="1F85ACB9" w:rsidR="00263014" w:rsidRPr="00341DA9" w:rsidRDefault="00263014" w:rsidP="00263014">
      <w:pPr>
        <w:numPr>
          <w:ilvl w:val="0"/>
          <w:numId w:val="13"/>
        </w:numPr>
        <w:ind w:left="993"/>
        <w:jc w:val="both"/>
        <w:rPr>
          <w:rFonts w:ascii="AvantGarde Bk BT" w:hAnsi="AvantGarde Bk BT"/>
          <w:sz w:val="20"/>
          <w:szCs w:val="20"/>
        </w:rPr>
      </w:pPr>
      <w:r w:rsidRPr="003F29EF">
        <w:rPr>
          <w:rFonts w:ascii="AvantGarde Bk BT" w:hAnsi="AvantGarde Bk BT"/>
          <w:sz w:val="20"/>
          <w:szCs w:val="20"/>
        </w:rPr>
        <w:t>Interés por desenvolverse en un medio ambiente de trabajo que propicie la aplicación de los conocimientos adquiridos durante el programa</w:t>
      </w:r>
      <w:r w:rsidR="002B2183" w:rsidRPr="00341DA9">
        <w:rPr>
          <w:rFonts w:ascii="AvantGarde Bk BT" w:hAnsi="AvantGarde Bk BT"/>
          <w:sz w:val="20"/>
          <w:szCs w:val="20"/>
        </w:rPr>
        <w:t>, y</w:t>
      </w:r>
    </w:p>
    <w:p w14:paraId="6426E0F4" w14:textId="5C1B75B7" w:rsidR="00E523D3" w:rsidRPr="00341DA9" w:rsidRDefault="00F94AE9" w:rsidP="00263014">
      <w:pPr>
        <w:numPr>
          <w:ilvl w:val="0"/>
          <w:numId w:val="13"/>
        </w:numPr>
        <w:ind w:left="993"/>
        <w:jc w:val="both"/>
        <w:rPr>
          <w:rFonts w:ascii="AvantGarde Bk BT" w:hAnsi="AvantGarde Bk BT"/>
          <w:sz w:val="20"/>
          <w:szCs w:val="20"/>
        </w:rPr>
      </w:pPr>
      <w:r w:rsidRPr="00341DA9">
        <w:rPr>
          <w:rFonts w:ascii="AvantGarde Bk BT" w:hAnsi="AvantGarde Bk BT"/>
          <w:sz w:val="20"/>
          <w:szCs w:val="20"/>
        </w:rPr>
        <w:t>Contar con e</w:t>
      </w:r>
      <w:r w:rsidR="00E523D3" w:rsidRPr="00341DA9">
        <w:rPr>
          <w:rFonts w:ascii="AvantGarde Bk BT" w:hAnsi="AvantGarde Bk BT"/>
          <w:sz w:val="20"/>
          <w:szCs w:val="20"/>
        </w:rPr>
        <w:t xml:space="preserve">xperiencia de dos años </w:t>
      </w:r>
      <w:r w:rsidRPr="00341DA9">
        <w:rPr>
          <w:rFonts w:ascii="AvantGarde Bk BT" w:hAnsi="AvantGarde Bk BT"/>
          <w:sz w:val="20"/>
          <w:szCs w:val="20"/>
        </w:rPr>
        <w:t>en manejo de</w:t>
      </w:r>
      <w:r w:rsidR="00E523D3" w:rsidRPr="00341DA9">
        <w:rPr>
          <w:rFonts w:ascii="AvantGarde Bk BT" w:hAnsi="AvantGarde Bk BT"/>
          <w:sz w:val="20"/>
          <w:szCs w:val="20"/>
        </w:rPr>
        <w:t xml:space="preserve"> sistemas de </w:t>
      </w:r>
      <w:r w:rsidR="00952B2A" w:rsidRPr="00341DA9">
        <w:rPr>
          <w:rFonts w:ascii="AvantGarde Bk BT" w:hAnsi="AvantGarde Bk BT"/>
          <w:sz w:val="20"/>
          <w:szCs w:val="20"/>
        </w:rPr>
        <w:t xml:space="preserve">producción </w:t>
      </w:r>
      <w:r w:rsidR="00E523D3" w:rsidRPr="00341DA9">
        <w:rPr>
          <w:rFonts w:ascii="AvantGarde Bk BT" w:hAnsi="AvantGarde Bk BT"/>
          <w:sz w:val="20"/>
          <w:szCs w:val="20"/>
        </w:rPr>
        <w:t>porcina</w:t>
      </w:r>
      <w:r w:rsidR="002B2183" w:rsidRPr="00341DA9">
        <w:rPr>
          <w:rFonts w:ascii="AvantGarde Bk BT" w:hAnsi="AvantGarde Bk BT"/>
          <w:sz w:val="20"/>
          <w:szCs w:val="20"/>
        </w:rPr>
        <w:t>.</w:t>
      </w:r>
    </w:p>
    <w:p w14:paraId="4290D319" w14:textId="77777777" w:rsidR="00263014" w:rsidRPr="00341DA9" w:rsidRDefault="00263014" w:rsidP="00263014">
      <w:pPr>
        <w:ind w:left="426"/>
        <w:jc w:val="both"/>
        <w:rPr>
          <w:rFonts w:ascii="AvantGarde Bk BT" w:hAnsi="AvantGarde Bk BT"/>
          <w:sz w:val="20"/>
          <w:szCs w:val="20"/>
        </w:rPr>
      </w:pPr>
    </w:p>
    <w:p w14:paraId="48FF337C" w14:textId="77777777" w:rsidR="00263014" w:rsidRPr="00341DA9" w:rsidRDefault="00263014" w:rsidP="00C25061">
      <w:pPr>
        <w:ind w:left="426"/>
        <w:jc w:val="both"/>
        <w:rPr>
          <w:rFonts w:ascii="AvantGarde Bk BT" w:hAnsi="AvantGarde Bk BT"/>
          <w:sz w:val="20"/>
          <w:szCs w:val="20"/>
        </w:rPr>
      </w:pPr>
      <w:r w:rsidRPr="00341DA9">
        <w:rPr>
          <w:rFonts w:ascii="AvantGarde Bk BT" w:hAnsi="AvantGarde Bk BT"/>
          <w:sz w:val="20"/>
          <w:szCs w:val="20"/>
        </w:rPr>
        <w:t xml:space="preserve">Dichas cualidades personales, serán evaluadas durante la entrevista que se llevará a cabo por el comité de admisión, designado por la propia Junta Académica. </w:t>
      </w:r>
    </w:p>
    <w:p w14:paraId="7C34E86B" w14:textId="77777777" w:rsidR="000D300E" w:rsidRPr="00341DA9" w:rsidRDefault="000D300E" w:rsidP="000D300E">
      <w:pPr>
        <w:widowControl w:val="0"/>
        <w:ind w:left="360" w:right="57"/>
        <w:contextualSpacing/>
        <w:jc w:val="both"/>
        <w:rPr>
          <w:rFonts w:ascii="AvantGarde Bk BT" w:hAnsi="AvantGarde Bk BT"/>
          <w:sz w:val="20"/>
          <w:szCs w:val="20"/>
        </w:rPr>
      </w:pPr>
    </w:p>
    <w:p w14:paraId="63DA4F52" w14:textId="77777777" w:rsidR="000D300E" w:rsidRPr="00341DA9" w:rsidRDefault="00BA6C32" w:rsidP="00495FAD">
      <w:pPr>
        <w:widowControl w:val="0"/>
        <w:numPr>
          <w:ilvl w:val="0"/>
          <w:numId w:val="1"/>
        </w:numPr>
        <w:ind w:right="57"/>
        <w:contextualSpacing/>
        <w:jc w:val="both"/>
        <w:rPr>
          <w:rFonts w:ascii="AvantGarde Bk BT" w:hAnsi="AvantGarde Bk BT"/>
          <w:sz w:val="20"/>
          <w:szCs w:val="20"/>
        </w:rPr>
      </w:pPr>
      <w:r w:rsidRPr="00341DA9">
        <w:rPr>
          <w:rFonts w:ascii="AvantGarde Bk BT" w:hAnsi="AvantGarde Bk BT"/>
          <w:sz w:val="20"/>
          <w:szCs w:val="20"/>
        </w:rPr>
        <w:t xml:space="preserve">Que </w:t>
      </w:r>
      <w:r w:rsidR="000D300E" w:rsidRPr="00341DA9">
        <w:rPr>
          <w:rFonts w:ascii="AvantGarde Bk BT" w:hAnsi="AvantGarde Bk BT"/>
          <w:sz w:val="20"/>
          <w:szCs w:val="20"/>
        </w:rPr>
        <w:t xml:space="preserve">el </w:t>
      </w:r>
      <w:r w:rsidR="000D300E" w:rsidRPr="00341DA9">
        <w:rPr>
          <w:rFonts w:ascii="AvantGarde Bk BT" w:hAnsi="AvantGarde Bk BT"/>
          <w:b/>
          <w:sz w:val="20"/>
          <w:szCs w:val="20"/>
        </w:rPr>
        <w:t>egresado</w:t>
      </w:r>
      <w:r w:rsidR="000D300E" w:rsidRPr="00341DA9">
        <w:rPr>
          <w:rFonts w:ascii="AvantGarde Bk BT" w:hAnsi="AvantGarde Bk BT"/>
          <w:sz w:val="20"/>
          <w:szCs w:val="20"/>
        </w:rPr>
        <w:t xml:space="preserve"> de la Especialidad en Producción Porcina, tendrá los siguientes conocimientos, habilidades, actitudes y valores. </w:t>
      </w:r>
    </w:p>
    <w:p w14:paraId="4921D98D" w14:textId="77777777" w:rsidR="000D300E" w:rsidRPr="00341DA9" w:rsidRDefault="000D300E" w:rsidP="000D300E">
      <w:pPr>
        <w:ind w:firstLine="360"/>
        <w:jc w:val="both"/>
        <w:rPr>
          <w:rFonts w:ascii="AvantGarde Bk BT" w:hAnsi="AvantGarde Bk BT"/>
          <w:sz w:val="20"/>
          <w:szCs w:val="20"/>
        </w:rPr>
      </w:pPr>
    </w:p>
    <w:p w14:paraId="32A3D695" w14:textId="77777777" w:rsidR="000D300E" w:rsidRPr="00341DA9" w:rsidRDefault="000D300E" w:rsidP="000D300E">
      <w:pPr>
        <w:ind w:firstLine="360"/>
        <w:jc w:val="both"/>
        <w:rPr>
          <w:rFonts w:ascii="AvantGarde Bk BT" w:hAnsi="AvantGarde Bk BT"/>
          <w:b/>
          <w:sz w:val="20"/>
          <w:szCs w:val="20"/>
        </w:rPr>
      </w:pPr>
      <w:r w:rsidRPr="00341DA9">
        <w:rPr>
          <w:rFonts w:ascii="AvantGarde Bk BT" w:hAnsi="AvantGarde Bk BT"/>
          <w:b/>
          <w:sz w:val="20"/>
          <w:szCs w:val="20"/>
        </w:rPr>
        <w:t>Conocimientos:</w:t>
      </w:r>
    </w:p>
    <w:p w14:paraId="526BDC3B" w14:textId="2757F0E4" w:rsidR="000D300E" w:rsidRPr="00341DA9" w:rsidRDefault="000D300E" w:rsidP="00495FAD">
      <w:pPr>
        <w:numPr>
          <w:ilvl w:val="0"/>
          <w:numId w:val="8"/>
        </w:numPr>
        <w:jc w:val="both"/>
        <w:rPr>
          <w:rFonts w:ascii="AvantGarde Bk BT" w:hAnsi="AvantGarde Bk BT"/>
          <w:sz w:val="20"/>
          <w:szCs w:val="20"/>
        </w:rPr>
      </w:pPr>
      <w:r w:rsidRPr="00341DA9">
        <w:rPr>
          <w:rFonts w:ascii="AvantGarde Bk BT" w:hAnsi="AvantGarde Bk BT"/>
          <w:sz w:val="20"/>
          <w:szCs w:val="20"/>
        </w:rPr>
        <w:t xml:space="preserve">Desarrollará sus bases teóricas y conceptuales, metodológicas y técnicas para adentrase en el conocimiento y aplicación en relación de problemáticas concretas que correspondan a las áreas de Reproducción y Genética Porcina, Administración de empresas porcinas, Nutrición y Salud Porcina, </w:t>
      </w:r>
      <w:r w:rsidR="002B2183" w:rsidRPr="00341DA9">
        <w:rPr>
          <w:rFonts w:ascii="AvantGarde Bk BT" w:hAnsi="AvantGarde Bk BT"/>
          <w:sz w:val="20"/>
          <w:szCs w:val="20"/>
        </w:rPr>
        <w:t xml:space="preserve">y </w:t>
      </w:r>
      <w:r w:rsidRPr="00341DA9">
        <w:rPr>
          <w:rFonts w:ascii="AvantGarde Bk BT" w:hAnsi="AvantGarde Bk BT"/>
          <w:sz w:val="20"/>
          <w:szCs w:val="20"/>
        </w:rPr>
        <w:t>Calidad de carne.</w:t>
      </w:r>
    </w:p>
    <w:p w14:paraId="0EECB5ED" w14:textId="77777777" w:rsidR="000D300E" w:rsidRPr="00341DA9" w:rsidRDefault="000D300E" w:rsidP="00495FAD">
      <w:pPr>
        <w:numPr>
          <w:ilvl w:val="0"/>
          <w:numId w:val="8"/>
        </w:numPr>
        <w:jc w:val="both"/>
        <w:rPr>
          <w:rFonts w:ascii="AvantGarde Bk BT" w:hAnsi="AvantGarde Bk BT"/>
          <w:sz w:val="20"/>
          <w:szCs w:val="20"/>
        </w:rPr>
      </w:pPr>
      <w:r w:rsidRPr="00341DA9">
        <w:rPr>
          <w:rFonts w:ascii="AvantGarde Bk BT" w:hAnsi="AvantGarde Bk BT"/>
          <w:sz w:val="20"/>
          <w:szCs w:val="20"/>
        </w:rPr>
        <w:t>Tendrá un manejo de conceptos y conocimiento sobre las teorías y métodos del análisis de los recursos administrativo-productivos.</w:t>
      </w:r>
    </w:p>
    <w:p w14:paraId="2A0C0D8E" w14:textId="77777777" w:rsidR="000D300E" w:rsidRPr="000D300E" w:rsidRDefault="000D300E" w:rsidP="00495FAD">
      <w:pPr>
        <w:numPr>
          <w:ilvl w:val="0"/>
          <w:numId w:val="8"/>
        </w:numPr>
        <w:jc w:val="both"/>
        <w:rPr>
          <w:rFonts w:ascii="AvantGarde Bk BT" w:hAnsi="AvantGarde Bk BT"/>
          <w:sz w:val="20"/>
          <w:szCs w:val="20"/>
        </w:rPr>
      </w:pPr>
      <w:r w:rsidRPr="000D300E">
        <w:rPr>
          <w:rFonts w:ascii="AvantGarde Bk BT" w:hAnsi="AvantGarde Bk BT"/>
          <w:sz w:val="20"/>
          <w:szCs w:val="20"/>
        </w:rPr>
        <w:t>Tiene conocimientos sobre problemas de producción porcina relacionados, así como de estrategias para solucionarlos y mejorar los volúmenes y calidad de los productos porcinos.</w:t>
      </w:r>
    </w:p>
    <w:p w14:paraId="2B70CCDD" w14:textId="77777777" w:rsidR="000D300E" w:rsidRPr="000D300E" w:rsidRDefault="000D300E" w:rsidP="00495FAD">
      <w:pPr>
        <w:numPr>
          <w:ilvl w:val="0"/>
          <w:numId w:val="8"/>
        </w:numPr>
        <w:jc w:val="both"/>
        <w:rPr>
          <w:rFonts w:ascii="AvantGarde Bk BT" w:hAnsi="AvantGarde Bk BT"/>
          <w:sz w:val="20"/>
          <w:szCs w:val="20"/>
        </w:rPr>
      </w:pPr>
      <w:r w:rsidRPr="000D300E">
        <w:rPr>
          <w:rFonts w:ascii="AvantGarde Bk BT" w:hAnsi="AvantGarde Bk BT"/>
          <w:sz w:val="20"/>
          <w:szCs w:val="20"/>
        </w:rPr>
        <w:t>Cuenta con herramientas para el diseño y desarrollo de proyectos innovadores que apliquen tecnologías para la solución de problemas en granjas porcinas.</w:t>
      </w:r>
    </w:p>
    <w:p w14:paraId="217010AE" w14:textId="77777777" w:rsidR="000D300E" w:rsidRPr="000D300E" w:rsidRDefault="000D300E" w:rsidP="00495FAD">
      <w:pPr>
        <w:numPr>
          <w:ilvl w:val="0"/>
          <w:numId w:val="8"/>
        </w:numPr>
        <w:jc w:val="both"/>
        <w:rPr>
          <w:rFonts w:ascii="AvantGarde Bk BT" w:hAnsi="AvantGarde Bk BT"/>
          <w:sz w:val="20"/>
          <w:szCs w:val="20"/>
        </w:rPr>
      </w:pPr>
      <w:r w:rsidRPr="000D300E">
        <w:rPr>
          <w:rFonts w:ascii="AvantGarde Bk BT" w:hAnsi="AvantGarde Bk BT"/>
          <w:sz w:val="20"/>
          <w:szCs w:val="20"/>
        </w:rPr>
        <w:t>Maneja técnicas de recolección de información, organización, análisis e interpretación de datos, enfocados en el área de producción porcina.</w:t>
      </w:r>
    </w:p>
    <w:p w14:paraId="633CA73E" w14:textId="77777777" w:rsidR="00317F15" w:rsidRDefault="00317F15" w:rsidP="000D300E">
      <w:pPr>
        <w:ind w:firstLine="360"/>
        <w:jc w:val="both"/>
        <w:rPr>
          <w:rFonts w:ascii="AvantGarde Bk BT" w:hAnsi="AvantGarde Bk BT"/>
          <w:b/>
          <w:sz w:val="20"/>
          <w:szCs w:val="20"/>
        </w:rPr>
      </w:pPr>
    </w:p>
    <w:p w14:paraId="28E8F308" w14:textId="77777777" w:rsidR="000D300E" w:rsidRPr="005C445F" w:rsidRDefault="000D300E" w:rsidP="000D300E">
      <w:pPr>
        <w:ind w:firstLine="360"/>
        <w:jc w:val="both"/>
        <w:rPr>
          <w:rFonts w:ascii="AvantGarde Bk BT" w:hAnsi="AvantGarde Bk BT"/>
          <w:b/>
          <w:sz w:val="20"/>
          <w:szCs w:val="20"/>
        </w:rPr>
      </w:pPr>
      <w:r w:rsidRPr="005C445F">
        <w:rPr>
          <w:rFonts w:ascii="AvantGarde Bk BT" w:hAnsi="AvantGarde Bk BT"/>
          <w:b/>
          <w:sz w:val="20"/>
          <w:szCs w:val="20"/>
        </w:rPr>
        <w:t>Habilidades:</w:t>
      </w:r>
    </w:p>
    <w:p w14:paraId="0BC036E7" w14:textId="77777777" w:rsidR="000D300E" w:rsidRPr="000D300E" w:rsidRDefault="000D300E" w:rsidP="00495FAD">
      <w:pPr>
        <w:numPr>
          <w:ilvl w:val="0"/>
          <w:numId w:val="9"/>
        </w:numPr>
        <w:jc w:val="both"/>
        <w:rPr>
          <w:rFonts w:ascii="AvantGarde Bk BT" w:hAnsi="AvantGarde Bk BT"/>
          <w:sz w:val="20"/>
          <w:szCs w:val="20"/>
        </w:rPr>
      </w:pPr>
      <w:r w:rsidRPr="000D300E">
        <w:rPr>
          <w:rFonts w:ascii="AvantGarde Bk BT" w:hAnsi="AvantGarde Bk BT"/>
          <w:sz w:val="20"/>
          <w:szCs w:val="20"/>
        </w:rPr>
        <w:t>Es capaz de realizar estudios enfocados a dar respuesta a la problemática de unidades porcinas, a través de la investigación y la transferencia de tecnología.</w:t>
      </w:r>
    </w:p>
    <w:p w14:paraId="6806E9D9" w14:textId="77777777" w:rsidR="000D300E" w:rsidRPr="000D300E" w:rsidRDefault="000D300E" w:rsidP="00495FAD">
      <w:pPr>
        <w:numPr>
          <w:ilvl w:val="0"/>
          <w:numId w:val="9"/>
        </w:numPr>
        <w:jc w:val="both"/>
        <w:rPr>
          <w:rFonts w:ascii="AvantGarde Bk BT" w:hAnsi="AvantGarde Bk BT"/>
          <w:sz w:val="20"/>
          <w:szCs w:val="20"/>
        </w:rPr>
      </w:pPr>
      <w:r w:rsidRPr="000D300E">
        <w:rPr>
          <w:rFonts w:ascii="AvantGarde Bk BT" w:hAnsi="AvantGarde Bk BT"/>
          <w:sz w:val="20"/>
          <w:szCs w:val="20"/>
        </w:rPr>
        <w:t>Planea, implementa y evalúa distintas técnicas de producción aplicadas a las unidades porcinas.</w:t>
      </w:r>
    </w:p>
    <w:p w14:paraId="6C4610EE" w14:textId="77BCA8E7" w:rsidR="000D300E" w:rsidRDefault="000D300E" w:rsidP="00495FAD">
      <w:pPr>
        <w:numPr>
          <w:ilvl w:val="0"/>
          <w:numId w:val="9"/>
        </w:numPr>
        <w:jc w:val="both"/>
        <w:rPr>
          <w:rFonts w:ascii="AvantGarde Bk BT" w:hAnsi="AvantGarde Bk BT"/>
          <w:sz w:val="20"/>
          <w:szCs w:val="20"/>
        </w:rPr>
      </w:pPr>
      <w:r w:rsidRPr="000D300E">
        <w:rPr>
          <w:rFonts w:ascii="AvantGarde Bk BT" w:hAnsi="AvantGarde Bk BT"/>
          <w:sz w:val="20"/>
          <w:szCs w:val="20"/>
        </w:rPr>
        <w:t>Tiene la capacidad para trabajar en grupos interdisciplinarios y multidisciplinarios.</w:t>
      </w:r>
    </w:p>
    <w:p w14:paraId="57047844" w14:textId="77777777" w:rsidR="000D300E" w:rsidRPr="000D300E" w:rsidRDefault="000D300E" w:rsidP="00495FAD">
      <w:pPr>
        <w:numPr>
          <w:ilvl w:val="0"/>
          <w:numId w:val="9"/>
        </w:numPr>
        <w:jc w:val="both"/>
        <w:rPr>
          <w:rFonts w:ascii="AvantGarde Bk BT" w:hAnsi="AvantGarde Bk BT"/>
          <w:sz w:val="20"/>
          <w:szCs w:val="20"/>
        </w:rPr>
      </w:pPr>
      <w:r w:rsidRPr="000D300E">
        <w:rPr>
          <w:rFonts w:ascii="AvantGarde Bk BT" w:hAnsi="AvantGarde Bk BT"/>
          <w:sz w:val="20"/>
          <w:szCs w:val="20"/>
        </w:rPr>
        <w:t xml:space="preserve">Gestiona la obtención de recursos para hacer eficientes y competitivos los sistemas de producción de animales, que le permiten su desarrollo profesional y de la dependencia donde labore. </w:t>
      </w:r>
    </w:p>
    <w:p w14:paraId="6186A1A4" w14:textId="39A141C5" w:rsidR="00341DA9" w:rsidRDefault="00341DA9">
      <w:pPr>
        <w:rPr>
          <w:rFonts w:ascii="AvantGarde Bk BT" w:hAnsi="AvantGarde Bk BT"/>
          <w:b/>
          <w:sz w:val="20"/>
          <w:szCs w:val="20"/>
        </w:rPr>
      </w:pPr>
      <w:r>
        <w:rPr>
          <w:rFonts w:ascii="AvantGarde Bk BT" w:hAnsi="AvantGarde Bk BT"/>
          <w:b/>
          <w:sz w:val="20"/>
          <w:szCs w:val="20"/>
        </w:rPr>
        <w:br w:type="page"/>
      </w:r>
    </w:p>
    <w:p w14:paraId="7A64E819" w14:textId="77777777" w:rsidR="005C445F" w:rsidRDefault="005C445F" w:rsidP="000D300E">
      <w:pPr>
        <w:ind w:firstLine="360"/>
        <w:jc w:val="both"/>
        <w:rPr>
          <w:rFonts w:ascii="AvantGarde Bk BT" w:hAnsi="AvantGarde Bk BT"/>
          <w:b/>
          <w:sz w:val="20"/>
          <w:szCs w:val="20"/>
        </w:rPr>
      </w:pPr>
    </w:p>
    <w:p w14:paraId="04F401B9" w14:textId="77777777" w:rsidR="000D300E" w:rsidRPr="005C445F" w:rsidRDefault="000D300E" w:rsidP="000D300E">
      <w:pPr>
        <w:ind w:firstLine="360"/>
        <w:jc w:val="both"/>
        <w:rPr>
          <w:rFonts w:ascii="AvantGarde Bk BT" w:hAnsi="AvantGarde Bk BT"/>
          <w:b/>
          <w:sz w:val="20"/>
          <w:szCs w:val="20"/>
        </w:rPr>
      </w:pPr>
      <w:r w:rsidRPr="005C445F">
        <w:rPr>
          <w:rFonts w:ascii="AvantGarde Bk BT" w:hAnsi="AvantGarde Bk BT"/>
          <w:b/>
          <w:sz w:val="20"/>
          <w:szCs w:val="20"/>
        </w:rPr>
        <w:t>Actitudes:</w:t>
      </w:r>
    </w:p>
    <w:p w14:paraId="1FF2D453" w14:textId="77777777" w:rsidR="000D300E" w:rsidRPr="000D300E" w:rsidRDefault="000D300E" w:rsidP="00495FAD">
      <w:pPr>
        <w:numPr>
          <w:ilvl w:val="0"/>
          <w:numId w:val="10"/>
        </w:numPr>
        <w:jc w:val="both"/>
        <w:rPr>
          <w:rFonts w:ascii="AvantGarde Bk BT" w:hAnsi="AvantGarde Bk BT"/>
          <w:sz w:val="20"/>
          <w:szCs w:val="20"/>
        </w:rPr>
      </w:pPr>
      <w:r w:rsidRPr="000D300E">
        <w:rPr>
          <w:rFonts w:ascii="AvantGarde Bk BT" w:hAnsi="AvantGarde Bk BT"/>
          <w:sz w:val="20"/>
          <w:szCs w:val="20"/>
        </w:rPr>
        <w:t>Es un individuo con actitud de apertura al conocimiento.</w:t>
      </w:r>
    </w:p>
    <w:p w14:paraId="41C83DE2" w14:textId="77777777" w:rsidR="000D300E" w:rsidRPr="000D300E" w:rsidRDefault="000D300E" w:rsidP="00495FAD">
      <w:pPr>
        <w:numPr>
          <w:ilvl w:val="0"/>
          <w:numId w:val="10"/>
        </w:numPr>
        <w:jc w:val="both"/>
        <w:rPr>
          <w:rFonts w:ascii="AvantGarde Bk BT" w:hAnsi="AvantGarde Bk BT"/>
          <w:sz w:val="20"/>
          <w:szCs w:val="20"/>
        </w:rPr>
      </w:pPr>
      <w:r w:rsidRPr="000D300E">
        <w:rPr>
          <w:rFonts w:ascii="AvantGarde Bk BT" w:hAnsi="AvantGarde Bk BT"/>
          <w:sz w:val="20"/>
          <w:szCs w:val="20"/>
        </w:rPr>
        <w:t xml:space="preserve">Tiene disposición para el trabajo en equipo. </w:t>
      </w:r>
    </w:p>
    <w:p w14:paraId="39FAD6C0" w14:textId="362BF72F" w:rsidR="000D300E" w:rsidRDefault="000D300E" w:rsidP="00495FAD">
      <w:pPr>
        <w:numPr>
          <w:ilvl w:val="0"/>
          <w:numId w:val="10"/>
        </w:numPr>
        <w:jc w:val="both"/>
        <w:rPr>
          <w:rFonts w:ascii="AvantGarde Bk BT" w:hAnsi="AvantGarde Bk BT"/>
          <w:sz w:val="20"/>
          <w:szCs w:val="20"/>
        </w:rPr>
      </w:pPr>
      <w:r w:rsidRPr="000D300E">
        <w:rPr>
          <w:rFonts w:ascii="AvantGarde Bk BT" w:hAnsi="AvantGarde Bk BT"/>
          <w:sz w:val="20"/>
          <w:szCs w:val="20"/>
        </w:rPr>
        <w:t xml:space="preserve">Emprendedor e innovador. </w:t>
      </w:r>
    </w:p>
    <w:p w14:paraId="6C1AA120" w14:textId="77777777" w:rsidR="007A50A8" w:rsidRDefault="007A50A8" w:rsidP="000D300E">
      <w:pPr>
        <w:ind w:left="360"/>
        <w:jc w:val="both"/>
        <w:rPr>
          <w:rFonts w:ascii="AvantGarde Bk BT" w:hAnsi="AvantGarde Bk BT"/>
          <w:b/>
          <w:sz w:val="20"/>
          <w:szCs w:val="20"/>
        </w:rPr>
      </w:pPr>
    </w:p>
    <w:p w14:paraId="0747D5F8" w14:textId="329A7F83" w:rsidR="000D300E" w:rsidRPr="005C445F" w:rsidRDefault="000D300E" w:rsidP="000D300E">
      <w:pPr>
        <w:ind w:left="360"/>
        <w:jc w:val="both"/>
        <w:rPr>
          <w:rFonts w:ascii="AvantGarde Bk BT" w:hAnsi="AvantGarde Bk BT"/>
          <w:b/>
          <w:sz w:val="20"/>
          <w:szCs w:val="20"/>
        </w:rPr>
      </w:pPr>
      <w:r w:rsidRPr="005C445F">
        <w:rPr>
          <w:rFonts w:ascii="AvantGarde Bk BT" w:hAnsi="AvantGarde Bk BT"/>
          <w:b/>
          <w:sz w:val="20"/>
          <w:szCs w:val="20"/>
        </w:rPr>
        <w:t>Valores:</w:t>
      </w:r>
    </w:p>
    <w:p w14:paraId="69E84CBB" w14:textId="77777777" w:rsidR="000D300E" w:rsidRPr="000D300E" w:rsidRDefault="000D300E" w:rsidP="00495FAD">
      <w:pPr>
        <w:numPr>
          <w:ilvl w:val="0"/>
          <w:numId w:val="11"/>
        </w:numPr>
        <w:jc w:val="both"/>
        <w:rPr>
          <w:rFonts w:ascii="AvantGarde Bk BT" w:hAnsi="AvantGarde Bk BT"/>
          <w:sz w:val="20"/>
          <w:szCs w:val="20"/>
        </w:rPr>
      </w:pPr>
      <w:r w:rsidRPr="000D300E">
        <w:rPr>
          <w:rFonts w:ascii="AvantGarde Bk BT" w:hAnsi="AvantGarde Bk BT"/>
          <w:sz w:val="20"/>
          <w:szCs w:val="20"/>
        </w:rPr>
        <w:t>Es respetuoso del medio ambiente y guía su desempeño profesional por los principios del desarrollo sustentable.</w:t>
      </w:r>
    </w:p>
    <w:p w14:paraId="0FD48046" w14:textId="77777777" w:rsidR="000D300E" w:rsidRPr="000D300E" w:rsidRDefault="000D300E" w:rsidP="00495FAD">
      <w:pPr>
        <w:numPr>
          <w:ilvl w:val="0"/>
          <w:numId w:val="11"/>
        </w:numPr>
        <w:jc w:val="both"/>
        <w:rPr>
          <w:rFonts w:ascii="AvantGarde Bk BT" w:hAnsi="AvantGarde Bk BT"/>
          <w:sz w:val="20"/>
          <w:szCs w:val="20"/>
        </w:rPr>
      </w:pPr>
      <w:r w:rsidRPr="000D300E">
        <w:rPr>
          <w:rFonts w:ascii="AvantGarde Bk BT" w:hAnsi="AvantGarde Bk BT"/>
          <w:sz w:val="20"/>
          <w:szCs w:val="20"/>
        </w:rPr>
        <w:t>Muestra responsabilidad y compromiso.</w:t>
      </w:r>
    </w:p>
    <w:p w14:paraId="6649A4D7" w14:textId="77777777" w:rsidR="000D300E" w:rsidRPr="000D300E" w:rsidRDefault="000D300E" w:rsidP="00495FAD">
      <w:pPr>
        <w:numPr>
          <w:ilvl w:val="0"/>
          <w:numId w:val="11"/>
        </w:numPr>
        <w:jc w:val="both"/>
        <w:rPr>
          <w:rFonts w:ascii="AvantGarde Bk BT" w:hAnsi="AvantGarde Bk BT"/>
          <w:sz w:val="20"/>
          <w:szCs w:val="20"/>
        </w:rPr>
      </w:pPr>
      <w:r w:rsidRPr="000D300E">
        <w:rPr>
          <w:rFonts w:ascii="AvantGarde Bk BT" w:hAnsi="AvantGarde Bk BT"/>
          <w:sz w:val="20"/>
          <w:szCs w:val="20"/>
        </w:rPr>
        <w:t xml:space="preserve">Es honesto intelectualmente y actúa con ética. </w:t>
      </w:r>
    </w:p>
    <w:p w14:paraId="3245BAC7" w14:textId="77777777" w:rsidR="00A96D90" w:rsidRPr="00F60504" w:rsidRDefault="000D300E" w:rsidP="00495FAD">
      <w:pPr>
        <w:numPr>
          <w:ilvl w:val="0"/>
          <w:numId w:val="11"/>
        </w:numPr>
        <w:jc w:val="both"/>
        <w:rPr>
          <w:rFonts w:ascii="AvantGarde Bk BT" w:hAnsi="AvantGarde Bk BT"/>
          <w:sz w:val="20"/>
          <w:szCs w:val="20"/>
        </w:rPr>
      </w:pPr>
      <w:r w:rsidRPr="000D300E">
        <w:rPr>
          <w:rFonts w:ascii="AvantGarde Bk BT" w:hAnsi="AvantGarde Bk BT"/>
          <w:sz w:val="20"/>
          <w:szCs w:val="20"/>
        </w:rPr>
        <w:t>Es dedicado en el desarrollo de su trabajo.</w:t>
      </w:r>
    </w:p>
    <w:p w14:paraId="67DE42D4" w14:textId="77777777" w:rsidR="00A96D90" w:rsidRPr="00F60504" w:rsidRDefault="00A96D90" w:rsidP="00A96D90">
      <w:pPr>
        <w:ind w:left="360"/>
        <w:jc w:val="both"/>
        <w:rPr>
          <w:rFonts w:ascii="AvantGarde Bk BT" w:hAnsi="AvantGarde Bk BT"/>
          <w:sz w:val="20"/>
          <w:szCs w:val="20"/>
        </w:rPr>
      </w:pPr>
    </w:p>
    <w:p w14:paraId="040C7F7D" w14:textId="77777777" w:rsidR="009F0218" w:rsidRPr="00F60504" w:rsidRDefault="009F0218" w:rsidP="00495FAD">
      <w:pPr>
        <w:widowControl w:val="0"/>
        <w:numPr>
          <w:ilvl w:val="0"/>
          <w:numId w:val="1"/>
        </w:numPr>
        <w:ind w:right="57"/>
        <w:jc w:val="both"/>
        <w:rPr>
          <w:rFonts w:ascii="AvantGarde Bk BT" w:hAnsi="AvantGarde Bk BT"/>
          <w:sz w:val="20"/>
          <w:szCs w:val="20"/>
          <w:shd w:val="clear" w:color="auto" w:fill="B4C6E7"/>
        </w:rPr>
      </w:pPr>
      <w:r w:rsidRPr="00F60504">
        <w:rPr>
          <w:rFonts w:ascii="AvantGarde Bk BT" w:hAnsi="AvantGarde Bk BT"/>
          <w:sz w:val="20"/>
          <w:szCs w:val="20"/>
        </w:rPr>
        <w:t xml:space="preserve">Que la </w:t>
      </w:r>
      <w:r w:rsidR="00427842" w:rsidRPr="000D300E">
        <w:rPr>
          <w:rFonts w:ascii="AvantGarde Bk BT" w:hAnsi="AvantGarde Bk BT"/>
          <w:sz w:val="20"/>
          <w:szCs w:val="20"/>
        </w:rPr>
        <w:t>Especialidad en Producción Porcina</w:t>
      </w:r>
      <w:r w:rsidR="00427842" w:rsidRPr="00F60504">
        <w:rPr>
          <w:rFonts w:ascii="AvantGarde Bk BT" w:hAnsi="AvantGarde Bk BT"/>
          <w:sz w:val="20"/>
          <w:szCs w:val="20"/>
        </w:rPr>
        <w:t xml:space="preserve"> </w:t>
      </w:r>
      <w:r w:rsidRPr="00F60504">
        <w:rPr>
          <w:rFonts w:ascii="AvantGarde Bk BT" w:hAnsi="AvantGarde Bk BT"/>
          <w:sz w:val="20"/>
          <w:szCs w:val="20"/>
        </w:rPr>
        <w:t xml:space="preserve">es un programa </w:t>
      </w:r>
      <w:proofErr w:type="spellStart"/>
      <w:r w:rsidRPr="00F60504">
        <w:rPr>
          <w:rFonts w:ascii="AvantGarde Bk BT" w:hAnsi="AvantGarde Bk BT"/>
          <w:sz w:val="20"/>
          <w:szCs w:val="20"/>
        </w:rPr>
        <w:t>profesionalizante</w:t>
      </w:r>
      <w:proofErr w:type="spellEnd"/>
      <w:r w:rsidRPr="00F60504">
        <w:rPr>
          <w:rFonts w:ascii="AvantGarde Bk BT" w:hAnsi="AvantGarde Bk BT"/>
          <w:sz w:val="20"/>
          <w:szCs w:val="20"/>
        </w:rPr>
        <w:t xml:space="preserve"> de modalidad </w:t>
      </w:r>
      <w:proofErr w:type="spellStart"/>
      <w:r w:rsidR="00E20D53">
        <w:rPr>
          <w:rFonts w:ascii="AvantGarde Bk BT" w:hAnsi="AvantGarde Bk BT"/>
          <w:sz w:val="20"/>
          <w:szCs w:val="20"/>
        </w:rPr>
        <w:t>semi</w:t>
      </w:r>
      <w:r w:rsidRPr="00F60504">
        <w:rPr>
          <w:rFonts w:ascii="AvantGarde Bk BT" w:hAnsi="AvantGarde Bk BT"/>
          <w:sz w:val="20"/>
          <w:szCs w:val="20"/>
        </w:rPr>
        <w:t>escolarizada</w:t>
      </w:r>
      <w:proofErr w:type="spellEnd"/>
      <w:r w:rsidRPr="00F60504">
        <w:rPr>
          <w:rFonts w:ascii="AvantGarde Bk BT" w:hAnsi="AvantGarde Bk BT"/>
          <w:sz w:val="20"/>
          <w:szCs w:val="20"/>
        </w:rPr>
        <w:t>.</w:t>
      </w:r>
    </w:p>
    <w:p w14:paraId="6E83A1B1" w14:textId="77777777" w:rsidR="009F0218" w:rsidRPr="00F60504" w:rsidRDefault="009F0218" w:rsidP="009F0218">
      <w:pPr>
        <w:rPr>
          <w:rFonts w:ascii="AvantGarde Bk BT" w:hAnsi="AvantGarde Bk BT"/>
          <w:sz w:val="20"/>
          <w:szCs w:val="20"/>
        </w:rPr>
      </w:pPr>
    </w:p>
    <w:p w14:paraId="4ADF07D9" w14:textId="77777777" w:rsidR="009F0218" w:rsidRPr="00F60504" w:rsidRDefault="009F0218" w:rsidP="00495FAD">
      <w:pPr>
        <w:widowControl w:val="0"/>
        <w:numPr>
          <w:ilvl w:val="0"/>
          <w:numId w:val="1"/>
        </w:numPr>
        <w:ind w:right="57"/>
        <w:contextualSpacing/>
        <w:jc w:val="both"/>
        <w:rPr>
          <w:rFonts w:ascii="AvantGarde Bk BT" w:hAnsi="AvantGarde Bk BT"/>
          <w:sz w:val="20"/>
          <w:szCs w:val="20"/>
        </w:rPr>
      </w:pPr>
      <w:r w:rsidRPr="00F60504">
        <w:rPr>
          <w:rFonts w:ascii="AvantGarde Bk BT" w:hAnsi="AvantGarde Bk BT"/>
          <w:sz w:val="20"/>
          <w:szCs w:val="20"/>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693CF61B" w14:textId="77777777" w:rsidR="00AA3466" w:rsidRDefault="00AA3466" w:rsidP="001B1C10">
      <w:pPr>
        <w:jc w:val="both"/>
        <w:rPr>
          <w:rFonts w:ascii="AvantGarde Bk BT" w:hAnsi="AvantGarde Bk BT"/>
          <w:sz w:val="20"/>
          <w:szCs w:val="20"/>
        </w:rPr>
      </w:pPr>
    </w:p>
    <w:p w14:paraId="62BA67B0" w14:textId="77777777" w:rsidR="0070793B" w:rsidRPr="00F60504" w:rsidRDefault="0070793B" w:rsidP="001B1C10">
      <w:pPr>
        <w:jc w:val="both"/>
        <w:rPr>
          <w:rFonts w:ascii="AvantGarde Bk BT" w:hAnsi="AvantGarde Bk BT"/>
          <w:sz w:val="20"/>
          <w:szCs w:val="20"/>
        </w:rPr>
      </w:pPr>
      <w:r w:rsidRPr="00361E2E">
        <w:rPr>
          <w:rFonts w:ascii="AvantGarde Bk BT" w:hAnsi="AvantGarde Bk BT"/>
          <w:sz w:val="20"/>
          <w:szCs w:val="20"/>
        </w:rPr>
        <w:t>En virtud d</w:t>
      </w:r>
      <w:r w:rsidR="007307CD" w:rsidRPr="00361E2E">
        <w:rPr>
          <w:rFonts w:ascii="AvantGarde Bk BT" w:hAnsi="AvantGarde Bk BT"/>
          <w:sz w:val="20"/>
          <w:szCs w:val="20"/>
        </w:rPr>
        <w:t>e los antecedentes</w:t>
      </w:r>
      <w:r w:rsidRPr="00361E2E">
        <w:rPr>
          <w:rFonts w:ascii="AvantGarde Bk BT" w:hAnsi="AvantGarde Bk BT"/>
          <w:sz w:val="20"/>
          <w:szCs w:val="20"/>
        </w:rPr>
        <w:t xml:space="preserve"> antes expuestos y</w:t>
      </w:r>
      <w:r w:rsidR="007307CD" w:rsidRPr="00361E2E">
        <w:rPr>
          <w:rFonts w:ascii="AvantGarde Bk BT" w:hAnsi="AvantGarde Bk BT"/>
          <w:sz w:val="20"/>
          <w:szCs w:val="20"/>
        </w:rPr>
        <w:t xml:space="preserve"> </w:t>
      </w:r>
      <w:r w:rsidR="005A2F0B" w:rsidRPr="00361E2E">
        <w:rPr>
          <w:rFonts w:ascii="AvantGarde Bk BT" w:hAnsi="AvantGarde Bk BT"/>
          <w:sz w:val="20"/>
          <w:szCs w:val="20"/>
        </w:rPr>
        <w:t>tomando en consideración</w:t>
      </w:r>
      <w:r w:rsidR="007307CD" w:rsidRPr="00361E2E">
        <w:rPr>
          <w:rFonts w:ascii="AvantGarde Bk BT" w:hAnsi="AvantGarde Bk BT"/>
          <w:sz w:val="20"/>
          <w:szCs w:val="20"/>
        </w:rPr>
        <w:t xml:space="preserve"> los siguientes:</w:t>
      </w:r>
    </w:p>
    <w:p w14:paraId="2428AAC6" w14:textId="77777777" w:rsidR="00A205F2" w:rsidRPr="00350A2D" w:rsidRDefault="00A205F2" w:rsidP="0070793B">
      <w:pPr>
        <w:autoSpaceDE w:val="0"/>
        <w:autoSpaceDN w:val="0"/>
        <w:adjustRightInd w:val="0"/>
        <w:ind w:right="18"/>
        <w:jc w:val="both"/>
        <w:rPr>
          <w:rFonts w:ascii="AvantGarde Bk BT" w:hAnsi="AvantGarde Bk BT"/>
          <w:sz w:val="20"/>
          <w:szCs w:val="20"/>
        </w:rPr>
      </w:pPr>
    </w:p>
    <w:p w14:paraId="472C2D9E" w14:textId="77777777" w:rsidR="0070793B" w:rsidRPr="00350A2D" w:rsidRDefault="007307CD" w:rsidP="0070793B">
      <w:pPr>
        <w:autoSpaceDE w:val="0"/>
        <w:autoSpaceDN w:val="0"/>
        <w:adjustRightInd w:val="0"/>
        <w:ind w:right="18"/>
        <w:jc w:val="center"/>
        <w:rPr>
          <w:rFonts w:ascii="AvantGarde Bk BT" w:hAnsi="AvantGarde Bk BT"/>
          <w:b/>
          <w:sz w:val="20"/>
          <w:szCs w:val="20"/>
        </w:rPr>
      </w:pPr>
      <w:r w:rsidRPr="00350A2D">
        <w:rPr>
          <w:rFonts w:ascii="AvantGarde Bk BT" w:hAnsi="AvantGarde Bk BT"/>
          <w:b/>
          <w:sz w:val="20"/>
          <w:szCs w:val="20"/>
        </w:rPr>
        <w:t>FUNDAMENTOS JURÍDICOS</w:t>
      </w:r>
    </w:p>
    <w:p w14:paraId="04DEEF60" w14:textId="77777777" w:rsidR="0070793B" w:rsidRPr="00350A2D" w:rsidRDefault="0070793B" w:rsidP="0070793B">
      <w:pPr>
        <w:autoSpaceDE w:val="0"/>
        <w:autoSpaceDN w:val="0"/>
        <w:adjustRightInd w:val="0"/>
        <w:ind w:right="18"/>
        <w:jc w:val="both"/>
        <w:rPr>
          <w:rFonts w:ascii="AvantGarde Bk BT" w:hAnsi="AvantGarde Bk BT"/>
          <w:sz w:val="20"/>
          <w:szCs w:val="20"/>
        </w:rPr>
      </w:pPr>
    </w:p>
    <w:p w14:paraId="7791FBB5" w14:textId="77777777" w:rsidR="007307CD" w:rsidRPr="00350A2D" w:rsidRDefault="0070793B" w:rsidP="00495FAD">
      <w:pPr>
        <w:numPr>
          <w:ilvl w:val="0"/>
          <w:numId w:val="5"/>
        </w:numPr>
        <w:autoSpaceDE w:val="0"/>
        <w:autoSpaceDN w:val="0"/>
        <w:adjustRightInd w:val="0"/>
        <w:ind w:right="18"/>
        <w:jc w:val="both"/>
        <w:rPr>
          <w:rFonts w:ascii="AvantGarde Bk BT" w:hAnsi="AvantGarde Bk BT"/>
          <w:sz w:val="20"/>
          <w:szCs w:val="20"/>
        </w:rPr>
      </w:pPr>
      <w:r w:rsidRPr="00350A2D">
        <w:rPr>
          <w:rFonts w:ascii="AvantGarde Bk BT" w:hAnsi="AvantGarde Bk BT"/>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367233AF" w14:textId="77777777" w:rsidR="007307CD" w:rsidRPr="00350A2D" w:rsidRDefault="007307CD" w:rsidP="007307CD">
      <w:pPr>
        <w:autoSpaceDE w:val="0"/>
        <w:autoSpaceDN w:val="0"/>
        <w:adjustRightInd w:val="0"/>
        <w:ind w:left="720" w:right="18"/>
        <w:jc w:val="both"/>
        <w:rPr>
          <w:rFonts w:ascii="AvantGarde Bk BT" w:hAnsi="AvantGarde Bk BT"/>
          <w:sz w:val="20"/>
          <w:szCs w:val="20"/>
        </w:rPr>
      </w:pPr>
    </w:p>
    <w:p w14:paraId="56358DD3" w14:textId="77777777" w:rsidR="007307CD" w:rsidRPr="00350A2D" w:rsidRDefault="007307CD" w:rsidP="00495FAD">
      <w:pPr>
        <w:numPr>
          <w:ilvl w:val="0"/>
          <w:numId w:val="5"/>
        </w:numPr>
        <w:autoSpaceDE w:val="0"/>
        <w:autoSpaceDN w:val="0"/>
        <w:adjustRightInd w:val="0"/>
        <w:ind w:right="18"/>
        <w:jc w:val="both"/>
        <w:rPr>
          <w:rFonts w:ascii="AvantGarde Bk BT" w:hAnsi="AvantGarde Bk BT"/>
          <w:sz w:val="20"/>
          <w:szCs w:val="20"/>
        </w:rPr>
      </w:pPr>
      <w:r w:rsidRPr="00350A2D">
        <w:rPr>
          <w:rFonts w:ascii="AvantGarde Bk BT" w:hAnsi="AvantGarde Bk BT"/>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5F8EBBE8" w14:textId="77777777" w:rsidR="00B664A6" w:rsidRPr="00350A2D" w:rsidRDefault="00B664A6" w:rsidP="00B664A6">
      <w:pPr>
        <w:autoSpaceDE w:val="0"/>
        <w:autoSpaceDN w:val="0"/>
        <w:adjustRightInd w:val="0"/>
        <w:ind w:right="18"/>
        <w:jc w:val="both"/>
        <w:rPr>
          <w:rFonts w:ascii="AvantGarde Bk BT" w:hAnsi="AvantGarde Bk BT"/>
          <w:sz w:val="20"/>
          <w:szCs w:val="20"/>
        </w:rPr>
      </w:pPr>
    </w:p>
    <w:p w14:paraId="01CB8E79" w14:textId="1D4841E0" w:rsidR="0070793B" w:rsidRPr="00350A2D" w:rsidRDefault="0070793B" w:rsidP="00495FAD">
      <w:pPr>
        <w:numPr>
          <w:ilvl w:val="0"/>
          <w:numId w:val="5"/>
        </w:numPr>
        <w:autoSpaceDE w:val="0"/>
        <w:autoSpaceDN w:val="0"/>
        <w:adjustRightInd w:val="0"/>
        <w:ind w:right="18"/>
        <w:jc w:val="both"/>
        <w:rPr>
          <w:rFonts w:ascii="AvantGarde Bk BT" w:hAnsi="AvantGarde Bk BT"/>
          <w:sz w:val="20"/>
          <w:szCs w:val="20"/>
        </w:rPr>
      </w:pPr>
      <w:r w:rsidRPr="00350A2D">
        <w:rPr>
          <w:rFonts w:ascii="AvantGarde Bk BT" w:hAnsi="AvantGarde Bk BT"/>
          <w:sz w:val="20"/>
          <w:szCs w:val="20"/>
        </w:rPr>
        <w:t xml:space="preserve">Que es atribución de la Universidad realizar programas de docencia, investigación y difusión de la cultura, de acuerdo con los principios y orientaciones previstos en el artículo </w:t>
      </w:r>
      <w:r w:rsidRPr="00341DA9">
        <w:rPr>
          <w:rFonts w:ascii="AvantGarde Bk BT" w:hAnsi="AvantGarde Bk BT"/>
          <w:sz w:val="20"/>
          <w:szCs w:val="20"/>
        </w:rPr>
        <w:t>3</w:t>
      </w:r>
      <w:r w:rsidR="002B2183" w:rsidRPr="00341DA9">
        <w:rPr>
          <w:rFonts w:ascii="AvantGarde Bk BT" w:hAnsi="AvantGarde Bk BT"/>
          <w:sz w:val="20"/>
          <w:szCs w:val="20"/>
        </w:rPr>
        <w:t>o.</w:t>
      </w:r>
      <w:r w:rsidRPr="00341DA9">
        <w:rPr>
          <w:rFonts w:ascii="AvantGarde Bk BT" w:hAnsi="AvantGarde Bk BT"/>
          <w:sz w:val="20"/>
          <w:szCs w:val="20"/>
        </w:rPr>
        <w:t xml:space="preserve"> de </w:t>
      </w:r>
      <w:r w:rsidRPr="00350A2D">
        <w:rPr>
          <w:rFonts w:ascii="AvantGarde Bk BT" w:hAnsi="AvantGarde Bk BT"/>
          <w:sz w:val="20"/>
          <w:szCs w:val="20"/>
        </w:rPr>
        <w:t>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79256D9A" w14:textId="3CC81B59" w:rsidR="00341DA9" w:rsidRDefault="00341DA9">
      <w:pPr>
        <w:rPr>
          <w:rFonts w:ascii="AvantGarde Bk BT" w:hAnsi="AvantGarde Bk BT"/>
          <w:sz w:val="20"/>
          <w:szCs w:val="20"/>
        </w:rPr>
      </w:pPr>
      <w:r>
        <w:rPr>
          <w:rFonts w:ascii="AvantGarde Bk BT" w:hAnsi="AvantGarde Bk BT"/>
          <w:sz w:val="20"/>
          <w:szCs w:val="20"/>
        </w:rPr>
        <w:br w:type="page"/>
      </w:r>
    </w:p>
    <w:p w14:paraId="63CE0BD5" w14:textId="77777777" w:rsidR="0070793B" w:rsidRPr="00350A2D" w:rsidRDefault="0070793B" w:rsidP="001B1C10">
      <w:pPr>
        <w:autoSpaceDE w:val="0"/>
        <w:autoSpaceDN w:val="0"/>
        <w:adjustRightInd w:val="0"/>
        <w:ind w:right="18"/>
        <w:jc w:val="both"/>
        <w:rPr>
          <w:rFonts w:ascii="AvantGarde Bk BT" w:hAnsi="AvantGarde Bk BT"/>
          <w:sz w:val="20"/>
          <w:szCs w:val="20"/>
        </w:rPr>
      </w:pPr>
    </w:p>
    <w:p w14:paraId="2BEAAF40" w14:textId="77777777" w:rsidR="0070793B" w:rsidRPr="00350A2D" w:rsidRDefault="0070793B" w:rsidP="00495FAD">
      <w:pPr>
        <w:numPr>
          <w:ilvl w:val="0"/>
          <w:numId w:val="5"/>
        </w:numPr>
        <w:autoSpaceDE w:val="0"/>
        <w:autoSpaceDN w:val="0"/>
        <w:adjustRightInd w:val="0"/>
        <w:ind w:right="18"/>
        <w:jc w:val="both"/>
        <w:rPr>
          <w:rFonts w:ascii="AvantGarde Bk BT" w:hAnsi="AvantGarde Bk BT"/>
          <w:sz w:val="20"/>
          <w:szCs w:val="20"/>
        </w:rPr>
      </w:pPr>
      <w:r w:rsidRPr="00350A2D">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14:paraId="6551EFDB" w14:textId="372043E3" w:rsidR="0070793B" w:rsidRPr="00350A2D" w:rsidRDefault="0070793B" w:rsidP="001B1C10">
      <w:pPr>
        <w:autoSpaceDE w:val="0"/>
        <w:autoSpaceDN w:val="0"/>
        <w:adjustRightInd w:val="0"/>
        <w:ind w:right="18"/>
        <w:jc w:val="both"/>
        <w:rPr>
          <w:rFonts w:ascii="AvantGarde Bk BT" w:hAnsi="AvantGarde Bk BT"/>
          <w:sz w:val="20"/>
          <w:szCs w:val="20"/>
        </w:rPr>
      </w:pPr>
    </w:p>
    <w:p w14:paraId="136B9AF3" w14:textId="77777777" w:rsidR="0070793B" w:rsidRPr="00350A2D" w:rsidRDefault="0070793B" w:rsidP="00495FAD">
      <w:pPr>
        <w:numPr>
          <w:ilvl w:val="0"/>
          <w:numId w:val="5"/>
        </w:numPr>
        <w:autoSpaceDE w:val="0"/>
        <w:autoSpaceDN w:val="0"/>
        <w:adjustRightInd w:val="0"/>
        <w:ind w:right="18"/>
        <w:jc w:val="both"/>
        <w:rPr>
          <w:rFonts w:ascii="AvantGarde Bk BT" w:hAnsi="AvantGarde Bk BT"/>
          <w:sz w:val="20"/>
          <w:szCs w:val="20"/>
        </w:rPr>
      </w:pPr>
      <w:r w:rsidRPr="00350A2D">
        <w:rPr>
          <w:rFonts w:ascii="AvantGarde Bk BT" w:hAnsi="AvantGarde Bk BT"/>
          <w:sz w:val="20"/>
          <w:szCs w:val="20"/>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22240F75" w14:textId="77777777" w:rsidR="0070793B" w:rsidRPr="00350A2D" w:rsidRDefault="0070793B" w:rsidP="001B1C10">
      <w:pPr>
        <w:autoSpaceDE w:val="0"/>
        <w:autoSpaceDN w:val="0"/>
        <w:adjustRightInd w:val="0"/>
        <w:ind w:right="18"/>
        <w:jc w:val="both"/>
        <w:rPr>
          <w:rFonts w:ascii="AvantGarde Bk BT" w:hAnsi="AvantGarde Bk BT"/>
          <w:sz w:val="20"/>
          <w:szCs w:val="20"/>
        </w:rPr>
      </w:pPr>
    </w:p>
    <w:p w14:paraId="5C71B14D" w14:textId="77777777" w:rsidR="0070793B" w:rsidRPr="00350A2D" w:rsidRDefault="0070793B" w:rsidP="00495FAD">
      <w:pPr>
        <w:numPr>
          <w:ilvl w:val="0"/>
          <w:numId w:val="5"/>
        </w:numPr>
        <w:autoSpaceDE w:val="0"/>
        <w:autoSpaceDN w:val="0"/>
        <w:adjustRightInd w:val="0"/>
        <w:ind w:right="18"/>
        <w:jc w:val="both"/>
        <w:rPr>
          <w:rFonts w:ascii="AvantGarde Bk BT" w:hAnsi="AvantGarde Bk BT"/>
          <w:sz w:val="20"/>
          <w:szCs w:val="20"/>
        </w:rPr>
      </w:pPr>
      <w:r w:rsidRPr="00350A2D">
        <w:rPr>
          <w:rFonts w:ascii="AvantGarde Bk BT" w:hAnsi="AvantGarde Bk BT"/>
          <w:sz w:val="20"/>
          <w:szCs w:val="20"/>
        </w:rPr>
        <w:t>Que conforme lo previsto en el artículo 27 de la Ley Orgánica, el H. Consejo General Universitario funcionará en pleno o por comisiones.</w:t>
      </w:r>
    </w:p>
    <w:p w14:paraId="6E493119" w14:textId="77777777" w:rsidR="00F41915" w:rsidRPr="00350A2D" w:rsidRDefault="00F41915" w:rsidP="001B1C10">
      <w:pPr>
        <w:autoSpaceDE w:val="0"/>
        <w:autoSpaceDN w:val="0"/>
        <w:adjustRightInd w:val="0"/>
        <w:ind w:right="18"/>
        <w:jc w:val="both"/>
        <w:rPr>
          <w:rFonts w:ascii="AvantGarde Bk BT" w:hAnsi="AvantGarde Bk BT"/>
          <w:sz w:val="20"/>
          <w:szCs w:val="20"/>
        </w:rPr>
      </w:pPr>
    </w:p>
    <w:p w14:paraId="2812118F" w14:textId="77777777" w:rsidR="00C93867" w:rsidRPr="00350A2D" w:rsidRDefault="0070793B" w:rsidP="00495FAD">
      <w:pPr>
        <w:numPr>
          <w:ilvl w:val="0"/>
          <w:numId w:val="5"/>
        </w:numPr>
        <w:autoSpaceDE w:val="0"/>
        <w:autoSpaceDN w:val="0"/>
        <w:adjustRightInd w:val="0"/>
        <w:ind w:right="18"/>
        <w:jc w:val="both"/>
        <w:rPr>
          <w:rFonts w:ascii="AvantGarde Bk BT" w:hAnsi="AvantGarde Bk BT"/>
          <w:sz w:val="20"/>
          <w:szCs w:val="20"/>
        </w:rPr>
      </w:pPr>
      <w:r w:rsidRPr="00350A2D">
        <w:rPr>
          <w:rFonts w:ascii="AvantGarde Bk BT" w:hAnsi="AvantGarde Bk BT"/>
          <w:sz w:val="20"/>
          <w:szCs w:val="20"/>
        </w:rPr>
        <w:t xml:space="preserve">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w:t>
      </w:r>
      <w:r w:rsidR="004C027D" w:rsidRPr="00350A2D">
        <w:rPr>
          <w:rFonts w:ascii="AvantGarde Bk BT" w:hAnsi="AvantGarde Bk BT"/>
          <w:sz w:val="20"/>
          <w:szCs w:val="20"/>
        </w:rPr>
        <w:t xml:space="preserve">e innovaciones pedagógicas, </w:t>
      </w:r>
      <w:r w:rsidRPr="00350A2D">
        <w:rPr>
          <w:rFonts w:ascii="AvantGarde Bk BT" w:hAnsi="AvantGarde Bk BT"/>
          <w:sz w:val="20"/>
          <w:szCs w:val="20"/>
        </w:rPr>
        <w:t>la administración académica</w:t>
      </w:r>
      <w:r w:rsidR="004C027D" w:rsidRPr="00350A2D">
        <w:rPr>
          <w:rFonts w:ascii="AvantGarde Bk BT" w:hAnsi="AvantGarde Bk BT"/>
          <w:sz w:val="20"/>
          <w:szCs w:val="20"/>
        </w:rPr>
        <w:t>, así como</w:t>
      </w:r>
      <w:r w:rsidRPr="00350A2D">
        <w:rPr>
          <w:rFonts w:ascii="AvantGarde Bk BT" w:hAnsi="AvantGarde Bk BT"/>
          <w:sz w:val="20"/>
          <w:szCs w:val="20"/>
        </w:rPr>
        <w:t xml:space="preserve"> las reformas de las que estén en vigor, conforme lo establece el artículo 85, fracciones I y IV del Estatuto General.</w:t>
      </w:r>
    </w:p>
    <w:p w14:paraId="583874C9" w14:textId="77777777" w:rsidR="00C93867" w:rsidRPr="00350A2D" w:rsidRDefault="00C93867" w:rsidP="00C93867">
      <w:pPr>
        <w:pStyle w:val="Listavistosa-nfasis11"/>
        <w:rPr>
          <w:rFonts w:ascii="AvantGarde Bk BT" w:hAnsi="AvantGarde Bk BT"/>
          <w:sz w:val="20"/>
          <w:szCs w:val="20"/>
        </w:rPr>
      </w:pPr>
    </w:p>
    <w:p w14:paraId="08E53B0F" w14:textId="48FF9A54" w:rsidR="0070793B" w:rsidRDefault="0070793B" w:rsidP="00495FAD">
      <w:pPr>
        <w:numPr>
          <w:ilvl w:val="0"/>
          <w:numId w:val="5"/>
        </w:numPr>
        <w:autoSpaceDE w:val="0"/>
        <w:autoSpaceDN w:val="0"/>
        <w:adjustRightInd w:val="0"/>
        <w:ind w:right="18"/>
        <w:jc w:val="both"/>
        <w:rPr>
          <w:rFonts w:ascii="AvantGarde Bk BT" w:hAnsi="AvantGarde Bk BT"/>
          <w:sz w:val="20"/>
          <w:szCs w:val="20"/>
        </w:rPr>
      </w:pPr>
      <w:r w:rsidRPr="00350A2D">
        <w:rPr>
          <w:rFonts w:ascii="AvantGarde Bk BT" w:hAnsi="AvantGarde Bk BT"/>
          <w:sz w:val="20"/>
          <w:szCs w:val="20"/>
        </w:rPr>
        <w:t>Que la Comisión de Educación, tomando en cuenta las opiniones recibidas, estudiará los planes y programas presentados y emitir</w:t>
      </w:r>
      <w:bookmarkStart w:id="0" w:name="_GoBack"/>
      <w:bookmarkEnd w:id="0"/>
      <w:r w:rsidRPr="00350A2D">
        <w:rPr>
          <w:rFonts w:ascii="AvantGarde Bk BT" w:hAnsi="AvantGarde Bk BT"/>
          <w:sz w:val="20"/>
          <w:szCs w:val="20"/>
        </w:rPr>
        <w:t>á el dictamen correspondiente -que deberá estar fundado y motivado- y se pondrá a consideración del H. Consejo General Universitario, según lo establece el artículo 17 del Reglamento General de Planes de Estudio de esta Universidad.</w:t>
      </w:r>
    </w:p>
    <w:p w14:paraId="1991A9B4" w14:textId="77777777" w:rsidR="00341DA9" w:rsidRDefault="00341DA9" w:rsidP="00341DA9">
      <w:pPr>
        <w:pStyle w:val="Prrafodelista"/>
        <w:rPr>
          <w:rFonts w:ascii="AvantGarde Bk BT" w:hAnsi="AvantGarde Bk BT"/>
          <w:sz w:val="20"/>
          <w:szCs w:val="20"/>
        </w:rPr>
      </w:pPr>
    </w:p>
    <w:p w14:paraId="049D3775" w14:textId="77777777" w:rsidR="00034E8E" w:rsidRPr="006D509D" w:rsidRDefault="00034E8E" w:rsidP="00034E8E">
      <w:pPr>
        <w:numPr>
          <w:ilvl w:val="0"/>
          <w:numId w:val="5"/>
        </w:numPr>
        <w:autoSpaceDE w:val="0"/>
        <w:autoSpaceDN w:val="0"/>
        <w:adjustRightInd w:val="0"/>
        <w:ind w:right="18"/>
        <w:jc w:val="both"/>
        <w:rPr>
          <w:rFonts w:ascii="AvantGarde Bk BT" w:eastAsia="Questrial" w:hAnsi="AvantGarde Bk BT" w:cs="Questrial"/>
          <w:color w:val="000000"/>
          <w:sz w:val="20"/>
          <w:szCs w:val="20"/>
        </w:rPr>
      </w:pPr>
      <w:r w:rsidRPr="006D509D">
        <w:rPr>
          <w:rFonts w:ascii="AvantGarde Bk BT" w:hAnsi="AvantGarde Bk BT"/>
          <w:sz w:val="20"/>
          <w:szCs w:val="20"/>
        </w:rPr>
        <w:t xml:space="preserve">Que es atribución de la </w:t>
      </w:r>
      <w:r w:rsidRPr="006D509D">
        <w:rPr>
          <w:rFonts w:ascii="AvantGarde Bk BT" w:eastAsia="Questrial" w:hAnsi="AvantGarde Bk BT" w:cs="Questrial"/>
          <w:color w:val="000000"/>
          <w:sz w:val="20"/>
          <w:szCs w:val="20"/>
        </w:rPr>
        <w:t>Comisión Permanente de Hacienda, Calificar el funcionamiento financiero, fiscalizar el manejo, la contabilidad y el movimiento de recursos de todas las dependencias de la Universidad en general y en lo particular de la Coordinación General de Servicios Administrativos e Infraestructura Tecnológica, de la Dirección de Finanzas y de los Comités de Compras y Adjudicaciones.</w:t>
      </w:r>
    </w:p>
    <w:p w14:paraId="5D176179" w14:textId="77777777" w:rsidR="0070793B" w:rsidRPr="00350A2D" w:rsidRDefault="0070793B" w:rsidP="001B1C10">
      <w:pPr>
        <w:autoSpaceDE w:val="0"/>
        <w:autoSpaceDN w:val="0"/>
        <w:adjustRightInd w:val="0"/>
        <w:ind w:right="18"/>
        <w:jc w:val="both"/>
        <w:rPr>
          <w:rFonts w:ascii="AvantGarde Bk BT" w:hAnsi="AvantGarde Bk BT"/>
          <w:sz w:val="20"/>
          <w:szCs w:val="20"/>
        </w:rPr>
      </w:pPr>
    </w:p>
    <w:p w14:paraId="6503538B" w14:textId="7CD37F82" w:rsidR="00A628C8" w:rsidRPr="00341DA9" w:rsidRDefault="007434F0" w:rsidP="00495FAD">
      <w:pPr>
        <w:numPr>
          <w:ilvl w:val="0"/>
          <w:numId w:val="5"/>
        </w:numPr>
        <w:autoSpaceDE w:val="0"/>
        <w:autoSpaceDN w:val="0"/>
        <w:adjustRightInd w:val="0"/>
        <w:ind w:right="18"/>
        <w:jc w:val="both"/>
        <w:rPr>
          <w:rFonts w:ascii="AvantGarde Bk BT" w:hAnsi="AvantGarde Bk BT"/>
          <w:sz w:val="20"/>
          <w:szCs w:val="20"/>
        </w:rPr>
      </w:pPr>
      <w:r w:rsidRPr="00350A2D">
        <w:rPr>
          <w:rFonts w:ascii="AvantGarde Bk BT" w:hAnsi="AvantGarde Bk BT"/>
          <w:sz w:val="20"/>
          <w:szCs w:val="20"/>
        </w:rPr>
        <w:t xml:space="preserve">Que es </w:t>
      </w:r>
      <w:r w:rsidRPr="00341DA9">
        <w:rPr>
          <w:rFonts w:ascii="AvantGarde Bk BT" w:hAnsi="AvantGarde Bk BT"/>
          <w:sz w:val="20"/>
          <w:szCs w:val="20"/>
        </w:rPr>
        <w:t>atribución de la</w:t>
      </w:r>
      <w:r w:rsidR="00426243" w:rsidRPr="00341DA9">
        <w:rPr>
          <w:rFonts w:ascii="AvantGarde Bk BT" w:hAnsi="AvantGarde Bk BT"/>
          <w:sz w:val="20"/>
          <w:szCs w:val="20"/>
        </w:rPr>
        <w:t xml:space="preserve"> Comisión de Educación de este C</w:t>
      </w:r>
      <w:r w:rsidRPr="00341DA9">
        <w:rPr>
          <w:rFonts w:ascii="AvantGarde Bk BT" w:hAnsi="AvantGarde Bk BT"/>
          <w:sz w:val="20"/>
          <w:szCs w:val="20"/>
        </w:rPr>
        <w:t>entro dictaminar sobre la pertinencia y viabilidad de las propuestas para la creación, modificación o supresión de carreras y programas de posgrado a fin de remitirlas, en su caso, al H. Consejo General Universitario</w:t>
      </w:r>
      <w:r w:rsidR="002B2183" w:rsidRPr="00341DA9">
        <w:rPr>
          <w:rFonts w:ascii="AvantGarde Bk BT" w:hAnsi="AvantGarde Bk BT"/>
          <w:sz w:val="20"/>
          <w:szCs w:val="20"/>
        </w:rPr>
        <w:t>, conforme a los artículos 8, fracción I y 9, fracción I del Estatuto Orgánico del Centro Universitario de Ciencias Biológicas y Agropecuarias</w:t>
      </w:r>
      <w:r w:rsidRPr="00341DA9">
        <w:rPr>
          <w:rFonts w:ascii="AvantGarde Bk BT" w:hAnsi="AvantGarde Bk BT"/>
          <w:sz w:val="20"/>
          <w:szCs w:val="20"/>
        </w:rPr>
        <w:t>.</w:t>
      </w:r>
    </w:p>
    <w:p w14:paraId="4BA8ED9D" w14:textId="77777777" w:rsidR="00507EB5" w:rsidRPr="00350A2D" w:rsidRDefault="00507EB5" w:rsidP="001B1C10">
      <w:pPr>
        <w:autoSpaceDE w:val="0"/>
        <w:autoSpaceDN w:val="0"/>
        <w:adjustRightInd w:val="0"/>
        <w:ind w:right="18"/>
        <w:jc w:val="both"/>
        <w:rPr>
          <w:rFonts w:ascii="AvantGarde Bk BT" w:hAnsi="AvantGarde Bk BT"/>
          <w:sz w:val="20"/>
          <w:szCs w:val="20"/>
        </w:rPr>
      </w:pPr>
    </w:p>
    <w:p w14:paraId="2AB06C04" w14:textId="073384DC" w:rsidR="0070793B" w:rsidRPr="00341DA9" w:rsidRDefault="002B2183" w:rsidP="00495FAD">
      <w:pPr>
        <w:numPr>
          <w:ilvl w:val="0"/>
          <w:numId w:val="5"/>
        </w:numPr>
        <w:autoSpaceDE w:val="0"/>
        <w:autoSpaceDN w:val="0"/>
        <w:adjustRightInd w:val="0"/>
        <w:ind w:right="18"/>
        <w:jc w:val="both"/>
        <w:rPr>
          <w:rFonts w:ascii="AvantGarde Bk BT" w:hAnsi="AvantGarde Bk BT"/>
          <w:sz w:val="20"/>
          <w:szCs w:val="20"/>
        </w:rPr>
      </w:pPr>
      <w:r w:rsidRPr="00350A2D">
        <w:rPr>
          <w:rFonts w:ascii="AvantGarde Bk BT" w:hAnsi="AvantGarde Bk BT"/>
          <w:sz w:val="20"/>
          <w:szCs w:val="20"/>
        </w:rPr>
        <w:t xml:space="preserve">Que los </w:t>
      </w:r>
      <w:r w:rsidRPr="00341DA9">
        <w:rPr>
          <w:rFonts w:ascii="AvantGarde Bk BT" w:hAnsi="AvantGarde Bk BT"/>
          <w:sz w:val="20"/>
          <w:szCs w:val="20"/>
        </w:rPr>
        <w:t>criterios y lineamientos para el desarrollo de posgrados, su organización y funcionamiento, y la creación y modificación de sus planes de estudio, son regulados por el Reglamento General de Posgrado de la Universidad de Guadalajara</w:t>
      </w:r>
      <w:r w:rsidR="0070793B" w:rsidRPr="00341DA9">
        <w:rPr>
          <w:rFonts w:ascii="AvantGarde Bk BT" w:hAnsi="AvantGarde Bk BT"/>
          <w:sz w:val="20"/>
          <w:szCs w:val="20"/>
        </w:rPr>
        <w:t>.</w:t>
      </w:r>
    </w:p>
    <w:p w14:paraId="4D2C8FF9" w14:textId="77777777" w:rsidR="0070793B" w:rsidRPr="00341DA9" w:rsidRDefault="0070793B" w:rsidP="0070793B">
      <w:pPr>
        <w:autoSpaceDE w:val="0"/>
        <w:autoSpaceDN w:val="0"/>
        <w:adjustRightInd w:val="0"/>
        <w:ind w:right="18"/>
        <w:jc w:val="both"/>
        <w:rPr>
          <w:rFonts w:ascii="AvantGarde Bk BT" w:hAnsi="AvantGarde Bk BT"/>
          <w:sz w:val="20"/>
          <w:szCs w:val="20"/>
        </w:rPr>
      </w:pPr>
    </w:p>
    <w:p w14:paraId="419C17FA" w14:textId="77777777" w:rsidR="0070793B" w:rsidRPr="00350A2D" w:rsidRDefault="0070793B" w:rsidP="0070793B">
      <w:pPr>
        <w:autoSpaceDE w:val="0"/>
        <w:autoSpaceDN w:val="0"/>
        <w:adjustRightInd w:val="0"/>
        <w:ind w:right="18"/>
        <w:jc w:val="both"/>
        <w:rPr>
          <w:rFonts w:ascii="AvantGarde Bk BT" w:hAnsi="AvantGarde Bk BT"/>
          <w:sz w:val="20"/>
          <w:szCs w:val="20"/>
        </w:rPr>
      </w:pPr>
      <w:r w:rsidRPr="00350A2D">
        <w:rPr>
          <w:rFonts w:ascii="AvantGarde Bk BT" w:hAnsi="AvantGarde Bk BT"/>
          <w:sz w:val="20"/>
          <w:szCs w:val="20"/>
        </w:rPr>
        <w:t>Por lo antes expuesto y fundado, esta</w:t>
      </w:r>
      <w:r w:rsidR="000A5706">
        <w:rPr>
          <w:rFonts w:ascii="AvantGarde Bk BT" w:hAnsi="AvantGarde Bk BT"/>
          <w:sz w:val="20"/>
          <w:szCs w:val="20"/>
        </w:rPr>
        <w:t>s</w:t>
      </w:r>
      <w:r w:rsidR="00245F59" w:rsidRPr="00350A2D">
        <w:rPr>
          <w:rFonts w:ascii="AvantGarde Bk BT" w:hAnsi="AvantGarde Bk BT"/>
          <w:sz w:val="20"/>
          <w:szCs w:val="20"/>
        </w:rPr>
        <w:t xml:space="preserve"> Comisi</w:t>
      </w:r>
      <w:r w:rsidR="000A5706">
        <w:rPr>
          <w:rFonts w:ascii="AvantGarde Bk BT" w:hAnsi="AvantGarde Bk BT"/>
          <w:sz w:val="20"/>
          <w:szCs w:val="20"/>
        </w:rPr>
        <w:t>o</w:t>
      </w:r>
      <w:r w:rsidR="00245F59" w:rsidRPr="00350A2D">
        <w:rPr>
          <w:rFonts w:ascii="AvantGarde Bk BT" w:hAnsi="AvantGarde Bk BT"/>
          <w:sz w:val="20"/>
          <w:szCs w:val="20"/>
        </w:rPr>
        <w:t>n</w:t>
      </w:r>
      <w:r w:rsidR="000A5706">
        <w:rPr>
          <w:rFonts w:ascii="AvantGarde Bk BT" w:hAnsi="AvantGarde Bk BT"/>
          <w:sz w:val="20"/>
          <w:szCs w:val="20"/>
        </w:rPr>
        <w:t>es</w:t>
      </w:r>
      <w:r w:rsidRPr="00350A2D">
        <w:rPr>
          <w:rFonts w:ascii="AvantGarde Bk BT" w:hAnsi="AvantGarde Bk BT"/>
          <w:sz w:val="20"/>
          <w:szCs w:val="20"/>
        </w:rPr>
        <w:t xml:space="preserve"> Permanente</w:t>
      </w:r>
      <w:r w:rsidR="000A5706">
        <w:rPr>
          <w:rFonts w:ascii="AvantGarde Bk BT" w:hAnsi="AvantGarde Bk BT"/>
          <w:sz w:val="20"/>
          <w:szCs w:val="20"/>
        </w:rPr>
        <w:t>s</w:t>
      </w:r>
      <w:r w:rsidRPr="00350A2D">
        <w:rPr>
          <w:rFonts w:ascii="AvantGarde Bk BT" w:hAnsi="AvantGarde Bk BT"/>
          <w:sz w:val="20"/>
          <w:szCs w:val="20"/>
        </w:rPr>
        <w:t xml:space="preserve"> de Educación</w:t>
      </w:r>
      <w:r w:rsidR="000A5706">
        <w:rPr>
          <w:rFonts w:ascii="AvantGarde Bk BT" w:hAnsi="AvantGarde Bk BT"/>
          <w:sz w:val="20"/>
          <w:szCs w:val="20"/>
        </w:rPr>
        <w:t xml:space="preserve"> y de Hacienda</w:t>
      </w:r>
      <w:r w:rsidRPr="00350A2D">
        <w:rPr>
          <w:rFonts w:ascii="AvantGarde Bk BT" w:hAnsi="AvantGarde Bk BT"/>
          <w:sz w:val="20"/>
          <w:szCs w:val="20"/>
        </w:rPr>
        <w:t xml:space="preserve"> </w:t>
      </w:r>
      <w:r w:rsidR="00245F59" w:rsidRPr="00350A2D">
        <w:rPr>
          <w:rFonts w:ascii="AvantGarde Bk BT" w:hAnsi="AvantGarde Bk BT"/>
          <w:sz w:val="20"/>
          <w:szCs w:val="20"/>
        </w:rPr>
        <w:t>tiene</w:t>
      </w:r>
      <w:r w:rsidR="000A5706">
        <w:rPr>
          <w:rFonts w:ascii="AvantGarde Bk BT" w:hAnsi="AvantGarde Bk BT"/>
          <w:sz w:val="20"/>
          <w:szCs w:val="20"/>
        </w:rPr>
        <w:t>n</w:t>
      </w:r>
      <w:r w:rsidRPr="00350A2D">
        <w:rPr>
          <w:rFonts w:ascii="AvantGarde Bk BT" w:hAnsi="AvantGarde Bk BT"/>
          <w:sz w:val="20"/>
          <w:szCs w:val="20"/>
        </w:rPr>
        <w:t xml:space="preserve"> a bien proponer al pleno del H. Consejo General Universitario los siguientes</w:t>
      </w:r>
      <w:r w:rsidR="005A2F0B">
        <w:rPr>
          <w:rFonts w:ascii="AvantGarde Bk BT" w:hAnsi="AvantGarde Bk BT"/>
          <w:sz w:val="20"/>
          <w:szCs w:val="20"/>
        </w:rPr>
        <w:t>:</w:t>
      </w:r>
    </w:p>
    <w:p w14:paraId="1C50A777" w14:textId="77777777" w:rsidR="004676BD" w:rsidRPr="00744A68" w:rsidRDefault="004676BD" w:rsidP="004676BD">
      <w:pPr>
        <w:autoSpaceDE w:val="0"/>
        <w:autoSpaceDN w:val="0"/>
        <w:adjustRightInd w:val="0"/>
        <w:ind w:right="18"/>
        <w:jc w:val="both"/>
        <w:rPr>
          <w:rFonts w:ascii="AvantGarde Bk BT" w:hAnsi="AvantGarde Bk BT" w:cs="Arial"/>
          <w:sz w:val="20"/>
          <w:szCs w:val="20"/>
        </w:rPr>
      </w:pPr>
    </w:p>
    <w:p w14:paraId="2B7DDFED" w14:textId="77777777" w:rsidR="00341DA9" w:rsidRDefault="00341DA9">
      <w:pPr>
        <w:rPr>
          <w:rFonts w:ascii="AvantGarde Bk BT" w:hAnsi="AvantGarde Bk BT" w:cs="Arial"/>
          <w:b/>
          <w:sz w:val="20"/>
          <w:szCs w:val="20"/>
          <w:lang w:val="pt-BR"/>
        </w:rPr>
      </w:pPr>
      <w:r>
        <w:rPr>
          <w:rFonts w:ascii="AvantGarde Bk BT" w:hAnsi="AvantGarde Bk BT" w:cs="Arial"/>
          <w:b/>
          <w:sz w:val="20"/>
          <w:szCs w:val="20"/>
          <w:lang w:val="pt-BR"/>
        </w:rPr>
        <w:br w:type="page"/>
      </w:r>
    </w:p>
    <w:p w14:paraId="5D354B4F" w14:textId="6E5E1CA5" w:rsidR="004676BD" w:rsidRPr="00744A68" w:rsidRDefault="005A2F0B" w:rsidP="004676BD">
      <w:pPr>
        <w:jc w:val="center"/>
        <w:rPr>
          <w:rFonts w:ascii="AvantGarde Bk BT" w:hAnsi="AvantGarde Bk BT" w:cs="Arial"/>
          <w:b/>
          <w:sz w:val="20"/>
          <w:szCs w:val="20"/>
          <w:lang w:val="pt-BR"/>
        </w:rPr>
      </w:pPr>
      <w:r>
        <w:rPr>
          <w:rFonts w:ascii="AvantGarde Bk BT" w:hAnsi="AvantGarde Bk BT" w:cs="Arial"/>
          <w:b/>
          <w:sz w:val="20"/>
          <w:szCs w:val="20"/>
          <w:lang w:val="pt-BR"/>
        </w:rPr>
        <w:lastRenderedPageBreak/>
        <w:t>RESOLUTIVOS</w:t>
      </w:r>
    </w:p>
    <w:p w14:paraId="6096EFB0" w14:textId="77777777" w:rsidR="005F4DEE" w:rsidRPr="00744A68" w:rsidRDefault="005F4DEE" w:rsidP="009F40E1">
      <w:pPr>
        <w:rPr>
          <w:rFonts w:ascii="AvantGarde Bk BT" w:hAnsi="AvantGarde Bk BT" w:cs="Arial"/>
          <w:sz w:val="20"/>
          <w:szCs w:val="20"/>
          <w:lang w:val="pt-BR"/>
        </w:rPr>
      </w:pPr>
    </w:p>
    <w:p w14:paraId="1976128C" w14:textId="77777777" w:rsidR="00617B48" w:rsidRPr="00744A68" w:rsidRDefault="00617B48" w:rsidP="00617B48">
      <w:pPr>
        <w:jc w:val="both"/>
        <w:rPr>
          <w:rFonts w:ascii="AvantGarde Bk BT" w:hAnsi="AvantGarde Bk BT"/>
          <w:sz w:val="20"/>
          <w:szCs w:val="20"/>
          <w:lang w:val="es-ES_tradnl"/>
        </w:rPr>
      </w:pPr>
      <w:r w:rsidRPr="00744A68">
        <w:rPr>
          <w:rFonts w:ascii="AvantGarde Bk BT" w:hAnsi="AvantGarde Bk BT" w:cs="Arial"/>
          <w:b/>
          <w:sz w:val="20"/>
          <w:szCs w:val="20"/>
          <w:lang w:val="es-ES_tradnl"/>
        </w:rPr>
        <w:t>PRIMERO.</w:t>
      </w:r>
      <w:r w:rsidR="0052426A" w:rsidRPr="00744A68">
        <w:rPr>
          <w:rFonts w:ascii="AvantGarde Bk BT" w:hAnsi="AvantGarde Bk BT" w:cs="Arial"/>
          <w:b/>
          <w:sz w:val="20"/>
          <w:szCs w:val="20"/>
          <w:lang w:val="es-ES_tradnl"/>
        </w:rPr>
        <w:t xml:space="preserve"> </w:t>
      </w:r>
      <w:r w:rsidR="0052426A" w:rsidRPr="00271C6A">
        <w:rPr>
          <w:rFonts w:ascii="AvantGarde Bk BT" w:hAnsi="AvantGarde Bk BT" w:cs="Arial"/>
          <w:b/>
          <w:sz w:val="20"/>
          <w:szCs w:val="20"/>
          <w:lang w:val="es-ES_tradnl"/>
        </w:rPr>
        <w:t>Se crea</w:t>
      </w:r>
      <w:r w:rsidR="0052426A" w:rsidRPr="00744A68">
        <w:rPr>
          <w:rFonts w:ascii="AvantGarde Bk BT" w:hAnsi="AvantGarde Bk BT" w:cs="Arial"/>
          <w:sz w:val="20"/>
          <w:szCs w:val="20"/>
          <w:lang w:val="es-ES_tradnl"/>
        </w:rPr>
        <w:t xml:space="preserve"> </w:t>
      </w:r>
      <w:r w:rsidRPr="00744A68">
        <w:rPr>
          <w:rFonts w:ascii="AvantGarde Bk BT" w:hAnsi="AvantGarde Bk BT"/>
          <w:bCs/>
          <w:spacing w:val="-2"/>
          <w:sz w:val="20"/>
          <w:szCs w:val="20"/>
        </w:rPr>
        <w:t xml:space="preserve">el programa académico </w:t>
      </w:r>
      <w:r w:rsidR="00F07F15" w:rsidRPr="00744A68">
        <w:rPr>
          <w:rFonts w:ascii="AvantGarde Bk BT" w:hAnsi="AvantGarde Bk BT"/>
          <w:bCs/>
          <w:spacing w:val="-2"/>
          <w:sz w:val="20"/>
          <w:szCs w:val="20"/>
          <w:lang w:val="es-ES_tradnl"/>
        </w:rPr>
        <w:t xml:space="preserve">de la </w:t>
      </w:r>
      <w:r w:rsidR="00785B90" w:rsidRPr="00785B90">
        <w:rPr>
          <w:rFonts w:ascii="AvantGarde Bk BT" w:hAnsi="AvantGarde Bk BT"/>
          <w:b/>
          <w:bCs/>
          <w:spacing w:val="-2"/>
          <w:sz w:val="20"/>
          <w:szCs w:val="20"/>
          <w:lang w:val="es-ES_tradnl"/>
        </w:rPr>
        <w:t xml:space="preserve">Especialidad en Producción Porcina </w:t>
      </w:r>
      <w:r w:rsidRPr="00744A68">
        <w:rPr>
          <w:rFonts w:ascii="AvantGarde Bk BT" w:hAnsi="AvantGarde Bk BT"/>
          <w:bCs/>
          <w:spacing w:val="-2"/>
          <w:sz w:val="20"/>
          <w:szCs w:val="20"/>
        </w:rPr>
        <w:t xml:space="preserve">de la </w:t>
      </w:r>
      <w:r w:rsidRPr="00744A68">
        <w:rPr>
          <w:rFonts w:ascii="AvantGarde Bk BT" w:hAnsi="AvantGarde Bk BT"/>
          <w:sz w:val="20"/>
          <w:szCs w:val="20"/>
        </w:rPr>
        <w:t xml:space="preserve">Red Universitaria, teniendo como sede al </w:t>
      </w:r>
      <w:r w:rsidRPr="00744A68">
        <w:rPr>
          <w:rFonts w:ascii="AvantGarde Bk BT" w:hAnsi="AvantGarde Bk BT"/>
          <w:spacing w:val="-2"/>
          <w:sz w:val="20"/>
          <w:szCs w:val="20"/>
        </w:rPr>
        <w:t>Centro Universitario</w:t>
      </w:r>
      <w:r w:rsidR="005E2F7F" w:rsidRPr="00744A68">
        <w:rPr>
          <w:rFonts w:ascii="AvantGarde Bk BT" w:hAnsi="AvantGarde Bk BT"/>
          <w:spacing w:val="-2"/>
          <w:sz w:val="20"/>
          <w:szCs w:val="20"/>
        </w:rPr>
        <w:t xml:space="preserve"> de Ciencias </w:t>
      </w:r>
      <w:r w:rsidR="00947BC0" w:rsidRPr="00744A68">
        <w:rPr>
          <w:rFonts w:ascii="AvantGarde Bk BT" w:hAnsi="AvantGarde Bk BT"/>
          <w:spacing w:val="-2"/>
          <w:sz w:val="20"/>
          <w:szCs w:val="20"/>
        </w:rPr>
        <w:t>Biológicas y Agropecuarias</w:t>
      </w:r>
      <w:r w:rsidR="00002AF8" w:rsidRPr="00744A68">
        <w:rPr>
          <w:rFonts w:ascii="AvantGarde Bk BT" w:hAnsi="AvantGarde Bk BT" w:cs="Verdana"/>
          <w:sz w:val="20"/>
          <w:szCs w:val="20"/>
        </w:rPr>
        <w:t xml:space="preserve">, </w:t>
      </w:r>
      <w:r w:rsidRPr="00744A68">
        <w:rPr>
          <w:rFonts w:ascii="AvantGarde Bk BT" w:hAnsi="AvantGarde Bk BT"/>
          <w:sz w:val="20"/>
          <w:szCs w:val="20"/>
          <w:lang w:val="es-ES_tradnl"/>
        </w:rPr>
        <w:t>a partir del ci</w:t>
      </w:r>
      <w:r w:rsidR="00785B90">
        <w:rPr>
          <w:rFonts w:ascii="AvantGarde Bk BT" w:hAnsi="AvantGarde Bk BT"/>
          <w:sz w:val="20"/>
          <w:szCs w:val="20"/>
          <w:lang w:val="es-ES_tradnl"/>
        </w:rPr>
        <w:t>clo escolar 2021</w:t>
      </w:r>
      <w:r w:rsidR="0052426A" w:rsidRPr="00744A68">
        <w:rPr>
          <w:rFonts w:ascii="AvantGarde Bk BT" w:hAnsi="AvantGarde Bk BT"/>
          <w:sz w:val="20"/>
          <w:szCs w:val="20"/>
          <w:lang w:val="es-ES_tradnl"/>
        </w:rPr>
        <w:t xml:space="preserve"> “</w:t>
      </w:r>
      <w:r w:rsidR="00B009F1" w:rsidRPr="00744A68">
        <w:rPr>
          <w:rFonts w:ascii="AvantGarde Bk BT" w:hAnsi="AvantGarde Bk BT"/>
          <w:sz w:val="20"/>
          <w:szCs w:val="20"/>
          <w:lang w:val="es-ES_tradnl"/>
        </w:rPr>
        <w:t>A</w:t>
      </w:r>
      <w:r w:rsidRPr="00744A68">
        <w:rPr>
          <w:rFonts w:ascii="AvantGarde Bk BT" w:hAnsi="AvantGarde Bk BT"/>
          <w:sz w:val="20"/>
          <w:szCs w:val="20"/>
          <w:lang w:val="es-ES_tradnl"/>
        </w:rPr>
        <w:t>”.</w:t>
      </w:r>
    </w:p>
    <w:p w14:paraId="1C9D5091" w14:textId="77777777" w:rsidR="000315E2" w:rsidRPr="001B17D0" w:rsidRDefault="000315E2" w:rsidP="000315E2">
      <w:pPr>
        <w:jc w:val="both"/>
        <w:rPr>
          <w:rFonts w:ascii="AvantGarde Bk BT" w:hAnsi="AvantGarde Bk BT"/>
          <w:bCs/>
          <w:spacing w:val="-2"/>
          <w:sz w:val="20"/>
          <w:szCs w:val="20"/>
          <w:lang w:val="es-ES_tradnl"/>
        </w:rPr>
      </w:pPr>
    </w:p>
    <w:p w14:paraId="119A59B4" w14:textId="489E9781" w:rsidR="00040C84" w:rsidRPr="001B17D0" w:rsidRDefault="00040C84" w:rsidP="00040C84">
      <w:pPr>
        <w:jc w:val="both"/>
        <w:rPr>
          <w:rFonts w:ascii="AvantGarde Bk BT" w:hAnsi="AvantGarde Bk BT" w:cs="Arial"/>
          <w:spacing w:val="-2"/>
          <w:sz w:val="20"/>
          <w:szCs w:val="20"/>
          <w:lang w:val="es-ES_tradnl"/>
        </w:rPr>
      </w:pPr>
      <w:r w:rsidRPr="001B17D0">
        <w:rPr>
          <w:rFonts w:ascii="AvantGarde Bk BT" w:hAnsi="AvantGarde Bk BT"/>
          <w:b/>
          <w:bCs/>
          <w:spacing w:val="-2"/>
          <w:sz w:val="20"/>
          <w:szCs w:val="20"/>
        </w:rPr>
        <w:t xml:space="preserve">SEGUNDO. </w:t>
      </w:r>
      <w:r w:rsidRPr="001B17D0">
        <w:rPr>
          <w:rFonts w:ascii="AvantGarde Bk BT" w:hAnsi="AvantGarde Bk BT" w:cs="Arial"/>
          <w:sz w:val="20"/>
          <w:szCs w:val="20"/>
          <w:lang w:val="es-ES_tradnl"/>
        </w:rPr>
        <w:t xml:space="preserve">El programa académico </w:t>
      </w:r>
      <w:r w:rsidR="00BD0AF0" w:rsidRPr="001B17D0">
        <w:rPr>
          <w:rFonts w:ascii="AvantGarde Bk BT" w:hAnsi="AvantGarde Bk BT"/>
          <w:sz w:val="20"/>
          <w:szCs w:val="20"/>
          <w:lang w:val="es-ES_tradnl"/>
        </w:rPr>
        <w:t>de</w:t>
      </w:r>
      <w:r w:rsidR="0049767A" w:rsidRPr="001B17D0">
        <w:rPr>
          <w:rFonts w:ascii="AvantGarde Bk BT" w:hAnsi="AvantGarde Bk BT"/>
          <w:sz w:val="20"/>
          <w:szCs w:val="20"/>
          <w:lang w:val="es-ES_tradnl"/>
        </w:rPr>
        <w:t xml:space="preserve"> la </w:t>
      </w:r>
      <w:r w:rsidR="00DD3BAB" w:rsidRPr="00785B90">
        <w:rPr>
          <w:rFonts w:ascii="AvantGarde Bk BT" w:hAnsi="AvantGarde Bk BT"/>
          <w:b/>
          <w:bCs/>
          <w:spacing w:val="-2"/>
          <w:sz w:val="20"/>
          <w:szCs w:val="20"/>
          <w:lang w:val="es-ES_tradnl"/>
        </w:rPr>
        <w:t>Especialidad en Producción Porcina</w:t>
      </w:r>
      <w:r w:rsidR="00DD3BAB" w:rsidRPr="001B17D0">
        <w:rPr>
          <w:rFonts w:ascii="AvantGarde Bk BT" w:hAnsi="AvantGarde Bk BT" w:cs="Arial"/>
          <w:sz w:val="20"/>
          <w:szCs w:val="20"/>
          <w:u w:color="000000"/>
        </w:rPr>
        <w:t xml:space="preserve"> </w:t>
      </w:r>
      <w:r w:rsidRPr="001B17D0">
        <w:rPr>
          <w:rFonts w:ascii="AvantGarde Bk BT" w:hAnsi="AvantGarde Bk BT" w:cs="Arial"/>
          <w:sz w:val="20"/>
          <w:szCs w:val="20"/>
          <w:u w:color="000000"/>
        </w:rPr>
        <w:t>es</w:t>
      </w:r>
      <w:r w:rsidRPr="001B17D0">
        <w:rPr>
          <w:rFonts w:ascii="AvantGarde Bk BT" w:hAnsi="AvantGarde Bk BT" w:cs="Arial"/>
          <w:spacing w:val="-2"/>
          <w:sz w:val="20"/>
          <w:szCs w:val="20"/>
        </w:rPr>
        <w:t xml:space="preserve"> un programa </w:t>
      </w:r>
      <w:proofErr w:type="spellStart"/>
      <w:r w:rsidR="001E085B" w:rsidRPr="001B17D0">
        <w:rPr>
          <w:rFonts w:ascii="AvantGarde Bk BT" w:hAnsi="AvantGarde Bk BT"/>
          <w:sz w:val="20"/>
          <w:szCs w:val="20"/>
          <w:lang w:val="es-ES_tradnl"/>
        </w:rPr>
        <w:t>profesionalizante</w:t>
      </w:r>
      <w:proofErr w:type="spellEnd"/>
      <w:r w:rsidR="001E085B" w:rsidRPr="001B17D0">
        <w:rPr>
          <w:rFonts w:ascii="AvantGarde Bk BT" w:hAnsi="AvantGarde Bk BT"/>
          <w:sz w:val="20"/>
          <w:szCs w:val="20"/>
          <w:lang w:val="es-ES_tradnl"/>
        </w:rPr>
        <w:t xml:space="preserve"> de modalidad </w:t>
      </w:r>
      <w:proofErr w:type="spellStart"/>
      <w:r w:rsidR="00E20D53">
        <w:rPr>
          <w:rFonts w:ascii="AvantGarde Bk BT" w:hAnsi="AvantGarde Bk BT"/>
          <w:sz w:val="20"/>
          <w:szCs w:val="20"/>
          <w:lang w:val="es-ES_tradnl"/>
        </w:rPr>
        <w:t>semi</w:t>
      </w:r>
      <w:r w:rsidR="001E085B" w:rsidRPr="001B17D0">
        <w:rPr>
          <w:rFonts w:ascii="AvantGarde Bk BT" w:hAnsi="AvantGarde Bk BT"/>
          <w:sz w:val="20"/>
          <w:szCs w:val="20"/>
          <w:lang w:val="es-ES_tradnl"/>
        </w:rPr>
        <w:t>escolarizada</w:t>
      </w:r>
      <w:proofErr w:type="spellEnd"/>
      <w:r w:rsidRPr="001B17D0">
        <w:rPr>
          <w:rFonts w:ascii="AvantGarde Bk BT" w:hAnsi="AvantGarde Bk BT"/>
          <w:sz w:val="20"/>
          <w:szCs w:val="20"/>
          <w:lang w:val="es-ES_tradnl"/>
        </w:rPr>
        <w:t xml:space="preserve">, </w:t>
      </w:r>
      <w:r w:rsidRPr="001B17D0">
        <w:rPr>
          <w:rFonts w:ascii="AvantGarde Bk BT" w:hAnsi="AvantGarde Bk BT" w:cs="Arial"/>
          <w:spacing w:val="-2"/>
          <w:sz w:val="20"/>
          <w:szCs w:val="20"/>
          <w:lang w:val="es-ES_tradnl"/>
        </w:rPr>
        <w:t>y comprende las siguientes áreas de formación y unidades de aprendizaje:</w:t>
      </w:r>
    </w:p>
    <w:p w14:paraId="5486ACC0" w14:textId="61E8A7DC" w:rsidR="007A50A8" w:rsidRDefault="007A50A8">
      <w:pPr>
        <w:rPr>
          <w:rFonts w:ascii="AvantGarde Bk BT" w:hAnsi="AvantGarde Bk BT"/>
          <w:sz w:val="20"/>
          <w:szCs w:val="20"/>
        </w:rPr>
      </w:pPr>
    </w:p>
    <w:p w14:paraId="69701319" w14:textId="6F095820" w:rsidR="0017235C" w:rsidRPr="001B17D0" w:rsidRDefault="0017235C" w:rsidP="006214BB">
      <w:pPr>
        <w:spacing w:after="200"/>
        <w:jc w:val="center"/>
        <w:rPr>
          <w:rFonts w:ascii="AvantGarde Bk BT" w:hAnsi="AvantGarde Bk BT"/>
          <w:sz w:val="20"/>
          <w:szCs w:val="20"/>
        </w:rPr>
      </w:pPr>
      <w:r w:rsidRPr="001B17D0">
        <w:rPr>
          <w:rFonts w:ascii="AvantGarde Bk BT" w:hAnsi="AvantGarde Bk BT"/>
          <w:sz w:val="20"/>
          <w:szCs w:val="20"/>
        </w:rPr>
        <w:t>Plan de Estudios</w:t>
      </w:r>
    </w:p>
    <w:tbl>
      <w:tblPr>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8"/>
        <w:gridCol w:w="1276"/>
        <w:gridCol w:w="1478"/>
      </w:tblGrid>
      <w:tr w:rsidR="0017235C" w:rsidRPr="001B17D0" w14:paraId="34C7A5CF" w14:textId="77777777" w:rsidTr="001B17D0">
        <w:trPr>
          <w:trHeight w:val="255"/>
          <w:jc w:val="center"/>
        </w:trPr>
        <w:tc>
          <w:tcPr>
            <w:tcW w:w="6088" w:type="dxa"/>
            <w:shd w:val="clear" w:color="auto" w:fill="auto"/>
            <w:noWrap/>
            <w:vAlign w:val="center"/>
            <w:hideMark/>
          </w:tcPr>
          <w:p w14:paraId="0B999594" w14:textId="77777777" w:rsidR="0017235C" w:rsidRPr="001B17D0" w:rsidRDefault="0017235C" w:rsidP="009F40E1">
            <w:pPr>
              <w:jc w:val="center"/>
              <w:rPr>
                <w:rFonts w:ascii="AvantGarde Bk BT" w:hAnsi="AvantGarde Bk BT" w:cs="Arial"/>
                <w:b/>
                <w:sz w:val="20"/>
                <w:szCs w:val="20"/>
                <w:lang w:eastAsia="es-MX"/>
              </w:rPr>
            </w:pPr>
            <w:r w:rsidRPr="001B17D0">
              <w:rPr>
                <w:rFonts w:ascii="AvantGarde Bk BT" w:hAnsi="AvantGarde Bk BT" w:cs="Arial"/>
                <w:b/>
                <w:sz w:val="20"/>
                <w:szCs w:val="20"/>
                <w:lang w:eastAsia="es-MX"/>
              </w:rPr>
              <w:t>Áreas de Formación</w:t>
            </w:r>
          </w:p>
        </w:tc>
        <w:tc>
          <w:tcPr>
            <w:tcW w:w="1276" w:type="dxa"/>
            <w:shd w:val="clear" w:color="auto" w:fill="auto"/>
            <w:noWrap/>
            <w:vAlign w:val="center"/>
            <w:hideMark/>
          </w:tcPr>
          <w:p w14:paraId="1E0C0D09" w14:textId="77777777" w:rsidR="0017235C" w:rsidRPr="001B17D0" w:rsidRDefault="0017235C" w:rsidP="00A54D5C">
            <w:pPr>
              <w:jc w:val="center"/>
              <w:rPr>
                <w:rFonts w:ascii="AvantGarde Bk BT" w:hAnsi="AvantGarde Bk BT" w:cs="Arial"/>
                <w:b/>
                <w:sz w:val="20"/>
                <w:szCs w:val="20"/>
                <w:lang w:eastAsia="es-MX"/>
              </w:rPr>
            </w:pPr>
            <w:r w:rsidRPr="001B17D0">
              <w:rPr>
                <w:rFonts w:ascii="AvantGarde Bk BT" w:hAnsi="AvantGarde Bk BT" w:cs="Arial"/>
                <w:b/>
                <w:sz w:val="20"/>
                <w:szCs w:val="20"/>
                <w:lang w:eastAsia="es-MX"/>
              </w:rPr>
              <w:t>Créditos</w:t>
            </w:r>
          </w:p>
        </w:tc>
        <w:tc>
          <w:tcPr>
            <w:tcW w:w="1478" w:type="dxa"/>
            <w:shd w:val="clear" w:color="auto" w:fill="auto"/>
            <w:noWrap/>
            <w:vAlign w:val="center"/>
            <w:hideMark/>
          </w:tcPr>
          <w:p w14:paraId="4F5CC392" w14:textId="77777777" w:rsidR="0017235C" w:rsidRPr="001B17D0" w:rsidRDefault="0017235C" w:rsidP="00A54D5C">
            <w:pPr>
              <w:jc w:val="center"/>
              <w:rPr>
                <w:rFonts w:ascii="AvantGarde Bk BT" w:hAnsi="AvantGarde Bk BT" w:cs="Arial"/>
                <w:b/>
                <w:sz w:val="20"/>
                <w:szCs w:val="20"/>
                <w:lang w:eastAsia="es-MX"/>
              </w:rPr>
            </w:pPr>
            <w:r w:rsidRPr="001B17D0">
              <w:rPr>
                <w:rFonts w:ascii="AvantGarde Bk BT" w:hAnsi="AvantGarde Bk BT" w:cs="Arial"/>
                <w:b/>
                <w:sz w:val="20"/>
                <w:szCs w:val="20"/>
                <w:lang w:eastAsia="es-MX"/>
              </w:rPr>
              <w:t>%</w:t>
            </w:r>
          </w:p>
        </w:tc>
      </w:tr>
      <w:tr w:rsidR="007E5734" w:rsidRPr="001B17D0" w14:paraId="2AB3B6B2" w14:textId="77777777" w:rsidTr="001B17D0">
        <w:trPr>
          <w:trHeight w:val="373"/>
          <w:jc w:val="center"/>
        </w:trPr>
        <w:tc>
          <w:tcPr>
            <w:tcW w:w="6088" w:type="dxa"/>
            <w:tcBorders>
              <w:bottom w:val="single" w:sz="4" w:space="0" w:color="auto"/>
            </w:tcBorders>
            <w:noWrap/>
            <w:vAlign w:val="center"/>
          </w:tcPr>
          <w:p w14:paraId="6A30D402" w14:textId="77777777" w:rsidR="007E5734" w:rsidRPr="001B17D0" w:rsidRDefault="007E5734" w:rsidP="00563560">
            <w:pPr>
              <w:tabs>
                <w:tab w:val="left" w:pos="0"/>
              </w:tabs>
              <w:ind w:right="-164"/>
              <w:contextualSpacing/>
              <w:jc w:val="center"/>
              <w:rPr>
                <w:rFonts w:ascii="AvantGarde Bk BT" w:hAnsi="AvantGarde Bk BT" w:cs="Calibri"/>
                <w:sz w:val="20"/>
                <w:szCs w:val="20"/>
                <w:u w:color="000000"/>
              </w:rPr>
            </w:pPr>
            <w:r w:rsidRPr="001B17D0">
              <w:rPr>
                <w:rFonts w:ascii="AvantGarde Bk BT" w:hAnsi="AvantGarde Bk BT" w:cs="Calibri"/>
                <w:sz w:val="20"/>
                <w:szCs w:val="20"/>
                <w:u w:color="000000"/>
              </w:rPr>
              <w:t>Área de Formación Básico Particular Obligatoria</w:t>
            </w:r>
          </w:p>
        </w:tc>
        <w:tc>
          <w:tcPr>
            <w:tcW w:w="1276" w:type="dxa"/>
            <w:tcBorders>
              <w:bottom w:val="single" w:sz="4" w:space="0" w:color="auto"/>
            </w:tcBorders>
            <w:noWrap/>
            <w:vAlign w:val="center"/>
          </w:tcPr>
          <w:p w14:paraId="6E423A73" w14:textId="77777777" w:rsidR="007E5734" w:rsidRPr="001B17D0" w:rsidRDefault="00DD3BAB" w:rsidP="003E4180">
            <w:pPr>
              <w:jc w:val="center"/>
              <w:rPr>
                <w:rFonts w:ascii="AvantGarde Bk BT" w:hAnsi="AvantGarde Bk BT" w:cs="Arial"/>
                <w:sz w:val="20"/>
                <w:szCs w:val="20"/>
                <w:u w:color="000000"/>
                <w:lang w:val="es-ES"/>
              </w:rPr>
            </w:pPr>
            <w:r>
              <w:rPr>
                <w:rFonts w:ascii="AvantGarde Bk BT" w:hAnsi="AvantGarde Bk BT" w:cs="Arial"/>
                <w:sz w:val="20"/>
                <w:szCs w:val="20"/>
                <w:u w:color="000000"/>
                <w:lang w:val="es-ES"/>
              </w:rPr>
              <w:t>35</w:t>
            </w:r>
          </w:p>
        </w:tc>
        <w:tc>
          <w:tcPr>
            <w:tcW w:w="1478" w:type="dxa"/>
            <w:tcBorders>
              <w:bottom w:val="single" w:sz="4" w:space="0" w:color="auto"/>
            </w:tcBorders>
            <w:noWrap/>
            <w:vAlign w:val="center"/>
          </w:tcPr>
          <w:p w14:paraId="7DC932ED" w14:textId="77777777" w:rsidR="007E5734" w:rsidRPr="001B17D0" w:rsidRDefault="00DD3BAB" w:rsidP="003E4180">
            <w:pPr>
              <w:jc w:val="center"/>
              <w:rPr>
                <w:rFonts w:ascii="AvantGarde Bk BT" w:hAnsi="AvantGarde Bk BT" w:cs="Arial"/>
                <w:sz w:val="20"/>
                <w:szCs w:val="20"/>
                <w:u w:color="000000"/>
                <w:lang w:val="es-ES"/>
              </w:rPr>
            </w:pPr>
            <w:r>
              <w:rPr>
                <w:rFonts w:ascii="AvantGarde Bk BT" w:hAnsi="AvantGarde Bk BT" w:cs="Arial"/>
                <w:sz w:val="20"/>
                <w:szCs w:val="20"/>
                <w:u w:color="000000"/>
                <w:lang w:val="es-ES"/>
              </w:rPr>
              <w:t>59.3</w:t>
            </w:r>
          </w:p>
        </w:tc>
      </w:tr>
      <w:tr w:rsidR="007E5734" w:rsidRPr="001B17D0" w14:paraId="59F12017" w14:textId="77777777" w:rsidTr="001B17D0">
        <w:trPr>
          <w:trHeight w:val="373"/>
          <w:jc w:val="center"/>
        </w:trPr>
        <w:tc>
          <w:tcPr>
            <w:tcW w:w="6088" w:type="dxa"/>
            <w:noWrap/>
            <w:vAlign w:val="center"/>
          </w:tcPr>
          <w:p w14:paraId="4B74833C" w14:textId="77777777" w:rsidR="007E5734" w:rsidRPr="001B17D0" w:rsidRDefault="007E5734" w:rsidP="00612E6B">
            <w:pPr>
              <w:tabs>
                <w:tab w:val="left" w:pos="0"/>
              </w:tabs>
              <w:ind w:right="-164"/>
              <w:contextualSpacing/>
              <w:jc w:val="center"/>
              <w:rPr>
                <w:rFonts w:ascii="AvantGarde Bk BT" w:hAnsi="AvantGarde Bk BT" w:cs="Calibri"/>
                <w:sz w:val="20"/>
                <w:szCs w:val="20"/>
                <w:u w:color="000000"/>
              </w:rPr>
            </w:pPr>
            <w:r w:rsidRPr="001B17D0">
              <w:rPr>
                <w:rFonts w:ascii="AvantGarde Bk BT" w:hAnsi="AvantGarde Bk BT" w:cs="Calibri"/>
                <w:sz w:val="20"/>
                <w:szCs w:val="20"/>
                <w:u w:color="000000"/>
              </w:rPr>
              <w:t xml:space="preserve">Área de Formación </w:t>
            </w:r>
            <w:proofErr w:type="spellStart"/>
            <w:r w:rsidRPr="001B17D0">
              <w:rPr>
                <w:rFonts w:ascii="AvantGarde Bk BT" w:hAnsi="AvantGarde Bk BT" w:cs="Calibri"/>
                <w:sz w:val="20"/>
                <w:szCs w:val="20"/>
                <w:u w:color="000000"/>
              </w:rPr>
              <w:t>Especializante</w:t>
            </w:r>
            <w:proofErr w:type="spellEnd"/>
            <w:r w:rsidRPr="001B17D0">
              <w:rPr>
                <w:rFonts w:ascii="AvantGarde Bk BT" w:hAnsi="AvantGarde Bk BT" w:cs="Calibri"/>
                <w:sz w:val="20"/>
                <w:szCs w:val="20"/>
                <w:u w:color="000000"/>
              </w:rPr>
              <w:t xml:space="preserve"> Selectiva</w:t>
            </w:r>
          </w:p>
        </w:tc>
        <w:tc>
          <w:tcPr>
            <w:tcW w:w="1276" w:type="dxa"/>
            <w:noWrap/>
            <w:vAlign w:val="center"/>
          </w:tcPr>
          <w:p w14:paraId="4FDB73F5" w14:textId="77777777" w:rsidR="007E5734" w:rsidRPr="001B17D0" w:rsidRDefault="00DD3BAB" w:rsidP="003E4180">
            <w:pPr>
              <w:jc w:val="center"/>
              <w:rPr>
                <w:rFonts w:ascii="AvantGarde Bk BT" w:hAnsi="AvantGarde Bk BT" w:cs="Arial"/>
                <w:sz w:val="20"/>
                <w:szCs w:val="20"/>
                <w:u w:color="000000"/>
                <w:lang w:val="es-ES"/>
              </w:rPr>
            </w:pPr>
            <w:r>
              <w:rPr>
                <w:rFonts w:ascii="AvantGarde Bk BT" w:hAnsi="AvantGarde Bk BT" w:cs="Arial"/>
                <w:sz w:val="20"/>
                <w:szCs w:val="20"/>
                <w:u w:color="000000"/>
                <w:lang w:val="es-ES"/>
              </w:rPr>
              <w:t>24</w:t>
            </w:r>
          </w:p>
        </w:tc>
        <w:tc>
          <w:tcPr>
            <w:tcW w:w="1478" w:type="dxa"/>
            <w:noWrap/>
            <w:vAlign w:val="center"/>
          </w:tcPr>
          <w:p w14:paraId="30FC4BB5" w14:textId="77777777" w:rsidR="007E5734" w:rsidRPr="001B17D0" w:rsidRDefault="00DD3BAB" w:rsidP="003E4180">
            <w:pPr>
              <w:jc w:val="center"/>
              <w:rPr>
                <w:rFonts w:ascii="AvantGarde Bk BT" w:hAnsi="AvantGarde Bk BT" w:cs="Arial"/>
                <w:sz w:val="20"/>
                <w:szCs w:val="20"/>
                <w:u w:color="000000"/>
                <w:lang w:val="es-ES"/>
              </w:rPr>
            </w:pPr>
            <w:r>
              <w:rPr>
                <w:rFonts w:ascii="AvantGarde Bk BT" w:hAnsi="AvantGarde Bk BT" w:cs="Arial"/>
                <w:sz w:val="20"/>
                <w:szCs w:val="20"/>
                <w:u w:color="000000"/>
                <w:lang w:val="es-ES"/>
              </w:rPr>
              <w:t>40.6</w:t>
            </w:r>
          </w:p>
        </w:tc>
      </w:tr>
      <w:tr w:rsidR="0017235C" w:rsidRPr="001B17D0" w14:paraId="43959121" w14:textId="77777777" w:rsidTr="001B17D0">
        <w:trPr>
          <w:trHeight w:val="373"/>
          <w:jc w:val="center"/>
        </w:trPr>
        <w:tc>
          <w:tcPr>
            <w:tcW w:w="6088" w:type="dxa"/>
            <w:noWrap/>
            <w:vAlign w:val="center"/>
            <w:hideMark/>
          </w:tcPr>
          <w:p w14:paraId="1268FB2F" w14:textId="77777777" w:rsidR="0017235C" w:rsidRPr="001B17D0" w:rsidRDefault="0017235C" w:rsidP="009F40E1">
            <w:pPr>
              <w:tabs>
                <w:tab w:val="left" w:pos="0"/>
              </w:tabs>
              <w:ind w:right="-164"/>
              <w:contextualSpacing/>
              <w:jc w:val="center"/>
              <w:rPr>
                <w:rFonts w:ascii="AvantGarde Bk BT" w:hAnsi="AvantGarde Bk BT" w:cs="Calibri"/>
                <w:b/>
                <w:sz w:val="20"/>
                <w:szCs w:val="20"/>
                <w:u w:color="000000"/>
              </w:rPr>
            </w:pPr>
            <w:r w:rsidRPr="001B17D0">
              <w:rPr>
                <w:rFonts w:ascii="AvantGarde Bk BT" w:hAnsi="AvantGarde Bk BT" w:cs="Calibri"/>
                <w:b/>
                <w:sz w:val="20"/>
                <w:szCs w:val="20"/>
                <w:u w:color="000000"/>
              </w:rPr>
              <w:t>Total:</w:t>
            </w:r>
          </w:p>
        </w:tc>
        <w:tc>
          <w:tcPr>
            <w:tcW w:w="1276" w:type="dxa"/>
            <w:noWrap/>
            <w:vAlign w:val="center"/>
          </w:tcPr>
          <w:p w14:paraId="6078F1F8" w14:textId="77777777" w:rsidR="0017235C" w:rsidRPr="001B17D0" w:rsidRDefault="00DD3BAB" w:rsidP="000375B2">
            <w:pPr>
              <w:jc w:val="center"/>
              <w:rPr>
                <w:rFonts w:ascii="AvantGarde Bk BT" w:hAnsi="AvantGarde Bk BT"/>
                <w:b/>
                <w:sz w:val="20"/>
                <w:szCs w:val="20"/>
                <w:u w:color="000000"/>
              </w:rPr>
            </w:pPr>
            <w:r>
              <w:rPr>
                <w:rFonts w:ascii="AvantGarde Bk BT" w:hAnsi="AvantGarde Bk BT"/>
                <w:b/>
                <w:sz w:val="20"/>
                <w:szCs w:val="20"/>
                <w:u w:color="000000"/>
              </w:rPr>
              <w:t>59</w:t>
            </w:r>
          </w:p>
        </w:tc>
        <w:tc>
          <w:tcPr>
            <w:tcW w:w="1478" w:type="dxa"/>
            <w:noWrap/>
            <w:vAlign w:val="center"/>
          </w:tcPr>
          <w:p w14:paraId="1AE7A444" w14:textId="77777777" w:rsidR="0017235C" w:rsidRPr="001B17D0" w:rsidRDefault="0094112B" w:rsidP="000375B2">
            <w:pPr>
              <w:jc w:val="center"/>
              <w:rPr>
                <w:rFonts w:ascii="AvantGarde Bk BT" w:hAnsi="AvantGarde Bk BT"/>
                <w:b/>
                <w:sz w:val="20"/>
                <w:szCs w:val="20"/>
                <w:u w:color="000000"/>
              </w:rPr>
            </w:pPr>
            <w:r w:rsidRPr="001B17D0">
              <w:rPr>
                <w:rFonts w:ascii="AvantGarde Bk BT" w:hAnsi="AvantGarde Bk BT"/>
                <w:b/>
                <w:sz w:val="20"/>
                <w:szCs w:val="20"/>
                <w:u w:color="000000"/>
              </w:rPr>
              <w:t>100</w:t>
            </w:r>
          </w:p>
        </w:tc>
      </w:tr>
    </w:tbl>
    <w:p w14:paraId="5BED8351" w14:textId="77777777" w:rsidR="0017235C" w:rsidRPr="001B17D0" w:rsidRDefault="0017235C" w:rsidP="0017235C">
      <w:pPr>
        <w:jc w:val="center"/>
        <w:rPr>
          <w:rFonts w:ascii="AvantGarde Bk BT" w:hAnsi="AvantGarde Bk BT"/>
          <w:sz w:val="20"/>
          <w:szCs w:val="20"/>
        </w:rPr>
      </w:pPr>
    </w:p>
    <w:p w14:paraId="41D39C95" w14:textId="77777777" w:rsidR="001C669C" w:rsidRDefault="001C669C" w:rsidP="001C669C">
      <w:pPr>
        <w:jc w:val="center"/>
        <w:rPr>
          <w:rFonts w:ascii="AvantGarde Bk BT" w:hAnsi="AvantGarde Bk BT"/>
          <w:sz w:val="20"/>
          <w:szCs w:val="20"/>
        </w:rPr>
      </w:pPr>
      <w:r w:rsidRPr="001B17D0">
        <w:rPr>
          <w:rFonts w:ascii="AvantGarde Bk BT" w:hAnsi="AvantGarde Bk BT"/>
          <w:sz w:val="20"/>
          <w:szCs w:val="20"/>
        </w:rPr>
        <w:t>ÁREA DE FORMACI</w:t>
      </w:r>
      <w:r w:rsidR="00CF2DD3" w:rsidRPr="001B17D0">
        <w:rPr>
          <w:rFonts w:ascii="AvantGarde Bk BT" w:hAnsi="AvantGarde Bk BT"/>
          <w:sz w:val="20"/>
          <w:szCs w:val="20"/>
        </w:rPr>
        <w:t>ÓN BÁSICO PARTICULAR OBLIGATORIA</w:t>
      </w:r>
    </w:p>
    <w:p w14:paraId="6E2AD804" w14:textId="77777777" w:rsidR="009F5097" w:rsidRPr="001B17D0" w:rsidRDefault="009F5097" w:rsidP="001C669C">
      <w:pPr>
        <w:jc w:val="center"/>
        <w:rPr>
          <w:rFonts w:ascii="AvantGarde Bk BT" w:hAnsi="AvantGarde Bk BT"/>
          <w:sz w:val="20"/>
          <w:szCs w:val="20"/>
        </w:rPr>
      </w:pPr>
    </w:p>
    <w:tbl>
      <w:tblPr>
        <w:tblW w:w="8809" w:type="dxa"/>
        <w:jc w:val="center"/>
        <w:tblLayout w:type="fixed"/>
        <w:tblCellMar>
          <w:left w:w="70" w:type="dxa"/>
          <w:right w:w="70" w:type="dxa"/>
        </w:tblCellMar>
        <w:tblLook w:val="0000" w:firstRow="0" w:lastRow="0" w:firstColumn="0" w:lastColumn="0" w:noHBand="0" w:noVBand="0"/>
      </w:tblPr>
      <w:tblGrid>
        <w:gridCol w:w="2811"/>
        <w:gridCol w:w="733"/>
        <w:gridCol w:w="968"/>
        <w:gridCol w:w="983"/>
        <w:gridCol w:w="1080"/>
        <w:gridCol w:w="1080"/>
        <w:gridCol w:w="1154"/>
      </w:tblGrid>
      <w:tr w:rsidR="009F5097" w14:paraId="50DFFE90" w14:textId="77777777" w:rsidTr="00495FAD">
        <w:trPr>
          <w:jc w:val="center"/>
        </w:trPr>
        <w:tc>
          <w:tcPr>
            <w:tcW w:w="2811" w:type="dxa"/>
            <w:vMerge w:val="restart"/>
            <w:tcBorders>
              <w:top w:val="single" w:sz="4" w:space="0" w:color="000000"/>
              <w:left w:val="single" w:sz="4" w:space="0" w:color="000000"/>
              <w:bottom w:val="single" w:sz="4" w:space="0" w:color="000000"/>
            </w:tcBorders>
            <w:shd w:val="clear" w:color="auto" w:fill="auto"/>
            <w:vAlign w:val="center"/>
          </w:tcPr>
          <w:p w14:paraId="7CAE1420" w14:textId="77777777" w:rsidR="009F5097" w:rsidRDefault="009F5097" w:rsidP="00495FAD">
            <w:pPr>
              <w:jc w:val="center"/>
              <w:rPr>
                <w:rFonts w:ascii="AvantGarde Bk BT" w:hAnsi="AvantGarde Bk BT" w:cs="AvantGarde Bk BT"/>
                <w:b/>
                <w:sz w:val="18"/>
                <w:szCs w:val="18"/>
              </w:rPr>
            </w:pPr>
            <w:r>
              <w:rPr>
                <w:rFonts w:ascii="AvantGarde Bk BT" w:hAnsi="AvantGarde Bk BT" w:cs="AvantGarde Bk BT"/>
                <w:b/>
                <w:sz w:val="18"/>
                <w:szCs w:val="18"/>
              </w:rPr>
              <w:t>UNIDAD DE APRENDIZAJE</w:t>
            </w:r>
          </w:p>
          <w:p w14:paraId="3D470770" w14:textId="77777777" w:rsidR="009F5097" w:rsidRDefault="009F5097" w:rsidP="00495FAD">
            <w:pPr>
              <w:jc w:val="center"/>
              <w:rPr>
                <w:rFonts w:ascii="AvantGarde Bk BT" w:hAnsi="AvantGarde Bk BT" w:cs="AvantGarde Bk BT"/>
                <w:b/>
                <w:sz w:val="18"/>
                <w:szCs w:val="18"/>
              </w:rPr>
            </w:pPr>
          </w:p>
        </w:tc>
        <w:tc>
          <w:tcPr>
            <w:tcW w:w="733" w:type="dxa"/>
            <w:vMerge w:val="restart"/>
            <w:tcBorders>
              <w:top w:val="single" w:sz="4" w:space="0" w:color="000000"/>
              <w:left w:val="single" w:sz="4" w:space="0" w:color="000000"/>
              <w:bottom w:val="single" w:sz="4" w:space="0" w:color="000000"/>
            </w:tcBorders>
            <w:shd w:val="clear" w:color="auto" w:fill="auto"/>
            <w:vAlign w:val="center"/>
          </w:tcPr>
          <w:p w14:paraId="68F5183F" w14:textId="77777777" w:rsidR="009F5097" w:rsidRDefault="009F5097" w:rsidP="00495FAD">
            <w:pPr>
              <w:pStyle w:val="tit2"/>
              <w:jc w:val="center"/>
              <w:rPr>
                <w:rFonts w:ascii="AvantGarde Bk BT" w:hAnsi="AvantGarde Bk BT" w:cs="AvantGarde Bk BT"/>
                <w:b/>
                <w:sz w:val="18"/>
                <w:szCs w:val="18"/>
              </w:rPr>
            </w:pPr>
            <w:r>
              <w:rPr>
                <w:rFonts w:ascii="AvantGarde Bk BT" w:hAnsi="AvantGarde Bk BT" w:cs="AvantGarde Bk BT"/>
                <w:b/>
                <w:sz w:val="18"/>
                <w:szCs w:val="18"/>
              </w:rPr>
              <w:t>TIPO</w:t>
            </w:r>
            <w:r>
              <w:rPr>
                <w:rFonts w:ascii="AvantGarde Bk BT" w:hAnsi="AvantGarde Bk BT" w:cs="AvantGarde Bk BT"/>
                <w:b/>
                <w:sz w:val="16"/>
                <w:szCs w:val="16"/>
                <w:vertAlign w:val="superscript"/>
                <w:lang w:val="es-ES_tradnl"/>
              </w:rPr>
              <w:t>3</w:t>
            </w:r>
          </w:p>
        </w:tc>
        <w:tc>
          <w:tcPr>
            <w:tcW w:w="1951" w:type="dxa"/>
            <w:gridSpan w:val="2"/>
            <w:tcBorders>
              <w:top w:val="single" w:sz="4" w:space="0" w:color="000000"/>
              <w:left w:val="single" w:sz="4" w:space="0" w:color="000000"/>
              <w:bottom w:val="single" w:sz="4" w:space="0" w:color="000000"/>
            </w:tcBorders>
            <w:shd w:val="clear" w:color="auto" w:fill="auto"/>
            <w:vAlign w:val="center"/>
          </w:tcPr>
          <w:p w14:paraId="1DB00A72" w14:textId="77777777" w:rsidR="009F5097" w:rsidRDefault="009F5097" w:rsidP="00495FAD">
            <w:pPr>
              <w:pStyle w:val="tit2"/>
              <w:jc w:val="center"/>
              <w:rPr>
                <w:rFonts w:ascii="AvantGarde Bk BT" w:hAnsi="AvantGarde Bk BT" w:cs="AvantGarde Bk BT"/>
                <w:b/>
                <w:sz w:val="18"/>
                <w:szCs w:val="18"/>
              </w:rPr>
            </w:pPr>
            <w:r>
              <w:rPr>
                <w:rFonts w:ascii="AvantGarde Bk BT" w:hAnsi="AvantGarde Bk BT" w:cs="AvantGarde Bk BT"/>
                <w:b/>
                <w:sz w:val="18"/>
                <w:szCs w:val="18"/>
              </w:rPr>
              <w:t>HORAS  BCA</w:t>
            </w:r>
            <w:r>
              <w:rPr>
                <w:rFonts w:ascii="AvantGarde Bk BT" w:hAnsi="AvantGarde Bk BT" w:cs="AvantGarde Bk BT"/>
                <w:b/>
                <w:sz w:val="16"/>
                <w:szCs w:val="16"/>
                <w:vertAlign w:val="superscript"/>
                <w:lang w:val="es-ES_tradnl"/>
              </w:rPr>
              <w:t>1</w:t>
            </w:r>
          </w:p>
        </w:tc>
        <w:tc>
          <w:tcPr>
            <w:tcW w:w="1080" w:type="dxa"/>
            <w:tcBorders>
              <w:top w:val="single" w:sz="4" w:space="0" w:color="000000"/>
              <w:left w:val="single" w:sz="4" w:space="0" w:color="000000"/>
              <w:bottom w:val="single" w:sz="4" w:space="0" w:color="000000"/>
            </w:tcBorders>
            <w:shd w:val="clear" w:color="auto" w:fill="auto"/>
            <w:vAlign w:val="center"/>
          </w:tcPr>
          <w:p w14:paraId="058D7DED" w14:textId="77777777" w:rsidR="009F5097" w:rsidRDefault="009F5097" w:rsidP="00495FAD">
            <w:pPr>
              <w:pStyle w:val="tit2"/>
              <w:jc w:val="center"/>
              <w:rPr>
                <w:rFonts w:ascii="AvantGarde Bk BT" w:hAnsi="AvantGarde Bk BT" w:cs="AvantGarde Bk BT"/>
                <w:b/>
                <w:sz w:val="18"/>
                <w:szCs w:val="18"/>
              </w:rPr>
            </w:pPr>
            <w:r>
              <w:rPr>
                <w:rFonts w:ascii="AvantGarde Bk BT" w:hAnsi="AvantGarde Bk BT" w:cs="AvantGarde Bk BT"/>
                <w:b/>
                <w:sz w:val="18"/>
                <w:szCs w:val="18"/>
              </w:rPr>
              <w:t>HORAS  AMI</w:t>
            </w:r>
            <w:r>
              <w:rPr>
                <w:rFonts w:ascii="AvantGarde Bk BT" w:hAnsi="AvantGarde Bk BT" w:cs="AvantGarde Bk BT"/>
                <w:b/>
                <w:sz w:val="16"/>
                <w:szCs w:val="16"/>
                <w:vertAlign w:val="superscript"/>
                <w:lang w:val="es-ES_tradnl"/>
              </w:rPr>
              <w:t>2</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14:paraId="20249DA7" w14:textId="77777777" w:rsidR="009F5097" w:rsidRDefault="009F5097" w:rsidP="00495FAD">
            <w:pPr>
              <w:pStyle w:val="tit2"/>
              <w:jc w:val="center"/>
              <w:rPr>
                <w:rFonts w:ascii="AvantGarde Bk BT" w:hAnsi="AvantGarde Bk BT" w:cs="AvantGarde Bk BT"/>
                <w:b/>
                <w:sz w:val="18"/>
                <w:szCs w:val="18"/>
              </w:rPr>
            </w:pPr>
            <w:r>
              <w:rPr>
                <w:rFonts w:ascii="AvantGarde Bk BT" w:hAnsi="AvantGarde Bk BT" w:cs="AvantGarde Bk BT"/>
                <w:b/>
                <w:sz w:val="18"/>
                <w:szCs w:val="18"/>
              </w:rPr>
              <w:t>HORAS</w:t>
            </w:r>
          </w:p>
          <w:p w14:paraId="37C0DE1E" w14:textId="77777777" w:rsidR="009F5097" w:rsidRDefault="009F5097" w:rsidP="00495FAD">
            <w:pPr>
              <w:pStyle w:val="tit2"/>
              <w:jc w:val="center"/>
              <w:rPr>
                <w:rFonts w:ascii="AvantGarde Bk BT" w:hAnsi="AvantGarde Bk BT" w:cs="AvantGarde Bk BT"/>
                <w:b/>
                <w:sz w:val="18"/>
                <w:szCs w:val="18"/>
              </w:rPr>
            </w:pPr>
            <w:r>
              <w:rPr>
                <w:rFonts w:ascii="AvantGarde Bk BT" w:hAnsi="AvantGarde Bk BT" w:cs="AvantGarde Bk BT"/>
                <w:b/>
                <w:sz w:val="18"/>
                <w:szCs w:val="18"/>
              </w:rPr>
              <w:t>TOTALES</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16058D" w14:textId="77777777" w:rsidR="009F5097" w:rsidRDefault="009F5097" w:rsidP="00495FAD">
            <w:pPr>
              <w:pStyle w:val="tit2"/>
              <w:jc w:val="center"/>
              <w:rPr>
                <w:rFonts w:ascii="AvantGarde Bk BT" w:hAnsi="AvantGarde Bk BT" w:cs="AvantGarde Bk BT"/>
                <w:b/>
                <w:sz w:val="20"/>
              </w:rPr>
            </w:pPr>
            <w:r>
              <w:rPr>
                <w:rFonts w:ascii="AvantGarde Bk BT" w:hAnsi="AvantGarde Bk BT" w:cs="AvantGarde Bk BT"/>
                <w:b/>
                <w:sz w:val="18"/>
                <w:szCs w:val="18"/>
              </w:rPr>
              <w:t>CRÉDITOS</w:t>
            </w:r>
          </w:p>
        </w:tc>
      </w:tr>
      <w:tr w:rsidR="009F5097" w14:paraId="76D00275" w14:textId="77777777" w:rsidTr="00495FAD">
        <w:trPr>
          <w:trHeight w:val="284"/>
          <w:jc w:val="center"/>
        </w:trPr>
        <w:tc>
          <w:tcPr>
            <w:tcW w:w="2811" w:type="dxa"/>
            <w:vMerge/>
            <w:tcBorders>
              <w:top w:val="single" w:sz="4" w:space="0" w:color="000000"/>
              <w:left w:val="single" w:sz="4" w:space="0" w:color="000000"/>
              <w:bottom w:val="single" w:sz="4" w:space="0" w:color="000000"/>
            </w:tcBorders>
            <w:shd w:val="clear" w:color="auto" w:fill="auto"/>
          </w:tcPr>
          <w:p w14:paraId="3C35BC65" w14:textId="77777777" w:rsidR="009F5097" w:rsidRDefault="009F5097" w:rsidP="00495FAD">
            <w:pPr>
              <w:pStyle w:val="tit2"/>
              <w:snapToGrid w:val="0"/>
              <w:jc w:val="center"/>
              <w:rPr>
                <w:rFonts w:ascii="AvantGarde Bk BT" w:hAnsi="AvantGarde Bk BT" w:cs="AvantGarde Bk BT"/>
                <w:b/>
                <w:sz w:val="20"/>
              </w:rPr>
            </w:pPr>
          </w:p>
        </w:tc>
        <w:tc>
          <w:tcPr>
            <w:tcW w:w="733" w:type="dxa"/>
            <w:vMerge/>
            <w:tcBorders>
              <w:top w:val="single" w:sz="4" w:space="0" w:color="000000"/>
              <w:left w:val="single" w:sz="4" w:space="0" w:color="000000"/>
              <w:bottom w:val="single" w:sz="4" w:space="0" w:color="000000"/>
            </w:tcBorders>
            <w:shd w:val="clear" w:color="auto" w:fill="auto"/>
            <w:vAlign w:val="center"/>
          </w:tcPr>
          <w:p w14:paraId="74893F9C" w14:textId="77777777" w:rsidR="009F5097" w:rsidRDefault="009F5097" w:rsidP="00495FAD">
            <w:pPr>
              <w:pStyle w:val="tit2"/>
              <w:snapToGrid w:val="0"/>
              <w:jc w:val="center"/>
              <w:rPr>
                <w:rFonts w:ascii="AvantGarde Bk BT" w:hAnsi="AvantGarde Bk BT" w:cs="AvantGarde Bk BT"/>
                <w:b/>
                <w:sz w:val="20"/>
              </w:rPr>
            </w:pPr>
          </w:p>
        </w:tc>
        <w:tc>
          <w:tcPr>
            <w:tcW w:w="968" w:type="dxa"/>
            <w:tcBorders>
              <w:top w:val="single" w:sz="4" w:space="0" w:color="000000"/>
              <w:left w:val="single" w:sz="4" w:space="0" w:color="000000"/>
              <w:bottom w:val="single" w:sz="4" w:space="0" w:color="000000"/>
            </w:tcBorders>
            <w:shd w:val="clear" w:color="auto" w:fill="auto"/>
            <w:vAlign w:val="center"/>
          </w:tcPr>
          <w:p w14:paraId="505A4A78" w14:textId="77777777" w:rsidR="009F5097" w:rsidRDefault="009F5097" w:rsidP="00495FAD">
            <w:pPr>
              <w:pStyle w:val="tit2"/>
              <w:jc w:val="center"/>
              <w:rPr>
                <w:rFonts w:ascii="AvantGarde Bk BT" w:hAnsi="AvantGarde Bk BT" w:cs="AvantGarde Bk BT"/>
                <w:b/>
                <w:sz w:val="18"/>
                <w:szCs w:val="18"/>
              </w:rPr>
            </w:pPr>
            <w:r>
              <w:rPr>
                <w:rFonts w:ascii="AvantGarde Bk BT" w:hAnsi="AvantGarde Bk BT" w:cs="AvantGarde Bk BT"/>
                <w:b/>
                <w:sz w:val="18"/>
                <w:szCs w:val="18"/>
              </w:rPr>
              <w:t>Teóricas</w:t>
            </w:r>
          </w:p>
        </w:tc>
        <w:tc>
          <w:tcPr>
            <w:tcW w:w="983" w:type="dxa"/>
            <w:tcBorders>
              <w:top w:val="single" w:sz="4" w:space="0" w:color="000000"/>
              <w:left w:val="single" w:sz="4" w:space="0" w:color="000000"/>
              <w:bottom w:val="single" w:sz="4" w:space="0" w:color="000000"/>
            </w:tcBorders>
            <w:shd w:val="clear" w:color="auto" w:fill="auto"/>
          </w:tcPr>
          <w:p w14:paraId="32E7AEBE" w14:textId="77777777" w:rsidR="009F5097" w:rsidRDefault="009F5097" w:rsidP="00495FAD">
            <w:pPr>
              <w:pStyle w:val="tit2"/>
              <w:jc w:val="center"/>
              <w:rPr>
                <w:rFonts w:ascii="AvantGarde Bk BT" w:hAnsi="AvantGarde Bk BT" w:cs="AvantGarde Bk BT"/>
                <w:b/>
                <w:sz w:val="18"/>
                <w:szCs w:val="18"/>
              </w:rPr>
            </w:pPr>
            <w:r>
              <w:rPr>
                <w:rFonts w:ascii="AvantGarde Bk BT" w:hAnsi="AvantGarde Bk BT" w:cs="AvantGarde Bk BT"/>
                <w:b/>
                <w:sz w:val="18"/>
                <w:szCs w:val="18"/>
              </w:rPr>
              <w:t>Prácticas C/ tutor</w:t>
            </w:r>
          </w:p>
        </w:tc>
        <w:tc>
          <w:tcPr>
            <w:tcW w:w="1080" w:type="dxa"/>
            <w:tcBorders>
              <w:top w:val="single" w:sz="4" w:space="0" w:color="000000"/>
              <w:left w:val="single" w:sz="4" w:space="0" w:color="000000"/>
              <w:bottom w:val="single" w:sz="4" w:space="0" w:color="000000"/>
            </w:tcBorders>
            <w:shd w:val="clear" w:color="auto" w:fill="auto"/>
            <w:vAlign w:val="center"/>
          </w:tcPr>
          <w:p w14:paraId="7D277DFF" w14:textId="77777777" w:rsidR="009F5097" w:rsidRDefault="009F5097" w:rsidP="00495FAD">
            <w:pPr>
              <w:pStyle w:val="tit2"/>
              <w:jc w:val="center"/>
              <w:rPr>
                <w:rFonts w:ascii="AvantGarde Bk BT" w:hAnsi="AvantGarde Bk BT" w:cs="AvantGarde Bk BT"/>
                <w:b/>
                <w:sz w:val="20"/>
              </w:rPr>
            </w:pPr>
            <w:r>
              <w:rPr>
                <w:rFonts w:ascii="AvantGarde Bk BT" w:hAnsi="AvantGarde Bk BT" w:cs="AvantGarde Bk BT"/>
                <w:b/>
                <w:sz w:val="18"/>
                <w:szCs w:val="18"/>
              </w:rPr>
              <w:t>Prácticas S/ tutor</w:t>
            </w:r>
          </w:p>
        </w:tc>
        <w:tc>
          <w:tcPr>
            <w:tcW w:w="1080" w:type="dxa"/>
            <w:vMerge/>
            <w:tcBorders>
              <w:top w:val="single" w:sz="4" w:space="0" w:color="000000"/>
              <w:left w:val="single" w:sz="4" w:space="0" w:color="000000"/>
              <w:bottom w:val="single" w:sz="4" w:space="0" w:color="000000"/>
            </w:tcBorders>
            <w:shd w:val="clear" w:color="auto" w:fill="auto"/>
            <w:vAlign w:val="center"/>
          </w:tcPr>
          <w:p w14:paraId="6F198AB5" w14:textId="77777777" w:rsidR="009F5097" w:rsidRDefault="009F5097" w:rsidP="00495FAD">
            <w:pPr>
              <w:pStyle w:val="tit2"/>
              <w:snapToGrid w:val="0"/>
              <w:jc w:val="center"/>
              <w:rPr>
                <w:rFonts w:ascii="AvantGarde Bk BT" w:hAnsi="AvantGarde Bk BT" w:cs="AvantGarde Bk BT"/>
                <w:b/>
                <w:sz w:val="20"/>
              </w:rPr>
            </w:pP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EB3153" w14:textId="77777777" w:rsidR="009F5097" w:rsidRDefault="009F5097" w:rsidP="00495FAD">
            <w:pPr>
              <w:pStyle w:val="tit2"/>
              <w:snapToGrid w:val="0"/>
              <w:jc w:val="center"/>
              <w:rPr>
                <w:rFonts w:ascii="AvantGarde Bk BT" w:hAnsi="AvantGarde Bk BT" w:cs="AvantGarde Bk BT"/>
                <w:b/>
                <w:sz w:val="20"/>
              </w:rPr>
            </w:pPr>
          </w:p>
        </w:tc>
      </w:tr>
      <w:tr w:rsidR="00776064" w14:paraId="672F95B6" w14:textId="77777777" w:rsidTr="00495FAD">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24FB4362" w14:textId="77777777" w:rsidR="00776064" w:rsidRPr="009F5097" w:rsidRDefault="00776064" w:rsidP="002B2183">
            <w:pPr>
              <w:tabs>
                <w:tab w:val="left" w:pos="0"/>
              </w:tabs>
              <w:ind w:right="55"/>
              <w:contextualSpacing/>
              <w:jc w:val="center"/>
              <w:rPr>
                <w:rFonts w:ascii="AvantGarde Bk BT" w:hAnsi="AvantGarde Bk BT" w:cs="Calibri"/>
                <w:sz w:val="20"/>
                <w:szCs w:val="20"/>
                <w:u w:color="000000"/>
              </w:rPr>
            </w:pPr>
            <w:r w:rsidRPr="009F5097">
              <w:rPr>
                <w:rFonts w:ascii="AvantGarde Bk BT" w:hAnsi="AvantGarde Bk BT" w:cs="Calibri"/>
                <w:sz w:val="20"/>
                <w:szCs w:val="20"/>
                <w:u w:color="000000"/>
              </w:rPr>
              <w:t>Genética Porcina</w:t>
            </w:r>
          </w:p>
        </w:tc>
        <w:tc>
          <w:tcPr>
            <w:tcW w:w="733" w:type="dxa"/>
            <w:tcBorders>
              <w:top w:val="single" w:sz="4" w:space="0" w:color="000000"/>
              <w:left w:val="single" w:sz="4" w:space="0" w:color="000000"/>
              <w:bottom w:val="single" w:sz="4" w:space="0" w:color="000000"/>
            </w:tcBorders>
            <w:shd w:val="clear" w:color="auto" w:fill="auto"/>
            <w:vAlign w:val="center"/>
          </w:tcPr>
          <w:p w14:paraId="5654CA43" w14:textId="77777777" w:rsidR="00776064" w:rsidRDefault="00776064" w:rsidP="00776064">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CT</w:t>
            </w:r>
          </w:p>
        </w:tc>
        <w:tc>
          <w:tcPr>
            <w:tcW w:w="968" w:type="dxa"/>
            <w:tcBorders>
              <w:top w:val="single" w:sz="4" w:space="0" w:color="000000"/>
              <w:left w:val="single" w:sz="4" w:space="0" w:color="000000"/>
              <w:bottom w:val="single" w:sz="4" w:space="0" w:color="000000"/>
            </w:tcBorders>
            <w:shd w:val="clear" w:color="auto" w:fill="auto"/>
            <w:vAlign w:val="center"/>
          </w:tcPr>
          <w:p w14:paraId="0DE04702"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34</w:t>
            </w:r>
          </w:p>
        </w:tc>
        <w:tc>
          <w:tcPr>
            <w:tcW w:w="983" w:type="dxa"/>
            <w:tcBorders>
              <w:top w:val="single" w:sz="4" w:space="0" w:color="000000"/>
              <w:left w:val="single" w:sz="4" w:space="0" w:color="000000"/>
              <w:bottom w:val="single" w:sz="4" w:space="0" w:color="000000"/>
            </w:tcBorders>
            <w:shd w:val="clear" w:color="auto" w:fill="auto"/>
            <w:vAlign w:val="center"/>
          </w:tcPr>
          <w:p w14:paraId="7010C2F5"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24</w:t>
            </w:r>
          </w:p>
        </w:tc>
        <w:tc>
          <w:tcPr>
            <w:tcW w:w="1080" w:type="dxa"/>
            <w:tcBorders>
              <w:top w:val="single" w:sz="4" w:space="0" w:color="000000"/>
              <w:left w:val="single" w:sz="4" w:space="0" w:color="000000"/>
              <w:bottom w:val="single" w:sz="4" w:space="0" w:color="000000"/>
            </w:tcBorders>
            <w:shd w:val="clear" w:color="auto" w:fill="auto"/>
            <w:vAlign w:val="center"/>
          </w:tcPr>
          <w:p w14:paraId="4E1429CA" w14:textId="77777777" w:rsidR="00776064" w:rsidRPr="00776064" w:rsidRDefault="00776064" w:rsidP="00776064">
            <w:pP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 xml:space="preserve">      38</w:t>
            </w:r>
          </w:p>
        </w:tc>
        <w:tc>
          <w:tcPr>
            <w:tcW w:w="1080" w:type="dxa"/>
            <w:tcBorders>
              <w:top w:val="single" w:sz="4" w:space="0" w:color="000000"/>
              <w:left w:val="single" w:sz="4" w:space="0" w:color="000000"/>
              <w:bottom w:val="single" w:sz="4" w:space="0" w:color="000000"/>
            </w:tcBorders>
            <w:shd w:val="clear" w:color="auto" w:fill="auto"/>
            <w:vAlign w:val="center"/>
          </w:tcPr>
          <w:p w14:paraId="7693FCBA"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96</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35D50"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6</w:t>
            </w:r>
          </w:p>
        </w:tc>
      </w:tr>
      <w:tr w:rsidR="00776064" w14:paraId="242A7867" w14:textId="77777777" w:rsidTr="00495FAD">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278F442E" w14:textId="77777777" w:rsidR="00776064" w:rsidRPr="009F5097" w:rsidRDefault="00776064" w:rsidP="002B2183">
            <w:pPr>
              <w:tabs>
                <w:tab w:val="left" w:pos="0"/>
              </w:tabs>
              <w:ind w:right="55"/>
              <w:contextualSpacing/>
              <w:jc w:val="center"/>
              <w:rPr>
                <w:rFonts w:ascii="AvantGarde Bk BT" w:hAnsi="AvantGarde Bk BT" w:cs="Calibri"/>
                <w:sz w:val="20"/>
                <w:szCs w:val="20"/>
                <w:u w:color="000000"/>
              </w:rPr>
            </w:pPr>
            <w:r w:rsidRPr="009F5097">
              <w:rPr>
                <w:rFonts w:ascii="AvantGarde Bk BT" w:hAnsi="AvantGarde Bk BT" w:cs="Calibri"/>
                <w:sz w:val="20"/>
                <w:szCs w:val="20"/>
                <w:u w:color="000000"/>
              </w:rPr>
              <w:t>Nutrición y Alimentación del cerdo</w:t>
            </w:r>
          </w:p>
        </w:tc>
        <w:tc>
          <w:tcPr>
            <w:tcW w:w="733" w:type="dxa"/>
            <w:tcBorders>
              <w:top w:val="single" w:sz="4" w:space="0" w:color="000000"/>
              <w:left w:val="single" w:sz="4" w:space="0" w:color="000000"/>
              <w:bottom w:val="single" w:sz="4" w:space="0" w:color="000000"/>
            </w:tcBorders>
            <w:shd w:val="clear" w:color="auto" w:fill="auto"/>
            <w:vAlign w:val="center"/>
          </w:tcPr>
          <w:p w14:paraId="3E37631D" w14:textId="77777777" w:rsidR="00776064" w:rsidRDefault="00776064" w:rsidP="00776064">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CT</w:t>
            </w:r>
          </w:p>
        </w:tc>
        <w:tc>
          <w:tcPr>
            <w:tcW w:w="968" w:type="dxa"/>
            <w:tcBorders>
              <w:top w:val="single" w:sz="4" w:space="0" w:color="000000"/>
              <w:left w:val="single" w:sz="4" w:space="0" w:color="000000"/>
              <w:bottom w:val="single" w:sz="4" w:space="0" w:color="000000"/>
            </w:tcBorders>
            <w:shd w:val="clear" w:color="auto" w:fill="auto"/>
            <w:vAlign w:val="center"/>
          </w:tcPr>
          <w:p w14:paraId="6DE23788"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34</w:t>
            </w:r>
          </w:p>
        </w:tc>
        <w:tc>
          <w:tcPr>
            <w:tcW w:w="983" w:type="dxa"/>
            <w:tcBorders>
              <w:top w:val="single" w:sz="4" w:space="0" w:color="000000"/>
              <w:left w:val="single" w:sz="4" w:space="0" w:color="000000"/>
              <w:bottom w:val="single" w:sz="4" w:space="0" w:color="000000"/>
            </w:tcBorders>
            <w:shd w:val="clear" w:color="auto" w:fill="auto"/>
            <w:vAlign w:val="center"/>
          </w:tcPr>
          <w:p w14:paraId="1A79611B"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24</w:t>
            </w:r>
          </w:p>
        </w:tc>
        <w:tc>
          <w:tcPr>
            <w:tcW w:w="1080" w:type="dxa"/>
            <w:tcBorders>
              <w:top w:val="single" w:sz="4" w:space="0" w:color="000000"/>
              <w:left w:val="single" w:sz="4" w:space="0" w:color="000000"/>
              <w:bottom w:val="single" w:sz="4" w:space="0" w:color="000000"/>
            </w:tcBorders>
            <w:shd w:val="clear" w:color="auto" w:fill="auto"/>
            <w:vAlign w:val="center"/>
          </w:tcPr>
          <w:p w14:paraId="3D8F16A9"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38</w:t>
            </w:r>
          </w:p>
        </w:tc>
        <w:tc>
          <w:tcPr>
            <w:tcW w:w="1080" w:type="dxa"/>
            <w:tcBorders>
              <w:top w:val="single" w:sz="4" w:space="0" w:color="000000"/>
              <w:left w:val="single" w:sz="4" w:space="0" w:color="000000"/>
              <w:bottom w:val="single" w:sz="4" w:space="0" w:color="000000"/>
            </w:tcBorders>
            <w:shd w:val="clear" w:color="auto" w:fill="auto"/>
            <w:vAlign w:val="center"/>
          </w:tcPr>
          <w:p w14:paraId="356520AB"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96</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320B5"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6</w:t>
            </w:r>
          </w:p>
        </w:tc>
      </w:tr>
      <w:tr w:rsidR="00776064" w14:paraId="4A24CBF3" w14:textId="77777777" w:rsidTr="00495FAD">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0C59C72F" w14:textId="77777777" w:rsidR="00776064" w:rsidRPr="009F5097" w:rsidRDefault="00776064" w:rsidP="002B2183">
            <w:pPr>
              <w:tabs>
                <w:tab w:val="left" w:pos="0"/>
              </w:tabs>
              <w:ind w:right="55"/>
              <w:contextualSpacing/>
              <w:jc w:val="center"/>
              <w:rPr>
                <w:rFonts w:ascii="AvantGarde Bk BT" w:hAnsi="AvantGarde Bk BT" w:cs="Calibri"/>
                <w:sz w:val="20"/>
                <w:szCs w:val="20"/>
                <w:u w:color="000000"/>
              </w:rPr>
            </w:pPr>
            <w:r w:rsidRPr="009F5097">
              <w:rPr>
                <w:rFonts w:ascii="AvantGarde Bk BT" w:hAnsi="AvantGarde Bk BT" w:cs="Calibri"/>
                <w:sz w:val="20"/>
                <w:szCs w:val="20"/>
                <w:u w:color="000000"/>
              </w:rPr>
              <w:t>Reproducción Porcina</w:t>
            </w:r>
          </w:p>
        </w:tc>
        <w:tc>
          <w:tcPr>
            <w:tcW w:w="733" w:type="dxa"/>
            <w:tcBorders>
              <w:top w:val="single" w:sz="4" w:space="0" w:color="000000"/>
              <w:left w:val="single" w:sz="4" w:space="0" w:color="000000"/>
              <w:bottom w:val="single" w:sz="4" w:space="0" w:color="000000"/>
            </w:tcBorders>
            <w:shd w:val="clear" w:color="auto" w:fill="auto"/>
            <w:vAlign w:val="center"/>
          </w:tcPr>
          <w:p w14:paraId="6B3B1FA7" w14:textId="77777777" w:rsidR="00776064" w:rsidRDefault="00776064" w:rsidP="00776064">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CT</w:t>
            </w:r>
          </w:p>
        </w:tc>
        <w:tc>
          <w:tcPr>
            <w:tcW w:w="968" w:type="dxa"/>
            <w:tcBorders>
              <w:top w:val="single" w:sz="4" w:space="0" w:color="000000"/>
              <w:left w:val="single" w:sz="4" w:space="0" w:color="000000"/>
              <w:bottom w:val="single" w:sz="4" w:space="0" w:color="000000"/>
            </w:tcBorders>
            <w:shd w:val="clear" w:color="auto" w:fill="auto"/>
            <w:vAlign w:val="center"/>
          </w:tcPr>
          <w:p w14:paraId="563A31BE"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34</w:t>
            </w:r>
          </w:p>
        </w:tc>
        <w:tc>
          <w:tcPr>
            <w:tcW w:w="983" w:type="dxa"/>
            <w:tcBorders>
              <w:top w:val="single" w:sz="4" w:space="0" w:color="000000"/>
              <w:left w:val="single" w:sz="4" w:space="0" w:color="000000"/>
              <w:bottom w:val="single" w:sz="4" w:space="0" w:color="000000"/>
            </w:tcBorders>
            <w:shd w:val="clear" w:color="auto" w:fill="auto"/>
            <w:vAlign w:val="center"/>
          </w:tcPr>
          <w:p w14:paraId="11932B68"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24</w:t>
            </w:r>
          </w:p>
        </w:tc>
        <w:tc>
          <w:tcPr>
            <w:tcW w:w="1080" w:type="dxa"/>
            <w:tcBorders>
              <w:top w:val="single" w:sz="4" w:space="0" w:color="000000"/>
              <w:left w:val="single" w:sz="4" w:space="0" w:color="000000"/>
              <w:bottom w:val="single" w:sz="4" w:space="0" w:color="000000"/>
            </w:tcBorders>
            <w:shd w:val="clear" w:color="auto" w:fill="auto"/>
            <w:vAlign w:val="center"/>
          </w:tcPr>
          <w:p w14:paraId="55F4DF0A"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38</w:t>
            </w:r>
          </w:p>
        </w:tc>
        <w:tc>
          <w:tcPr>
            <w:tcW w:w="1080" w:type="dxa"/>
            <w:tcBorders>
              <w:top w:val="single" w:sz="4" w:space="0" w:color="000000"/>
              <w:left w:val="single" w:sz="4" w:space="0" w:color="000000"/>
              <w:bottom w:val="single" w:sz="4" w:space="0" w:color="000000"/>
            </w:tcBorders>
            <w:shd w:val="clear" w:color="auto" w:fill="auto"/>
            <w:vAlign w:val="center"/>
          </w:tcPr>
          <w:p w14:paraId="2E1D6D8F"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96</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0C225"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6</w:t>
            </w:r>
          </w:p>
        </w:tc>
      </w:tr>
      <w:tr w:rsidR="00776064" w14:paraId="6F797BF7" w14:textId="77777777" w:rsidTr="00495FAD">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00B10033" w14:textId="77777777" w:rsidR="00776064" w:rsidRPr="009F5097" w:rsidRDefault="00776064" w:rsidP="002B2183">
            <w:pPr>
              <w:tabs>
                <w:tab w:val="left" w:pos="0"/>
              </w:tabs>
              <w:ind w:right="55"/>
              <w:contextualSpacing/>
              <w:jc w:val="center"/>
              <w:rPr>
                <w:rFonts w:ascii="AvantGarde Bk BT" w:hAnsi="AvantGarde Bk BT" w:cs="Calibri"/>
                <w:sz w:val="20"/>
                <w:szCs w:val="20"/>
                <w:u w:color="000000"/>
              </w:rPr>
            </w:pPr>
            <w:r w:rsidRPr="009F5097">
              <w:rPr>
                <w:rFonts w:ascii="AvantGarde Bk BT" w:hAnsi="AvantGarde Bk BT" w:cs="Calibri"/>
                <w:sz w:val="20"/>
                <w:szCs w:val="20"/>
                <w:u w:color="000000"/>
              </w:rPr>
              <w:t>Salud Porcina</w:t>
            </w:r>
          </w:p>
        </w:tc>
        <w:tc>
          <w:tcPr>
            <w:tcW w:w="733" w:type="dxa"/>
            <w:tcBorders>
              <w:top w:val="single" w:sz="4" w:space="0" w:color="000000"/>
              <w:left w:val="single" w:sz="4" w:space="0" w:color="000000"/>
              <w:bottom w:val="single" w:sz="4" w:space="0" w:color="000000"/>
            </w:tcBorders>
            <w:shd w:val="clear" w:color="auto" w:fill="auto"/>
            <w:vAlign w:val="center"/>
          </w:tcPr>
          <w:p w14:paraId="21614C9E" w14:textId="77777777" w:rsidR="00776064" w:rsidRDefault="00776064" w:rsidP="00776064">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CT</w:t>
            </w:r>
          </w:p>
        </w:tc>
        <w:tc>
          <w:tcPr>
            <w:tcW w:w="968" w:type="dxa"/>
            <w:tcBorders>
              <w:top w:val="single" w:sz="4" w:space="0" w:color="000000"/>
              <w:left w:val="single" w:sz="4" w:space="0" w:color="000000"/>
              <w:bottom w:val="single" w:sz="4" w:space="0" w:color="000000"/>
            </w:tcBorders>
            <w:shd w:val="clear" w:color="auto" w:fill="auto"/>
            <w:vAlign w:val="center"/>
          </w:tcPr>
          <w:p w14:paraId="2CC503B2"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34</w:t>
            </w:r>
          </w:p>
        </w:tc>
        <w:tc>
          <w:tcPr>
            <w:tcW w:w="983" w:type="dxa"/>
            <w:tcBorders>
              <w:top w:val="single" w:sz="4" w:space="0" w:color="000000"/>
              <w:left w:val="single" w:sz="4" w:space="0" w:color="000000"/>
              <w:bottom w:val="single" w:sz="4" w:space="0" w:color="000000"/>
            </w:tcBorders>
            <w:shd w:val="clear" w:color="auto" w:fill="auto"/>
            <w:vAlign w:val="center"/>
          </w:tcPr>
          <w:p w14:paraId="1D2B8EC8"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24</w:t>
            </w:r>
          </w:p>
        </w:tc>
        <w:tc>
          <w:tcPr>
            <w:tcW w:w="1080" w:type="dxa"/>
            <w:tcBorders>
              <w:top w:val="single" w:sz="4" w:space="0" w:color="000000"/>
              <w:left w:val="single" w:sz="4" w:space="0" w:color="000000"/>
              <w:bottom w:val="single" w:sz="4" w:space="0" w:color="000000"/>
            </w:tcBorders>
            <w:shd w:val="clear" w:color="auto" w:fill="auto"/>
            <w:vAlign w:val="center"/>
          </w:tcPr>
          <w:p w14:paraId="2B1158F3"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38</w:t>
            </w:r>
          </w:p>
        </w:tc>
        <w:tc>
          <w:tcPr>
            <w:tcW w:w="1080" w:type="dxa"/>
            <w:tcBorders>
              <w:top w:val="single" w:sz="4" w:space="0" w:color="000000"/>
              <w:left w:val="single" w:sz="4" w:space="0" w:color="000000"/>
              <w:bottom w:val="single" w:sz="4" w:space="0" w:color="000000"/>
            </w:tcBorders>
            <w:shd w:val="clear" w:color="auto" w:fill="auto"/>
            <w:vAlign w:val="center"/>
          </w:tcPr>
          <w:p w14:paraId="538E2CA5"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96</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38748"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6</w:t>
            </w:r>
          </w:p>
        </w:tc>
      </w:tr>
      <w:tr w:rsidR="00776064" w14:paraId="1C21BED5" w14:textId="77777777" w:rsidTr="00495FAD">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2295B662" w14:textId="77777777" w:rsidR="00776064" w:rsidRPr="009F5097" w:rsidRDefault="00776064" w:rsidP="002B2183">
            <w:pPr>
              <w:tabs>
                <w:tab w:val="left" w:pos="0"/>
              </w:tabs>
              <w:ind w:right="55"/>
              <w:contextualSpacing/>
              <w:jc w:val="center"/>
              <w:rPr>
                <w:rFonts w:ascii="AvantGarde Bk BT" w:hAnsi="AvantGarde Bk BT" w:cs="Calibri"/>
                <w:sz w:val="20"/>
                <w:szCs w:val="20"/>
                <w:u w:color="000000"/>
              </w:rPr>
            </w:pPr>
            <w:r w:rsidRPr="009F5097">
              <w:rPr>
                <w:rFonts w:ascii="AvantGarde Bk BT" w:hAnsi="AvantGarde Bk BT" w:cs="Calibri"/>
                <w:sz w:val="20"/>
                <w:szCs w:val="20"/>
                <w:u w:color="000000"/>
              </w:rPr>
              <w:t>Métodos estadísticos</w:t>
            </w:r>
          </w:p>
        </w:tc>
        <w:tc>
          <w:tcPr>
            <w:tcW w:w="733" w:type="dxa"/>
            <w:tcBorders>
              <w:top w:val="single" w:sz="4" w:space="0" w:color="000000"/>
              <w:left w:val="single" w:sz="4" w:space="0" w:color="000000"/>
              <w:bottom w:val="single" w:sz="4" w:space="0" w:color="000000"/>
            </w:tcBorders>
            <w:shd w:val="clear" w:color="auto" w:fill="auto"/>
            <w:vAlign w:val="center"/>
          </w:tcPr>
          <w:p w14:paraId="6482869F" w14:textId="77777777" w:rsidR="00776064" w:rsidRDefault="00776064" w:rsidP="00776064">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CT</w:t>
            </w:r>
          </w:p>
        </w:tc>
        <w:tc>
          <w:tcPr>
            <w:tcW w:w="968" w:type="dxa"/>
            <w:tcBorders>
              <w:top w:val="single" w:sz="4" w:space="0" w:color="000000"/>
              <w:left w:val="single" w:sz="4" w:space="0" w:color="000000"/>
              <w:bottom w:val="single" w:sz="4" w:space="0" w:color="000000"/>
            </w:tcBorders>
            <w:shd w:val="clear" w:color="auto" w:fill="auto"/>
            <w:vAlign w:val="center"/>
          </w:tcPr>
          <w:p w14:paraId="7E73645D"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34</w:t>
            </w:r>
          </w:p>
        </w:tc>
        <w:tc>
          <w:tcPr>
            <w:tcW w:w="983" w:type="dxa"/>
            <w:tcBorders>
              <w:top w:val="single" w:sz="4" w:space="0" w:color="000000"/>
              <w:left w:val="single" w:sz="4" w:space="0" w:color="000000"/>
              <w:bottom w:val="single" w:sz="4" w:space="0" w:color="000000"/>
            </w:tcBorders>
            <w:shd w:val="clear" w:color="auto" w:fill="auto"/>
            <w:vAlign w:val="center"/>
          </w:tcPr>
          <w:p w14:paraId="2BDE457D"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46</w:t>
            </w:r>
          </w:p>
        </w:tc>
        <w:tc>
          <w:tcPr>
            <w:tcW w:w="1080" w:type="dxa"/>
            <w:tcBorders>
              <w:top w:val="single" w:sz="4" w:space="0" w:color="000000"/>
              <w:left w:val="single" w:sz="4" w:space="0" w:color="000000"/>
              <w:bottom w:val="single" w:sz="4" w:space="0" w:color="000000"/>
            </w:tcBorders>
            <w:shd w:val="clear" w:color="auto" w:fill="auto"/>
            <w:vAlign w:val="center"/>
          </w:tcPr>
          <w:p w14:paraId="091C9013"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0</w:t>
            </w:r>
          </w:p>
        </w:tc>
        <w:tc>
          <w:tcPr>
            <w:tcW w:w="1080" w:type="dxa"/>
            <w:tcBorders>
              <w:top w:val="single" w:sz="4" w:space="0" w:color="000000"/>
              <w:left w:val="single" w:sz="4" w:space="0" w:color="000000"/>
              <w:bottom w:val="single" w:sz="4" w:space="0" w:color="000000"/>
            </w:tcBorders>
            <w:shd w:val="clear" w:color="auto" w:fill="auto"/>
            <w:vAlign w:val="center"/>
          </w:tcPr>
          <w:p w14:paraId="27CFDD34"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80</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5E57C"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5</w:t>
            </w:r>
          </w:p>
        </w:tc>
      </w:tr>
      <w:tr w:rsidR="00776064" w14:paraId="5EE194B0" w14:textId="77777777" w:rsidTr="00495FAD">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55A2C3B9" w14:textId="77777777" w:rsidR="00776064" w:rsidRPr="009F5097" w:rsidRDefault="00776064" w:rsidP="002B2183">
            <w:pPr>
              <w:tabs>
                <w:tab w:val="left" w:pos="0"/>
              </w:tabs>
              <w:ind w:right="55"/>
              <w:contextualSpacing/>
              <w:jc w:val="center"/>
              <w:rPr>
                <w:rFonts w:ascii="AvantGarde Bk BT" w:hAnsi="AvantGarde Bk BT" w:cs="Calibri"/>
                <w:sz w:val="20"/>
                <w:szCs w:val="20"/>
                <w:u w:color="000000"/>
              </w:rPr>
            </w:pPr>
            <w:r w:rsidRPr="009F5097">
              <w:rPr>
                <w:rFonts w:ascii="AvantGarde Bk BT" w:hAnsi="AvantGarde Bk BT" w:cs="Calibri"/>
                <w:sz w:val="20"/>
                <w:szCs w:val="20"/>
                <w:u w:color="000000"/>
              </w:rPr>
              <w:t>Etología y bienestar animal</w:t>
            </w:r>
          </w:p>
        </w:tc>
        <w:tc>
          <w:tcPr>
            <w:tcW w:w="733" w:type="dxa"/>
            <w:tcBorders>
              <w:top w:val="single" w:sz="4" w:space="0" w:color="000000"/>
              <w:left w:val="single" w:sz="4" w:space="0" w:color="000000"/>
              <w:bottom w:val="single" w:sz="4" w:space="0" w:color="000000"/>
            </w:tcBorders>
            <w:shd w:val="clear" w:color="auto" w:fill="auto"/>
            <w:vAlign w:val="center"/>
          </w:tcPr>
          <w:p w14:paraId="603B81F2" w14:textId="77777777" w:rsidR="00776064" w:rsidRDefault="00776064" w:rsidP="00776064">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CT</w:t>
            </w:r>
          </w:p>
        </w:tc>
        <w:tc>
          <w:tcPr>
            <w:tcW w:w="968" w:type="dxa"/>
            <w:tcBorders>
              <w:top w:val="single" w:sz="4" w:space="0" w:color="000000"/>
              <w:left w:val="single" w:sz="4" w:space="0" w:color="000000"/>
              <w:bottom w:val="single" w:sz="4" w:space="0" w:color="000000"/>
            </w:tcBorders>
            <w:shd w:val="clear" w:color="auto" w:fill="auto"/>
            <w:vAlign w:val="center"/>
          </w:tcPr>
          <w:p w14:paraId="65F516C6"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34</w:t>
            </w:r>
          </w:p>
        </w:tc>
        <w:tc>
          <w:tcPr>
            <w:tcW w:w="983" w:type="dxa"/>
            <w:tcBorders>
              <w:top w:val="single" w:sz="4" w:space="0" w:color="000000"/>
              <w:left w:val="single" w:sz="4" w:space="0" w:color="000000"/>
              <w:bottom w:val="single" w:sz="4" w:space="0" w:color="000000"/>
            </w:tcBorders>
            <w:shd w:val="clear" w:color="auto" w:fill="auto"/>
            <w:vAlign w:val="center"/>
          </w:tcPr>
          <w:p w14:paraId="06779F6C"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24</w:t>
            </w:r>
          </w:p>
        </w:tc>
        <w:tc>
          <w:tcPr>
            <w:tcW w:w="1080" w:type="dxa"/>
            <w:tcBorders>
              <w:top w:val="single" w:sz="4" w:space="0" w:color="000000"/>
              <w:left w:val="single" w:sz="4" w:space="0" w:color="000000"/>
              <w:bottom w:val="single" w:sz="4" w:space="0" w:color="000000"/>
            </w:tcBorders>
            <w:shd w:val="clear" w:color="auto" w:fill="auto"/>
            <w:vAlign w:val="center"/>
          </w:tcPr>
          <w:p w14:paraId="362B9E85"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38</w:t>
            </w:r>
          </w:p>
        </w:tc>
        <w:tc>
          <w:tcPr>
            <w:tcW w:w="1080" w:type="dxa"/>
            <w:tcBorders>
              <w:top w:val="single" w:sz="4" w:space="0" w:color="000000"/>
              <w:left w:val="single" w:sz="4" w:space="0" w:color="000000"/>
              <w:bottom w:val="single" w:sz="4" w:space="0" w:color="000000"/>
            </w:tcBorders>
            <w:shd w:val="clear" w:color="auto" w:fill="auto"/>
            <w:vAlign w:val="center"/>
          </w:tcPr>
          <w:p w14:paraId="426D1534"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96</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35144" w14:textId="77777777" w:rsidR="00776064" w:rsidRPr="00776064" w:rsidRDefault="00776064" w:rsidP="00776064">
            <w:pPr>
              <w:jc w:val="center"/>
              <w:rPr>
                <w:rFonts w:ascii="AvantGarde Bk BT" w:eastAsia="Calibri" w:hAnsi="AvantGarde Bk BT" w:cs="AvantGarde Bk BT"/>
                <w:color w:val="000000"/>
                <w:sz w:val="20"/>
                <w:szCs w:val="20"/>
              </w:rPr>
            </w:pPr>
            <w:r w:rsidRPr="00776064">
              <w:rPr>
                <w:rFonts w:ascii="AvantGarde Bk BT" w:eastAsia="Calibri" w:hAnsi="AvantGarde Bk BT" w:cs="AvantGarde Bk BT"/>
                <w:color w:val="000000"/>
                <w:sz w:val="20"/>
                <w:szCs w:val="20"/>
              </w:rPr>
              <w:t>6</w:t>
            </w:r>
          </w:p>
        </w:tc>
      </w:tr>
      <w:tr w:rsidR="00776064" w14:paraId="40306A33" w14:textId="77777777" w:rsidTr="00495FAD">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0F120EDD" w14:textId="77777777" w:rsidR="00776064" w:rsidRDefault="00776064" w:rsidP="00776064">
            <w:pPr>
              <w:pStyle w:val="Textoindependiente"/>
              <w:jc w:val="center"/>
              <w:rPr>
                <w:rFonts w:ascii="AvantGarde Bk BT" w:eastAsia="Calibri" w:hAnsi="AvantGarde Bk BT" w:cs="AvantGarde Bk BT"/>
                <w:sz w:val="20"/>
                <w:szCs w:val="20"/>
              </w:rPr>
            </w:pPr>
            <w:r>
              <w:rPr>
                <w:rFonts w:ascii="AvantGarde Bk BT" w:hAnsi="AvantGarde Bk BT" w:cs="AvantGarde Bk BT"/>
                <w:b/>
                <w:sz w:val="20"/>
                <w:szCs w:val="20"/>
                <w:lang w:val="es-MX"/>
              </w:rPr>
              <w:t>Total</w:t>
            </w:r>
          </w:p>
        </w:tc>
        <w:tc>
          <w:tcPr>
            <w:tcW w:w="733" w:type="dxa"/>
            <w:tcBorders>
              <w:top w:val="single" w:sz="4" w:space="0" w:color="000000"/>
              <w:left w:val="single" w:sz="4" w:space="0" w:color="000000"/>
              <w:bottom w:val="single" w:sz="4" w:space="0" w:color="000000"/>
            </w:tcBorders>
            <w:shd w:val="clear" w:color="auto" w:fill="auto"/>
            <w:vAlign w:val="center"/>
          </w:tcPr>
          <w:p w14:paraId="42D0EF7B" w14:textId="77777777" w:rsidR="00776064" w:rsidRDefault="00776064" w:rsidP="00776064">
            <w:pPr>
              <w:snapToGrid w:val="0"/>
              <w:jc w:val="center"/>
              <w:rPr>
                <w:rFonts w:ascii="AvantGarde Bk BT" w:eastAsia="Calibri" w:hAnsi="AvantGarde Bk BT" w:cs="AvantGarde Bk BT"/>
                <w:sz w:val="20"/>
                <w:szCs w:val="20"/>
              </w:rPr>
            </w:pPr>
          </w:p>
        </w:tc>
        <w:tc>
          <w:tcPr>
            <w:tcW w:w="968" w:type="dxa"/>
            <w:tcBorders>
              <w:top w:val="single" w:sz="4" w:space="0" w:color="000000"/>
              <w:left w:val="single" w:sz="4" w:space="0" w:color="000000"/>
              <w:bottom w:val="single" w:sz="4" w:space="0" w:color="000000"/>
            </w:tcBorders>
            <w:shd w:val="clear" w:color="auto" w:fill="auto"/>
            <w:vAlign w:val="center"/>
          </w:tcPr>
          <w:p w14:paraId="64800830" w14:textId="77777777" w:rsidR="00776064" w:rsidRPr="00776064" w:rsidRDefault="00776064" w:rsidP="00776064">
            <w:pPr>
              <w:jc w:val="center"/>
              <w:rPr>
                <w:rFonts w:ascii="AvantGarde Bk BT" w:eastAsia="Calibri" w:hAnsi="AvantGarde Bk BT" w:cs="AvantGarde Bk BT"/>
                <w:b/>
                <w:color w:val="000000"/>
                <w:sz w:val="20"/>
                <w:szCs w:val="20"/>
              </w:rPr>
            </w:pPr>
            <w:r w:rsidRPr="00776064">
              <w:rPr>
                <w:rFonts w:ascii="AvantGarde Bk BT" w:eastAsia="Calibri" w:hAnsi="AvantGarde Bk BT" w:cs="AvantGarde Bk BT"/>
                <w:b/>
                <w:color w:val="000000"/>
                <w:sz w:val="20"/>
                <w:szCs w:val="20"/>
              </w:rPr>
              <w:t>204</w:t>
            </w:r>
          </w:p>
        </w:tc>
        <w:tc>
          <w:tcPr>
            <w:tcW w:w="983" w:type="dxa"/>
            <w:tcBorders>
              <w:top w:val="single" w:sz="4" w:space="0" w:color="000000"/>
              <w:left w:val="single" w:sz="4" w:space="0" w:color="000000"/>
              <w:bottom w:val="single" w:sz="4" w:space="0" w:color="000000"/>
            </w:tcBorders>
            <w:shd w:val="clear" w:color="auto" w:fill="auto"/>
            <w:vAlign w:val="center"/>
          </w:tcPr>
          <w:p w14:paraId="1EC716B8" w14:textId="77777777" w:rsidR="00776064" w:rsidRPr="00776064" w:rsidRDefault="00776064" w:rsidP="00776064">
            <w:pPr>
              <w:jc w:val="center"/>
              <w:rPr>
                <w:rFonts w:ascii="AvantGarde Bk BT" w:eastAsia="Calibri" w:hAnsi="AvantGarde Bk BT" w:cs="AvantGarde Bk BT"/>
                <w:b/>
                <w:color w:val="000000"/>
                <w:sz w:val="20"/>
                <w:szCs w:val="20"/>
              </w:rPr>
            </w:pPr>
            <w:r w:rsidRPr="00776064">
              <w:rPr>
                <w:rFonts w:ascii="AvantGarde Bk BT" w:eastAsia="Calibri" w:hAnsi="AvantGarde Bk BT" w:cs="AvantGarde Bk BT"/>
                <w:b/>
                <w:color w:val="000000"/>
                <w:sz w:val="20"/>
                <w:szCs w:val="20"/>
              </w:rPr>
              <w:t>166</w:t>
            </w:r>
          </w:p>
        </w:tc>
        <w:tc>
          <w:tcPr>
            <w:tcW w:w="1080" w:type="dxa"/>
            <w:tcBorders>
              <w:top w:val="single" w:sz="4" w:space="0" w:color="000000"/>
              <w:left w:val="single" w:sz="4" w:space="0" w:color="000000"/>
              <w:bottom w:val="single" w:sz="4" w:space="0" w:color="000000"/>
            </w:tcBorders>
            <w:shd w:val="clear" w:color="auto" w:fill="auto"/>
            <w:vAlign w:val="center"/>
          </w:tcPr>
          <w:p w14:paraId="56BF5F4B" w14:textId="77777777" w:rsidR="00776064" w:rsidRPr="00776064" w:rsidRDefault="00776064" w:rsidP="00776064">
            <w:pPr>
              <w:jc w:val="center"/>
              <w:rPr>
                <w:rFonts w:ascii="AvantGarde Bk BT" w:eastAsia="Calibri" w:hAnsi="AvantGarde Bk BT" w:cs="AvantGarde Bk BT"/>
                <w:b/>
                <w:color w:val="000000"/>
                <w:sz w:val="20"/>
                <w:szCs w:val="20"/>
              </w:rPr>
            </w:pPr>
            <w:r w:rsidRPr="00776064">
              <w:rPr>
                <w:rFonts w:ascii="AvantGarde Bk BT" w:eastAsia="Calibri" w:hAnsi="AvantGarde Bk BT" w:cs="AvantGarde Bk BT"/>
                <w:b/>
                <w:color w:val="000000"/>
                <w:sz w:val="20"/>
                <w:szCs w:val="20"/>
              </w:rPr>
              <w:t>190</w:t>
            </w:r>
          </w:p>
        </w:tc>
        <w:tc>
          <w:tcPr>
            <w:tcW w:w="1080" w:type="dxa"/>
            <w:tcBorders>
              <w:top w:val="single" w:sz="4" w:space="0" w:color="000000"/>
              <w:left w:val="single" w:sz="4" w:space="0" w:color="000000"/>
              <w:bottom w:val="single" w:sz="4" w:space="0" w:color="000000"/>
            </w:tcBorders>
            <w:shd w:val="clear" w:color="auto" w:fill="auto"/>
            <w:vAlign w:val="center"/>
          </w:tcPr>
          <w:p w14:paraId="06B7A0E8" w14:textId="77777777" w:rsidR="00776064" w:rsidRPr="00776064" w:rsidRDefault="00776064" w:rsidP="00776064">
            <w:pPr>
              <w:jc w:val="center"/>
              <w:rPr>
                <w:rFonts w:ascii="AvantGarde Bk BT" w:eastAsia="Calibri" w:hAnsi="AvantGarde Bk BT" w:cs="AvantGarde Bk BT"/>
                <w:b/>
                <w:color w:val="000000"/>
                <w:sz w:val="20"/>
                <w:szCs w:val="20"/>
              </w:rPr>
            </w:pPr>
            <w:r w:rsidRPr="00776064">
              <w:rPr>
                <w:rFonts w:ascii="AvantGarde Bk BT" w:eastAsia="Calibri" w:hAnsi="AvantGarde Bk BT" w:cs="AvantGarde Bk BT"/>
                <w:b/>
                <w:color w:val="000000"/>
                <w:sz w:val="20"/>
                <w:szCs w:val="20"/>
              </w:rPr>
              <w:t>560</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4A3E5" w14:textId="77777777" w:rsidR="00776064" w:rsidRPr="00776064" w:rsidRDefault="00776064" w:rsidP="00776064">
            <w:pPr>
              <w:jc w:val="center"/>
              <w:rPr>
                <w:rFonts w:ascii="AvantGarde Bk BT" w:eastAsia="Calibri" w:hAnsi="AvantGarde Bk BT" w:cs="AvantGarde Bk BT"/>
                <w:b/>
                <w:color w:val="000000"/>
                <w:sz w:val="20"/>
                <w:szCs w:val="20"/>
              </w:rPr>
            </w:pPr>
            <w:r w:rsidRPr="00776064">
              <w:rPr>
                <w:rFonts w:ascii="AvantGarde Bk BT" w:eastAsia="Calibri" w:hAnsi="AvantGarde Bk BT" w:cs="AvantGarde Bk BT"/>
                <w:b/>
                <w:color w:val="000000"/>
                <w:sz w:val="20"/>
                <w:szCs w:val="20"/>
              </w:rPr>
              <w:t>35</w:t>
            </w:r>
          </w:p>
        </w:tc>
      </w:tr>
    </w:tbl>
    <w:p w14:paraId="1C66F07C" w14:textId="77777777" w:rsidR="00B77443" w:rsidRPr="001B17D0" w:rsidRDefault="00B77443" w:rsidP="00732365">
      <w:pPr>
        <w:rPr>
          <w:rFonts w:ascii="AvantGarde Bk BT" w:hAnsi="AvantGarde Bk BT" w:cs="Arial"/>
          <w:sz w:val="20"/>
          <w:szCs w:val="20"/>
          <w:lang w:eastAsia="es-MX"/>
        </w:rPr>
      </w:pPr>
    </w:p>
    <w:p w14:paraId="3424833D" w14:textId="77777777" w:rsidR="00FE3B7A" w:rsidRDefault="0015512F" w:rsidP="00FE3B7A">
      <w:pPr>
        <w:jc w:val="center"/>
        <w:rPr>
          <w:rFonts w:ascii="AvantGarde Bk BT" w:hAnsi="AvantGarde Bk BT" w:cs="Arial"/>
          <w:sz w:val="20"/>
          <w:szCs w:val="20"/>
          <w:lang w:eastAsia="es-MX"/>
        </w:rPr>
      </w:pPr>
      <w:r>
        <w:rPr>
          <w:rFonts w:ascii="AvantGarde Bk BT" w:hAnsi="AvantGarde Bk BT" w:cs="Arial"/>
          <w:sz w:val="20"/>
          <w:szCs w:val="20"/>
          <w:lang w:eastAsia="es-MX"/>
        </w:rPr>
        <w:br w:type="page"/>
      </w:r>
      <w:r w:rsidR="00FE3B7A" w:rsidRPr="001B17D0">
        <w:rPr>
          <w:rFonts w:ascii="AvantGarde Bk BT" w:hAnsi="AvantGarde Bk BT" w:cs="Arial"/>
          <w:sz w:val="20"/>
          <w:szCs w:val="20"/>
          <w:lang w:eastAsia="es-MX"/>
        </w:rPr>
        <w:lastRenderedPageBreak/>
        <w:t>ÁREA DE FORM</w:t>
      </w:r>
      <w:r w:rsidR="00CF2DD3" w:rsidRPr="001B17D0">
        <w:rPr>
          <w:rFonts w:ascii="AvantGarde Bk BT" w:hAnsi="AvantGarde Bk BT" w:cs="Arial"/>
          <w:sz w:val="20"/>
          <w:szCs w:val="20"/>
          <w:lang w:eastAsia="es-MX"/>
        </w:rPr>
        <w:t>ACIÓN ESPECIALIZANTE</w:t>
      </w:r>
      <w:r w:rsidR="00570873" w:rsidRPr="001B17D0">
        <w:rPr>
          <w:rFonts w:ascii="AvantGarde Bk BT" w:hAnsi="AvantGarde Bk BT" w:cs="Arial"/>
          <w:sz w:val="20"/>
          <w:szCs w:val="20"/>
          <w:lang w:eastAsia="es-MX"/>
        </w:rPr>
        <w:t xml:space="preserve"> SELECTIVA</w:t>
      </w:r>
    </w:p>
    <w:tbl>
      <w:tblPr>
        <w:tblW w:w="8809" w:type="dxa"/>
        <w:jc w:val="center"/>
        <w:tblLayout w:type="fixed"/>
        <w:tblCellMar>
          <w:left w:w="70" w:type="dxa"/>
          <w:right w:w="70" w:type="dxa"/>
        </w:tblCellMar>
        <w:tblLook w:val="0000" w:firstRow="0" w:lastRow="0" w:firstColumn="0" w:lastColumn="0" w:noHBand="0" w:noVBand="0"/>
      </w:tblPr>
      <w:tblGrid>
        <w:gridCol w:w="2811"/>
        <w:gridCol w:w="733"/>
        <w:gridCol w:w="968"/>
        <w:gridCol w:w="983"/>
        <w:gridCol w:w="1080"/>
        <w:gridCol w:w="1080"/>
        <w:gridCol w:w="1154"/>
      </w:tblGrid>
      <w:tr w:rsidR="0025740F" w14:paraId="3ED2464B" w14:textId="77777777" w:rsidTr="00495FAD">
        <w:trPr>
          <w:jc w:val="center"/>
        </w:trPr>
        <w:tc>
          <w:tcPr>
            <w:tcW w:w="2811" w:type="dxa"/>
            <w:vMerge w:val="restart"/>
            <w:tcBorders>
              <w:top w:val="single" w:sz="4" w:space="0" w:color="000000"/>
              <w:left w:val="single" w:sz="4" w:space="0" w:color="000000"/>
              <w:bottom w:val="single" w:sz="4" w:space="0" w:color="000000"/>
            </w:tcBorders>
            <w:shd w:val="clear" w:color="auto" w:fill="auto"/>
            <w:vAlign w:val="center"/>
          </w:tcPr>
          <w:p w14:paraId="77CB8BDB" w14:textId="77777777" w:rsidR="0025740F" w:rsidRDefault="0025740F" w:rsidP="00495FAD">
            <w:pPr>
              <w:jc w:val="center"/>
              <w:rPr>
                <w:rFonts w:ascii="AvantGarde Bk BT" w:hAnsi="AvantGarde Bk BT" w:cs="AvantGarde Bk BT"/>
                <w:b/>
                <w:sz w:val="18"/>
                <w:szCs w:val="18"/>
              </w:rPr>
            </w:pPr>
            <w:r>
              <w:rPr>
                <w:rFonts w:ascii="AvantGarde Bk BT" w:hAnsi="AvantGarde Bk BT" w:cs="AvantGarde Bk BT"/>
                <w:b/>
                <w:sz w:val="18"/>
                <w:szCs w:val="18"/>
              </w:rPr>
              <w:t>UNIDAD DE APRENDIZAJE</w:t>
            </w:r>
          </w:p>
          <w:p w14:paraId="56C14273" w14:textId="77777777" w:rsidR="0025740F" w:rsidRDefault="0025740F" w:rsidP="00495FAD">
            <w:pPr>
              <w:jc w:val="center"/>
              <w:rPr>
                <w:rFonts w:ascii="AvantGarde Bk BT" w:hAnsi="AvantGarde Bk BT" w:cs="AvantGarde Bk BT"/>
                <w:b/>
                <w:sz w:val="18"/>
                <w:szCs w:val="18"/>
              </w:rPr>
            </w:pPr>
          </w:p>
        </w:tc>
        <w:tc>
          <w:tcPr>
            <w:tcW w:w="733" w:type="dxa"/>
            <w:vMerge w:val="restart"/>
            <w:tcBorders>
              <w:top w:val="single" w:sz="4" w:space="0" w:color="000000"/>
              <w:left w:val="single" w:sz="4" w:space="0" w:color="000000"/>
              <w:bottom w:val="single" w:sz="4" w:space="0" w:color="000000"/>
            </w:tcBorders>
            <w:shd w:val="clear" w:color="auto" w:fill="auto"/>
            <w:vAlign w:val="center"/>
          </w:tcPr>
          <w:p w14:paraId="4F1F1336" w14:textId="77777777" w:rsidR="0025740F" w:rsidRDefault="0025740F" w:rsidP="00495FAD">
            <w:pPr>
              <w:pStyle w:val="tit2"/>
              <w:jc w:val="center"/>
              <w:rPr>
                <w:rFonts w:ascii="AvantGarde Bk BT" w:hAnsi="AvantGarde Bk BT" w:cs="AvantGarde Bk BT"/>
                <w:b/>
                <w:sz w:val="18"/>
                <w:szCs w:val="18"/>
              </w:rPr>
            </w:pPr>
            <w:r>
              <w:rPr>
                <w:rFonts w:ascii="AvantGarde Bk BT" w:hAnsi="AvantGarde Bk BT" w:cs="AvantGarde Bk BT"/>
                <w:b/>
                <w:sz w:val="18"/>
                <w:szCs w:val="18"/>
              </w:rPr>
              <w:t>TIPO</w:t>
            </w:r>
            <w:r>
              <w:rPr>
                <w:rFonts w:ascii="AvantGarde Bk BT" w:hAnsi="AvantGarde Bk BT" w:cs="AvantGarde Bk BT"/>
                <w:b/>
                <w:sz w:val="16"/>
                <w:szCs w:val="16"/>
                <w:vertAlign w:val="superscript"/>
                <w:lang w:val="es-ES_tradnl"/>
              </w:rPr>
              <w:t>3</w:t>
            </w:r>
          </w:p>
        </w:tc>
        <w:tc>
          <w:tcPr>
            <w:tcW w:w="1951" w:type="dxa"/>
            <w:gridSpan w:val="2"/>
            <w:tcBorders>
              <w:top w:val="single" w:sz="4" w:space="0" w:color="000000"/>
              <w:left w:val="single" w:sz="4" w:space="0" w:color="000000"/>
              <w:bottom w:val="single" w:sz="4" w:space="0" w:color="000000"/>
            </w:tcBorders>
            <w:shd w:val="clear" w:color="auto" w:fill="auto"/>
            <w:vAlign w:val="center"/>
          </w:tcPr>
          <w:p w14:paraId="7630EBDC" w14:textId="77777777" w:rsidR="0025740F" w:rsidRDefault="0025740F" w:rsidP="00495FAD">
            <w:pPr>
              <w:pStyle w:val="tit2"/>
              <w:jc w:val="center"/>
              <w:rPr>
                <w:rFonts w:ascii="AvantGarde Bk BT" w:hAnsi="AvantGarde Bk BT" w:cs="AvantGarde Bk BT"/>
                <w:b/>
                <w:sz w:val="18"/>
                <w:szCs w:val="18"/>
              </w:rPr>
            </w:pPr>
            <w:r>
              <w:rPr>
                <w:rFonts w:ascii="AvantGarde Bk BT" w:hAnsi="AvantGarde Bk BT" w:cs="AvantGarde Bk BT"/>
                <w:b/>
                <w:sz w:val="18"/>
                <w:szCs w:val="18"/>
              </w:rPr>
              <w:t>HORAS  BCA</w:t>
            </w:r>
            <w:r>
              <w:rPr>
                <w:rFonts w:ascii="AvantGarde Bk BT" w:hAnsi="AvantGarde Bk BT" w:cs="AvantGarde Bk BT"/>
                <w:b/>
                <w:sz w:val="16"/>
                <w:szCs w:val="16"/>
                <w:vertAlign w:val="superscript"/>
                <w:lang w:val="es-ES_tradnl"/>
              </w:rPr>
              <w:t>1</w:t>
            </w:r>
          </w:p>
        </w:tc>
        <w:tc>
          <w:tcPr>
            <w:tcW w:w="1080" w:type="dxa"/>
            <w:tcBorders>
              <w:top w:val="single" w:sz="4" w:space="0" w:color="000000"/>
              <w:left w:val="single" w:sz="4" w:space="0" w:color="000000"/>
              <w:bottom w:val="single" w:sz="4" w:space="0" w:color="000000"/>
            </w:tcBorders>
            <w:shd w:val="clear" w:color="auto" w:fill="auto"/>
            <w:vAlign w:val="center"/>
          </w:tcPr>
          <w:p w14:paraId="4DD550AE" w14:textId="77777777" w:rsidR="0025740F" w:rsidRDefault="0025740F" w:rsidP="00495FAD">
            <w:pPr>
              <w:pStyle w:val="tit2"/>
              <w:jc w:val="center"/>
              <w:rPr>
                <w:rFonts w:ascii="AvantGarde Bk BT" w:hAnsi="AvantGarde Bk BT" w:cs="AvantGarde Bk BT"/>
                <w:b/>
                <w:sz w:val="18"/>
                <w:szCs w:val="18"/>
              </w:rPr>
            </w:pPr>
            <w:r>
              <w:rPr>
                <w:rFonts w:ascii="AvantGarde Bk BT" w:hAnsi="AvantGarde Bk BT" w:cs="AvantGarde Bk BT"/>
                <w:b/>
                <w:sz w:val="18"/>
                <w:szCs w:val="18"/>
              </w:rPr>
              <w:t>HORAS  AMI</w:t>
            </w:r>
            <w:r>
              <w:rPr>
                <w:rFonts w:ascii="AvantGarde Bk BT" w:hAnsi="AvantGarde Bk BT" w:cs="AvantGarde Bk BT"/>
                <w:b/>
                <w:sz w:val="16"/>
                <w:szCs w:val="16"/>
                <w:vertAlign w:val="superscript"/>
                <w:lang w:val="es-ES_tradnl"/>
              </w:rPr>
              <w:t>2</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14:paraId="0B85037F" w14:textId="77777777" w:rsidR="0025740F" w:rsidRDefault="0025740F" w:rsidP="00495FAD">
            <w:pPr>
              <w:pStyle w:val="tit2"/>
              <w:jc w:val="center"/>
              <w:rPr>
                <w:rFonts w:ascii="AvantGarde Bk BT" w:hAnsi="AvantGarde Bk BT" w:cs="AvantGarde Bk BT"/>
                <w:b/>
                <w:sz w:val="18"/>
                <w:szCs w:val="18"/>
              </w:rPr>
            </w:pPr>
            <w:r>
              <w:rPr>
                <w:rFonts w:ascii="AvantGarde Bk BT" w:hAnsi="AvantGarde Bk BT" w:cs="AvantGarde Bk BT"/>
                <w:b/>
                <w:sz w:val="18"/>
                <w:szCs w:val="18"/>
              </w:rPr>
              <w:t>HORAS</w:t>
            </w:r>
          </w:p>
          <w:p w14:paraId="08E3E247" w14:textId="77777777" w:rsidR="0025740F" w:rsidRDefault="0025740F" w:rsidP="00495FAD">
            <w:pPr>
              <w:pStyle w:val="tit2"/>
              <w:jc w:val="center"/>
              <w:rPr>
                <w:rFonts w:ascii="AvantGarde Bk BT" w:hAnsi="AvantGarde Bk BT" w:cs="AvantGarde Bk BT"/>
                <w:b/>
                <w:sz w:val="18"/>
                <w:szCs w:val="18"/>
              </w:rPr>
            </w:pPr>
            <w:r>
              <w:rPr>
                <w:rFonts w:ascii="AvantGarde Bk BT" w:hAnsi="AvantGarde Bk BT" w:cs="AvantGarde Bk BT"/>
                <w:b/>
                <w:sz w:val="18"/>
                <w:szCs w:val="18"/>
              </w:rPr>
              <w:t>TOTALES</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6C67AE" w14:textId="77777777" w:rsidR="0025740F" w:rsidRDefault="0025740F" w:rsidP="00495FAD">
            <w:pPr>
              <w:pStyle w:val="tit2"/>
              <w:jc w:val="center"/>
              <w:rPr>
                <w:rFonts w:ascii="AvantGarde Bk BT" w:hAnsi="AvantGarde Bk BT" w:cs="AvantGarde Bk BT"/>
                <w:b/>
                <w:sz w:val="20"/>
              </w:rPr>
            </w:pPr>
            <w:r>
              <w:rPr>
                <w:rFonts w:ascii="AvantGarde Bk BT" w:hAnsi="AvantGarde Bk BT" w:cs="AvantGarde Bk BT"/>
                <w:b/>
                <w:sz w:val="18"/>
                <w:szCs w:val="18"/>
              </w:rPr>
              <w:t>CRÉDITOS</w:t>
            </w:r>
          </w:p>
        </w:tc>
      </w:tr>
      <w:tr w:rsidR="0025740F" w14:paraId="0C235E85" w14:textId="77777777" w:rsidTr="00495FAD">
        <w:trPr>
          <w:trHeight w:val="284"/>
          <w:jc w:val="center"/>
        </w:trPr>
        <w:tc>
          <w:tcPr>
            <w:tcW w:w="2811" w:type="dxa"/>
            <w:vMerge/>
            <w:tcBorders>
              <w:top w:val="single" w:sz="4" w:space="0" w:color="000000"/>
              <w:left w:val="single" w:sz="4" w:space="0" w:color="000000"/>
              <w:bottom w:val="single" w:sz="4" w:space="0" w:color="000000"/>
            </w:tcBorders>
            <w:shd w:val="clear" w:color="auto" w:fill="auto"/>
          </w:tcPr>
          <w:p w14:paraId="23DF7B0C" w14:textId="77777777" w:rsidR="0025740F" w:rsidRDefault="0025740F" w:rsidP="00495FAD">
            <w:pPr>
              <w:pStyle w:val="tit2"/>
              <w:snapToGrid w:val="0"/>
              <w:jc w:val="center"/>
              <w:rPr>
                <w:rFonts w:ascii="AvantGarde Bk BT" w:hAnsi="AvantGarde Bk BT" w:cs="AvantGarde Bk BT"/>
                <w:b/>
                <w:sz w:val="20"/>
              </w:rPr>
            </w:pPr>
          </w:p>
        </w:tc>
        <w:tc>
          <w:tcPr>
            <w:tcW w:w="733" w:type="dxa"/>
            <w:vMerge/>
            <w:tcBorders>
              <w:top w:val="single" w:sz="4" w:space="0" w:color="000000"/>
              <w:left w:val="single" w:sz="4" w:space="0" w:color="000000"/>
              <w:bottom w:val="single" w:sz="4" w:space="0" w:color="000000"/>
            </w:tcBorders>
            <w:shd w:val="clear" w:color="auto" w:fill="auto"/>
            <w:vAlign w:val="center"/>
          </w:tcPr>
          <w:p w14:paraId="4F803FFE" w14:textId="77777777" w:rsidR="0025740F" w:rsidRDefault="0025740F" w:rsidP="00495FAD">
            <w:pPr>
              <w:pStyle w:val="tit2"/>
              <w:snapToGrid w:val="0"/>
              <w:jc w:val="center"/>
              <w:rPr>
                <w:rFonts w:ascii="AvantGarde Bk BT" w:hAnsi="AvantGarde Bk BT" w:cs="AvantGarde Bk BT"/>
                <w:b/>
                <w:sz w:val="20"/>
              </w:rPr>
            </w:pPr>
          </w:p>
        </w:tc>
        <w:tc>
          <w:tcPr>
            <w:tcW w:w="968" w:type="dxa"/>
            <w:tcBorders>
              <w:top w:val="single" w:sz="4" w:space="0" w:color="000000"/>
              <w:left w:val="single" w:sz="4" w:space="0" w:color="000000"/>
              <w:bottom w:val="single" w:sz="4" w:space="0" w:color="000000"/>
            </w:tcBorders>
            <w:shd w:val="clear" w:color="auto" w:fill="auto"/>
            <w:vAlign w:val="center"/>
          </w:tcPr>
          <w:p w14:paraId="0623DBCD" w14:textId="77777777" w:rsidR="0025740F" w:rsidRDefault="0025740F" w:rsidP="00495FAD">
            <w:pPr>
              <w:pStyle w:val="tit2"/>
              <w:jc w:val="center"/>
              <w:rPr>
                <w:rFonts w:ascii="AvantGarde Bk BT" w:hAnsi="AvantGarde Bk BT" w:cs="AvantGarde Bk BT"/>
                <w:b/>
                <w:sz w:val="18"/>
                <w:szCs w:val="18"/>
              </w:rPr>
            </w:pPr>
            <w:r>
              <w:rPr>
                <w:rFonts w:ascii="AvantGarde Bk BT" w:hAnsi="AvantGarde Bk BT" w:cs="AvantGarde Bk BT"/>
                <w:b/>
                <w:sz w:val="18"/>
                <w:szCs w:val="18"/>
              </w:rPr>
              <w:t>Teóricas</w:t>
            </w:r>
          </w:p>
        </w:tc>
        <w:tc>
          <w:tcPr>
            <w:tcW w:w="983" w:type="dxa"/>
            <w:tcBorders>
              <w:top w:val="single" w:sz="4" w:space="0" w:color="000000"/>
              <w:left w:val="single" w:sz="4" w:space="0" w:color="000000"/>
              <w:bottom w:val="single" w:sz="4" w:space="0" w:color="000000"/>
            </w:tcBorders>
            <w:shd w:val="clear" w:color="auto" w:fill="auto"/>
          </w:tcPr>
          <w:p w14:paraId="28B409DC" w14:textId="77777777" w:rsidR="0025740F" w:rsidRDefault="0025740F" w:rsidP="00495FAD">
            <w:pPr>
              <w:pStyle w:val="tit2"/>
              <w:jc w:val="center"/>
              <w:rPr>
                <w:rFonts w:ascii="AvantGarde Bk BT" w:hAnsi="AvantGarde Bk BT" w:cs="AvantGarde Bk BT"/>
                <w:b/>
                <w:sz w:val="18"/>
                <w:szCs w:val="18"/>
              </w:rPr>
            </w:pPr>
            <w:r>
              <w:rPr>
                <w:rFonts w:ascii="AvantGarde Bk BT" w:hAnsi="AvantGarde Bk BT" w:cs="AvantGarde Bk BT"/>
                <w:b/>
                <w:sz w:val="18"/>
                <w:szCs w:val="18"/>
              </w:rPr>
              <w:t>Prácticas C/ tutor</w:t>
            </w:r>
          </w:p>
        </w:tc>
        <w:tc>
          <w:tcPr>
            <w:tcW w:w="1080" w:type="dxa"/>
            <w:tcBorders>
              <w:top w:val="single" w:sz="4" w:space="0" w:color="000000"/>
              <w:left w:val="single" w:sz="4" w:space="0" w:color="000000"/>
              <w:bottom w:val="single" w:sz="4" w:space="0" w:color="000000"/>
            </w:tcBorders>
            <w:shd w:val="clear" w:color="auto" w:fill="auto"/>
            <w:vAlign w:val="center"/>
          </w:tcPr>
          <w:p w14:paraId="1DEB1437" w14:textId="77777777" w:rsidR="0025740F" w:rsidRDefault="0025740F" w:rsidP="00495FAD">
            <w:pPr>
              <w:pStyle w:val="tit2"/>
              <w:jc w:val="center"/>
              <w:rPr>
                <w:rFonts w:ascii="AvantGarde Bk BT" w:hAnsi="AvantGarde Bk BT" w:cs="AvantGarde Bk BT"/>
                <w:b/>
                <w:sz w:val="20"/>
              </w:rPr>
            </w:pPr>
            <w:r>
              <w:rPr>
                <w:rFonts w:ascii="AvantGarde Bk BT" w:hAnsi="AvantGarde Bk BT" w:cs="AvantGarde Bk BT"/>
                <w:b/>
                <w:sz w:val="18"/>
                <w:szCs w:val="18"/>
              </w:rPr>
              <w:t>Prácticas S/ tutor</w:t>
            </w:r>
          </w:p>
        </w:tc>
        <w:tc>
          <w:tcPr>
            <w:tcW w:w="1080" w:type="dxa"/>
            <w:vMerge/>
            <w:tcBorders>
              <w:top w:val="single" w:sz="4" w:space="0" w:color="000000"/>
              <w:left w:val="single" w:sz="4" w:space="0" w:color="000000"/>
              <w:bottom w:val="single" w:sz="4" w:space="0" w:color="000000"/>
            </w:tcBorders>
            <w:shd w:val="clear" w:color="auto" w:fill="auto"/>
            <w:vAlign w:val="center"/>
          </w:tcPr>
          <w:p w14:paraId="5E734CE8" w14:textId="77777777" w:rsidR="0025740F" w:rsidRDefault="0025740F" w:rsidP="00495FAD">
            <w:pPr>
              <w:pStyle w:val="tit2"/>
              <w:snapToGrid w:val="0"/>
              <w:jc w:val="center"/>
              <w:rPr>
                <w:rFonts w:ascii="AvantGarde Bk BT" w:hAnsi="AvantGarde Bk BT" w:cs="AvantGarde Bk BT"/>
                <w:b/>
                <w:sz w:val="20"/>
              </w:rPr>
            </w:pP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5A52B3" w14:textId="77777777" w:rsidR="0025740F" w:rsidRDefault="0025740F" w:rsidP="00495FAD">
            <w:pPr>
              <w:pStyle w:val="tit2"/>
              <w:snapToGrid w:val="0"/>
              <w:jc w:val="center"/>
              <w:rPr>
                <w:rFonts w:ascii="AvantGarde Bk BT" w:hAnsi="AvantGarde Bk BT" w:cs="AvantGarde Bk BT"/>
                <w:b/>
                <w:sz w:val="20"/>
              </w:rPr>
            </w:pPr>
          </w:p>
        </w:tc>
      </w:tr>
      <w:tr w:rsidR="0025740F" w14:paraId="38C1240B" w14:textId="77777777" w:rsidTr="00495FAD">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43EDBE5A" w14:textId="77777777" w:rsidR="0025740F" w:rsidRPr="0025740F" w:rsidRDefault="0025740F" w:rsidP="002B2183">
            <w:pPr>
              <w:tabs>
                <w:tab w:val="left" w:pos="0"/>
              </w:tabs>
              <w:ind w:right="55"/>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Administración y Finanzas de empresas porcinas</w:t>
            </w:r>
          </w:p>
        </w:tc>
        <w:tc>
          <w:tcPr>
            <w:tcW w:w="733" w:type="dxa"/>
            <w:tcBorders>
              <w:top w:val="single" w:sz="4" w:space="0" w:color="000000"/>
              <w:left w:val="single" w:sz="4" w:space="0" w:color="000000"/>
              <w:bottom w:val="single" w:sz="4" w:space="0" w:color="000000"/>
            </w:tcBorders>
            <w:shd w:val="clear" w:color="auto" w:fill="auto"/>
            <w:vAlign w:val="center"/>
          </w:tcPr>
          <w:p w14:paraId="12AC58B7"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CT</w:t>
            </w:r>
          </w:p>
        </w:tc>
        <w:tc>
          <w:tcPr>
            <w:tcW w:w="968" w:type="dxa"/>
            <w:tcBorders>
              <w:top w:val="single" w:sz="4" w:space="0" w:color="000000"/>
              <w:left w:val="single" w:sz="4" w:space="0" w:color="000000"/>
              <w:bottom w:val="single" w:sz="4" w:space="0" w:color="000000"/>
            </w:tcBorders>
            <w:shd w:val="clear" w:color="auto" w:fill="auto"/>
            <w:vAlign w:val="center"/>
          </w:tcPr>
          <w:p w14:paraId="78D42C09"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34</w:t>
            </w:r>
          </w:p>
        </w:tc>
        <w:tc>
          <w:tcPr>
            <w:tcW w:w="983" w:type="dxa"/>
            <w:tcBorders>
              <w:top w:val="single" w:sz="4" w:space="0" w:color="000000"/>
              <w:left w:val="single" w:sz="4" w:space="0" w:color="000000"/>
              <w:bottom w:val="single" w:sz="4" w:space="0" w:color="000000"/>
            </w:tcBorders>
            <w:shd w:val="clear" w:color="auto" w:fill="auto"/>
            <w:vAlign w:val="center"/>
          </w:tcPr>
          <w:p w14:paraId="7EAA4103"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24</w:t>
            </w:r>
          </w:p>
        </w:tc>
        <w:tc>
          <w:tcPr>
            <w:tcW w:w="1080" w:type="dxa"/>
            <w:tcBorders>
              <w:top w:val="single" w:sz="4" w:space="0" w:color="000000"/>
              <w:left w:val="single" w:sz="4" w:space="0" w:color="000000"/>
              <w:bottom w:val="single" w:sz="4" w:space="0" w:color="000000"/>
            </w:tcBorders>
            <w:shd w:val="clear" w:color="auto" w:fill="auto"/>
            <w:vAlign w:val="center"/>
          </w:tcPr>
          <w:p w14:paraId="648D1815"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38</w:t>
            </w:r>
          </w:p>
        </w:tc>
        <w:tc>
          <w:tcPr>
            <w:tcW w:w="1080" w:type="dxa"/>
            <w:tcBorders>
              <w:top w:val="single" w:sz="4" w:space="0" w:color="000000"/>
              <w:left w:val="single" w:sz="4" w:space="0" w:color="000000"/>
              <w:bottom w:val="single" w:sz="4" w:space="0" w:color="000000"/>
            </w:tcBorders>
            <w:shd w:val="clear" w:color="auto" w:fill="auto"/>
            <w:vAlign w:val="center"/>
          </w:tcPr>
          <w:p w14:paraId="13E1D18C"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96</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09B42"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6</w:t>
            </w:r>
          </w:p>
        </w:tc>
      </w:tr>
      <w:tr w:rsidR="0025740F" w14:paraId="466B7131" w14:textId="77777777" w:rsidTr="00495FAD">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64909781" w14:textId="77777777" w:rsidR="0025740F" w:rsidRPr="0025740F" w:rsidRDefault="0025740F" w:rsidP="002B2183">
            <w:pPr>
              <w:tabs>
                <w:tab w:val="left" w:pos="0"/>
              </w:tabs>
              <w:ind w:right="55"/>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Seminario de comercialización y mercados</w:t>
            </w:r>
          </w:p>
        </w:tc>
        <w:tc>
          <w:tcPr>
            <w:tcW w:w="733" w:type="dxa"/>
            <w:tcBorders>
              <w:top w:val="single" w:sz="4" w:space="0" w:color="000000"/>
              <w:left w:val="single" w:sz="4" w:space="0" w:color="000000"/>
              <w:bottom w:val="single" w:sz="4" w:space="0" w:color="000000"/>
            </w:tcBorders>
            <w:shd w:val="clear" w:color="auto" w:fill="auto"/>
            <w:vAlign w:val="center"/>
          </w:tcPr>
          <w:p w14:paraId="1A112414"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S</w:t>
            </w:r>
          </w:p>
        </w:tc>
        <w:tc>
          <w:tcPr>
            <w:tcW w:w="968" w:type="dxa"/>
            <w:tcBorders>
              <w:top w:val="single" w:sz="4" w:space="0" w:color="000000"/>
              <w:left w:val="single" w:sz="4" w:space="0" w:color="000000"/>
              <w:bottom w:val="single" w:sz="4" w:space="0" w:color="000000"/>
            </w:tcBorders>
            <w:shd w:val="clear" w:color="auto" w:fill="auto"/>
            <w:vAlign w:val="center"/>
          </w:tcPr>
          <w:p w14:paraId="1EA1E28B"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30</w:t>
            </w:r>
          </w:p>
        </w:tc>
        <w:tc>
          <w:tcPr>
            <w:tcW w:w="983" w:type="dxa"/>
            <w:tcBorders>
              <w:top w:val="single" w:sz="4" w:space="0" w:color="000000"/>
              <w:left w:val="single" w:sz="4" w:space="0" w:color="000000"/>
              <w:bottom w:val="single" w:sz="4" w:space="0" w:color="000000"/>
            </w:tcBorders>
            <w:shd w:val="clear" w:color="auto" w:fill="auto"/>
            <w:vAlign w:val="center"/>
          </w:tcPr>
          <w:p w14:paraId="437CA8B7"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18</w:t>
            </w:r>
          </w:p>
        </w:tc>
        <w:tc>
          <w:tcPr>
            <w:tcW w:w="1080" w:type="dxa"/>
            <w:tcBorders>
              <w:top w:val="single" w:sz="4" w:space="0" w:color="000000"/>
              <w:left w:val="single" w:sz="4" w:space="0" w:color="000000"/>
              <w:bottom w:val="single" w:sz="4" w:space="0" w:color="000000"/>
            </w:tcBorders>
            <w:shd w:val="clear" w:color="auto" w:fill="auto"/>
            <w:vAlign w:val="center"/>
          </w:tcPr>
          <w:p w14:paraId="2061537E"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50CCC889"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48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61FB6"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3</w:t>
            </w:r>
          </w:p>
        </w:tc>
      </w:tr>
      <w:tr w:rsidR="0025740F" w14:paraId="7A324617" w14:textId="77777777" w:rsidTr="00495FAD">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22E24A1B" w14:textId="77777777" w:rsidR="0025740F" w:rsidRPr="0025740F" w:rsidRDefault="0025740F" w:rsidP="002B2183">
            <w:pPr>
              <w:tabs>
                <w:tab w:val="left" w:pos="0"/>
              </w:tabs>
              <w:ind w:right="55"/>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Planeación y evaluación de empresas porcinas</w:t>
            </w:r>
          </w:p>
        </w:tc>
        <w:tc>
          <w:tcPr>
            <w:tcW w:w="733" w:type="dxa"/>
            <w:tcBorders>
              <w:top w:val="single" w:sz="4" w:space="0" w:color="000000"/>
              <w:left w:val="single" w:sz="4" w:space="0" w:color="000000"/>
              <w:bottom w:val="single" w:sz="4" w:space="0" w:color="000000"/>
            </w:tcBorders>
            <w:shd w:val="clear" w:color="auto" w:fill="auto"/>
            <w:vAlign w:val="center"/>
          </w:tcPr>
          <w:p w14:paraId="5E41B776"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CT</w:t>
            </w:r>
          </w:p>
        </w:tc>
        <w:tc>
          <w:tcPr>
            <w:tcW w:w="968" w:type="dxa"/>
            <w:tcBorders>
              <w:top w:val="single" w:sz="4" w:space="0" w:color="000000"/>
              <w:left w:val="single" w:sz="4" w:space="0" w:color="000000"/>
              <w:bottom w:val="single" w:sz="4" w:space="0" w:color="000000"/>
            </w:tcBorders>
            <w:shd w:val="clear" w:color="auto" w:fill="auto"/>
            <w:vAlign w:val="center"/>
          </w:tcPr>
          <w:p w14:paraId="1A2818EA"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30</w:t>
            </w:r>
          </w:p>
        </w:tc>
        <w:tc>
          <w:tcPr>
            <w:tcW w:w="983" w:type="dxa"/>
            <w:tcBorders>
              <w:top w:val="single" w:sz="4" w:space="0" w:color="000000"/>
              <w:left w:val="single" w:sz="4" w:space="0" w:color="000000"/>
              <w:bottom w:val="single" w:sz="4" w:space="0" w:color="000000"/>
            </w:tcBorders>
            <w:shd w:val="clear" w:color="auto" w:fill="auto"/>
            <w:vAlign w:val="center"/>
          </w:tcPr>
          <w:p w14:paraId="0F5083D4"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18</w:t>
            </w:r>
          </w:p>
        </w:tc>
        <w:tc>
          <w:tcPr>
            <w:tcW w:w="1080" w:type="dxa"/>
            <w:tcBorders>
              <w:top w:val="single" w:sz="4" w:space="0" w:color="000000"/>
              <w:left w:val="single" w:sz="4" w:space="0" w:color="000000"/>
              <w:bottom w:val="single" w:sz="4" w:space="0" w:color="000000"/>
            </w:tcBorders>
            <w:shd w:val="clear" w:color="auto" w:fill="auto"/>
            <w:vAlign w:val="center"/>
          </w:tcPr>
          <w:p w14:paraId="1EDE260C"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4B665F85"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48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B3DE5"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3</w:t>
            </w:r>
          </w:p>
        </w:tc>
      </w:tr>
      <w:tr w:rsidR="0025740F" w14:paraId="0247A9F8" w14:textId="77777777" w:rsidTr="00495FAD">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75B7E0A1" w14:textId="77777777" w:rsidR="0025740F" w:rsidRPr="0025740F" w:rsidRDefault="0025740F" w:rsidP="002B2183">
            <w:pPr>
              <w:tabs>
                <w:tab w:val="left" w:pos="0"/>
              </w:tabs>
              <w:ind w:right="55"/>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Diseño de instalaciones porcinas</w:t>
            </w:r>
          </w:p>
        </w:tc>
        <w:tc>
          <w:tcPr>
            <w:tcW w:w="733" w:type="dxa"/>
            <w:tcBorders>
              <w:top w:val="single" w:sz="4" w:space="0" w:color="000000"/>
              <w:left w:val="single" w:sz="4" w:space="0" w:color="000000"/>
              <w:bottom w:val="single" w:sz="4" w:space="0" w:color="000000"/>
            </w:tcBorders>
            <w:shd w:val="clear" w:color="auto" w:fill="auto"/>
            <w:vAlign w:val="center"/>
          </w:tcPr>
          <w:p w14:paraId="2A317F7E"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CT</w:t>
            </w:r>
          </w:p>
        </w:tc>
        <w:tc>
          <w:tcPr>
            <w:tcW w:w="968" w:type="dxa"/>
            <w:tcBorders>
              <w:top w:val="single" w:sz="4" w:space="0" w:color="000000"/>
              <w:left w:val="single" w:sz="4" w:space="0" w:color="000000"/>
              <w:bottom w:val="single" w:sz="4" w:space="0" w:color="000000"/>
            </w:tcBorders>
            <w:shd w:val="clear" w:color="auto" w:fill="auto"/>
            <w:vAlign w:val="center"/>
          </w:tcPr>
          <w:p w14:paraId="47F4DA1E"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34</w:t>
            </w:r>
          </w:p>
        </w:tc>
        <w:tc>
          <w:tcPr>
            <w:tcW w:w="983" w:type="dxa"/>
            <w:tcBorders>
              <w:top w:val="single" w:sz="4" w:space="0" w:color="000000"/>
              <w:left w:val="single" w:sz="4" w:space="0" w:color="000000"/>
              <w:bottom w:val="single" w:sz="4" w:space="0" w:color="000000"/>
            </w:tcBorders>
            <w:shd w:val="clear" w:color="auto" w:fill="auto"/>
            <w:vAlign w:val="center"/>
          </w:tcPr>
          <w:p w14:paraId="17608678"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24</w:t>
            </w:r>
          </w:p>
        </w:tc>
        <w:tc>
          <w:tcPr>
            <w:tcW w:w="1080" w:type="dxa"/>
            <w:tcBorders>
              <w:top w:val="single" w:sz="4" w:space="0" w:color="000000"/>
              <w:left w:val="single" w:sz="4" w:space="0" w:color="000000"/>
              <w:bottom w:val="single" w:sz="4" w:space="0" w:color="000000"/>
            </w:tcBorders>
            <w:shd w:val="clear" w:color="auto" w:fill="auto"/>
            <w:vAlign w:val="center"/>
          </w:tcPr>
          <w:p w14:paraId="6D136DB3"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38</w:t>
            </w:r>
          </w:p>
        </w:tc>
        <w:tc>
          <w:tcPr>
            <w:tcW w:w="1080" w:type="dxa"/>
            <w:tcBorders>
              <w:top w:val="single" w:sz="4" w:space="0" w:color="000000"/>
              <w:left w:val="single" w:sz="4" w:space="0" w:color="000000"/>
              <w:bottom w:val="single" w:sz="4" w:space="0" w:color="000000"/>
            </w:tcBorders>
            <w:shd w:val="clear" w:color="auto" w:fill="auto"/>
            <w:vAlign w:val="center"/>
          </w:tcPr>
          <w:p w14:paraId="1D647081"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96</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CBDBC"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6</w:t>
            </w:r>
          </w:p>
        </w:tc>
      </w:tr>
      <w:tr w:rsidR="0025740F" w14:paraId="3DF50DDE" w14:textId="77777777" w:rsidTr="00495FAD">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12504C50" w14:textId="77777777" w:rsidR="0025740F" w:rsidRPr="0025740F" w:rsidRDefault="0025740F" w:rsidP="002B2183">
            <w:pPr>
              <w:tabs>
                <w:tab w:val="left" w:pos="0"/>
              </w:tabs>
              <w:ind w:right="55"/>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Impacto ambiental en la producción porcina</w:t>
            </w:r>
          </w:p>
        </w:tc>
        <w:tc>
          <w:tcPr>
            <w:tcW w:w="733" w:type="dxa"/>
            <w:tcBorders>
              <w:top w:val="single" w:sz="4" w:space="0" w:color="000000"/>
              <w:left w:val="single" w:sz="4" w:space="0" w:color="000000"/>
              <w:bottom w:val="single" w:sz="4" w:space="0" w:color="000000"/>
            </w:tcBorders>
            <w:shd w:val="clear" w:color="auto" w:fill="auto"/>
            <w:vAlign w:val="center"/>
          </w:tcPr>
          <w:p w14:paraId="2D8C5BE7"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CT</w:t>
            </w:r>
          </w:p>
        </w:tc>
        <w:tc>
          <w:tcPr>
            <w:tcW w:w="968" w:type="dxa"/>
            <w:tcBorders>
              <w:top w:val="single" w:sz="4" w:space="0" w:color="000000"/>
              <w:left w:val="single" w:sz="4" w:space="0" w:color="000000"/>
              <w:bottom w:val="single" w:sz="4" w:space="0" w:color="000000"/>
            </w:tcBorders>
            <w:shd w:val="clear" w:color="auto" w:fill="auto"/>
            <w:vAlign w:val="center"/>
          </w:tcPr>
          <w:p w14:paraId="7CAE784B"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30</w:t>
            </w:r>
          </w:p>
        </w:tc>
        <w:tc>
          <w:tcPr>
            <w:tcW w:w="983" w:type="dxa"/>
            <w:tcBorders>
              <w:top w:val="single" w:sz="4" w:space="0" w:color="000000"/>
              <w:left w:val="single" w:sz="4" w:space="0" w:color="000000"/>
              <w:bottom w:val="single" w:sz="4" w:space="0" w:color="000000"/>
            </w:tcBorders>
            <w:shd w:val="clear" w:color="auto" w:fill="auto"/>
            <w:vAlign w:val="center"/>
          </w:tcPr>
          <w:p w14:paraId="4C49CB1C"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18</w:t>
            </w:r>
          </w:p>
        </w:tc>
        <w:tc>
          <w:tcPr>
            <w:tcW w:w="1080" w:type="dxa"/>
            <w:tcBorders>
              <w:top w:val="single" w:sz="4" w:space="0" w:color="000000"/>
              <w:left w:val="single" w:sz="4" w:space="0" w:color="000000"/>
              <w:bottom w:val="single" w:sz="4" w:space="0" w:color="000000"/>
            </w:tcBorders>
            <w:shd w:val="clear" w:color="auto" w:fill="auto"/>
            <w:vAlign w:val="center"/>
          </w:tcPr>
          <w:p w14:paraId="4601C05F"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4C3DD620"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48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C6CC0"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3</w:t>
            </w:r>
          </w:p>
        </w:tc>
      </w:tr>
      <w:tr w:rsidR="0025740F" w14:paraId="21397865" w14:textId="77777777" w:rsidTr="00495FAD">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7D21CAE5" w14:textId="77777777" w:rsidR="0025740F" w:rsidRPr="0025740F" w:rsidRDefault="0025740F" w:rsidP="002B2183">
            <w:pPr>
              <w:tabs>
                <w:tab w:val="left" w:pos="0"/>
              </w:tabs>
              <w:ind w:right="55"/>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Industrialización del cerdo</w:t>
            </w:r>
          </w:p>
        </w:tc>
        <w:tc>
          <w:tcPr>
            <w:tcW w:w="733" w:type="dxa"/>
            <w:tcBorders>
              <w:top w:val="single" w:sz="4" w:space="0" w:color="000000"/>
              <w:left w:val="single" w:sz="4" w:space="0" w:color="000000"/>
              <w:bottom w:val="single" w:sz="4" w:space="0" w:color="000000"/>
            </w:tcBorders>
            <w:shd w:val="clear" w:color="auto" w:fill="auto"/>
            <w:vAlign w:val="center"/>
          </w:tcPr>
          <w:p w14:paraId="1471BDD0"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CT</w:t>
            </w:r>
          </w:p>
        </w:tc>
        <w:tc>
          <w:tcPr>
            <w:tcW w:w="968" w:type="dxa"/>
            <w:tcBorders>
              <w:top w:val="single" w:sz="4" w:space="0" w:color="000000"/>
              <w:left w:val="single" w:sz="4" w:space="0" w:color="000000"/>
              <w:bottom w:val="single" w:sz="4" w:space="0" w:color="000000"/>
            </w:tcBorders>
            <w:shd w:val="clear" w:color="auto" w:fill="auto"/>
            <w:vAlign w:val="center"/>
          </w:tcPr>
          <w:p w14:paraId="6A8B8989"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30</w:t>
            </w:r>
          </w:p>
        </w:tc>
        <w:tc>
          <w:tcPr>
            <w:tcW w:w="983" w:type="dxa"/>
            <w:tcBorders>
              <w:top w:val="single" w:sz="4" w:space="0" w:color="000000"/>
              <w:left w:val="single" w:sz="4" w:space="0" w:color="000000"/>
              <w:bottom w:val="single" w:sz="4" w:space="0" w:color="000000"/>
            </w:tcBorders>
            <w:shd w:val="clear" w:color="auto" w:fill="auto"/>
            <w:vAlign w:val="center"/>
          </w:tcPr>
          <w:p w14:paraId="062836B9"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18</w:t>
            </w:r>
          </w:p>
        </w:tc>
        <w:tc>
          <w:tcPr>
            <w:tcW w:w="1080" w:type="dxa"/>
            <w:tcBorders>
              <w:top w:val="single" w:sz="4" w:space="0" w:color="000000"/>
              <w:left w:val="single" w:sz="4" w:space="0" w:color="000000"/>
              <w:bottom w:val="single" w:sz="4" w:space="0" w:color="000000"/>
            </w:tcBorders>
            <w:shd w:val="clear" w:color="auto" w:fill="auto"/>
            <w:vAlign w:val="center"/>
          </w:tcPr>
          <w:p w14:paraId="4FC8048A"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0</w:t>
            </w:r>
          </w:p>
        </w:tc>
        <w:tc>
          <w:tcPr>
            <w:tcW w:w="1080" w:type="dxa"/>
            <w:tcBorders>
              <w:top w:val="single" w:sz="4" w:space="0" w:color="000000"/>
              <w:left w:val="single" w:sz="4" w:space="0" w:color="000000"/>
              <w:bottom w:val="single" w:sz="4" w:space="0" w:color="000000"/>
            </w:tcBorders>
            <w:shd w:val="clear" w:color="auto" w:fill="auto"/>
            <w:vAlign w:val="center"/>
          </w:tcPr>
          <w:p w14:paraId="4762F7DA"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48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B383E" w14:textId="77777777" w:rsidR="0025740F" w:rsidRPr="0025740F" w:rsidRDefault="0025740F" w:rsidP="0025740F">
            <w:pPr>
              <w:tabs>
                <w:tab w:val="left" w:pos="0"/>
              </w:tabs>
              <w:ind w:right="-164"/>
              <w:contextualSpacing/>
              <w:jc w:val="center"/>
              <w:rPr>
                <w:rFonts w:ascii="AvantGarde Bk BT" w:hAnsi="AvantGarde Bk BT" w:cs="Calibri"/>
                <w:sz w:val="20"/>
                <w:szCs w:val="20"/>
                <w:u w:color="000000"/>
              </w:rPr>
            </w:pPr>
            <w:r w:rsidRPr="0025740F">
              <w:rPr>
                <w:rFonts w:ascii="AvantGarde Bk BT" w:hAnsi="AvantGarde Bk BT" w:cs="Calibri"/>
                <w:sz w:val="20"/>
                <w:szCs w:val="20"/>
                <w:u w:color="000000"/>
              </w:rPr>
              <w:t>3</w:t>
            </w:r>
          </w:p>
        </w:tc>
      </w:tr>
      <w:tr w:rsidR="0025740F" w:rsidRPr="00EC5827" w14:paraId="36832964" w14:textId="77777777" w:rsidTr="00495FAD">
        <w:trPr>
          <w:trHeight w:val="385"/>
          <w:jc w:val="center"/>
        </w:trPr>
        <w:tc>
          <w:tcPr>
            <w:tcW w:w="2811" w:type="dxa"/>
            <w:tcBorders>
              <w:top w:val="single" w:sz="4" w:space="0" w:color="000000"/>
              <w:left w:val="single" w:sz="4" w:space="0" w:color="000000"/>
              <w:bottom w:val="single" w:sz="4" w:space="0" w:color="000000"/>
            </w:tcBorders>
            <w:shd w:val="clear" w:color="auto" w:fill="auto"/>
            <w:vAlign w:val="center"/>
          </w:tcPr>
          <w:p w14:paraId="34CC7450" w14:textId="77777777" w:rsidR="0025740F" w:rsidRPr="00EC5827" w:rsidRDefault="0025740F" w:rsidP="0025740F">
            <w:pPr>
              <w:tabs>
                <w:tab w:val="left" w:pos="0"/>
              </w:tabs>
              <w:ind w:right="-164"/>
              <w:contextualSpacing/>
              <w:jc w:val="center"/>
              <w:rPr>
                <w:rFonts w:ascii="AvantGarde Bk BT" w:hAnsi="AvantGarde Bk BT" w:cs="Calibri"/>
                <w:b/>
                <w:sz w:val="20"/>
                <w:szCs w:val="20"/>
                <w:u w:color="000000"/>
              </w:rPr>
            </w:pPr>
            <w:r w:rsidRPr="00EC5827">
              <w:rPr>
                <w:rFonts w:ascii="AvantGarde Bk BT" w:hAnsi="AvantGarde Bk BT" w:cs="Calibri"/>
                <w:b/>
                <w:sz w:val="20"/>
                <w:szCs w:val="20"/>
                <w:u w:color="000000"/>
              </w:rPr>
              <w:t>Total</w:t>
            </w:r>
          </w:p>
        </w:tc>
        <w:tc>
          <w:tcPr>
            <w:tcW w:w="733" w:type="dxa"/>
            <w:tcBorders>
              <w:top w:val="single" w:sz="4" w:space="0" w:color="000000"/>
              <w:left w:val="single" w:sz="4" w:space="0" w:color="000000"/>
              <w:bottom w:val="single" w:sz="4" w:space="0" w:color="000000"/>
            </w:tcBorders>
            <w:shd w:val="clear" w:color="auto" w:fill="auto"/>
            <w:vAlign w:val="center"/>
          </w:tcPr>
          <w:p w14:paraId="2296EEB1" w14:textId="77777777" w:rsidR="0025740F" w:rsidRPr="00EC5827" w:rsidRDefault="0025740F" w:rsidP="0025740F">
            <w:pPr>
              <w:tabs>
                <w:tab w:val="left" w:pos="0"/>
              </w:tabs>
              <w:ind w:right="-164"/>
              <w:contextualSpacing/>
              <w:jc w:val="center"/>
              <w:rPr>
                <w:rFonts w:ascii="AvantGarde Bk BT" w:hAnsi="AvantGarde Bk BT" w:cs="Calibri"/>
                <w:b/>
                <w:sz w:val="20"/>
                <w:szCs w:val="20"/>
                <w:u w:color="000000"/>
              </w:rPr>
            </w:pPr>
          </w:p>
        </w:tc>
        <w:tc>
          <w:tcPr>
            <w:tcW w:w="968" w:type="dxa"/>
            <w:tcBorders>
              <w:top w:val="single" w:sz="4" w:space="0" w:color="000000"/>
              <w:left w:val="single" w:sz="4" w:space="0" w:color="000000"/>
              <w:bottom w:val="single" w:sz="4" w:space="0" w:color="000000"/>
            </w:tcBorders>
            <w:shd w:val="clear" w:color="auto" w:fill="auto"/>
            <w:vAlign w:val="center"/>
          </w:tcPr>
          <w:p w14:paraId="134FB6AC" w14:textId="77777777" w:rsidR="0025740F" w:rsidRPr="00EC5827" w:rsidRDefault="0025740F" w:rsidP="0025740F">
            <w:pPr>
              <w:tabs>
                <w:tab w:val="left" w:pos="0"/>
              </w:tabs>
              <w:ind w:right="-164"/>
              <w:contextualSpacing/>
              <w:jc w:val="center"/>
              <w:rPr>
                <w:rFonts w:ascii="AvantGarde Bk BT" w:hAnsi="AvantGarde Bk BT" w:cs="Calibri"/>
                <w:b/>
                <w:sz w:val="20"/>
                <w:szCs w:val="20"/>
                <w:u w:color="000000"/>
              </w:rPr>
            </w:pPr>
            <w:r w:rsidRPr="00EC5827">
              <w:rPr>
                <w:rFonts w:ascii="AvantGarde Bk BT" w:hAnsi="AvantGarde Bk BT" w:cs="Calibri"/>
                <w:b/>
                <w:sz w:val="20"/>
                <w:szCs w:val="20"/>
                <w:u w:color="000000"/>
              </w:rPr>
              <w:t>188</w:t>
            </w:r>
          </w:p>
        </w:tc>
        <w:tc>
          <w:tcPr>
            <w:tcW w:w="983" w:type="dxa"/>
            <w:tcBorders>
              <w:top w:val="single" w:sz="4" w:space="0" w:color="000000"/>
              <w:left w:val="single" w:sz="4" w:space="0" w:color="000000"/>
              <w:bottom w:val="single" w:sz="4" w:space="0" w:color="000000"/>
            </w:tcBorders>
            <w:shd w:val="clear" w:color="auto" w:fill="auto"/>
            <w:vAlign w:val="center"/>
          </w:tcPr>
          <w:p w14:paraId="741FAB10" w14:textId="77777777" w:rsidR="0025740F" w:rsidRPr="00EC5827" w:rsidRDefault="0025740F" w:rsidP="0025740F">
            <w:pPr>
              <w:tabs>
                <w:tab w:val="left" w:pos="0"/>
              </w:tabs>
              <w:ind w:right="-164"/>
              <w:contextualSpacing/>
              <w:jc w:val="center"/>
              <w:rPr>
                <w:rFonts w:ascii="AvantGarde Bk BT" w:hAnsi="AvantGarde Bk BT" w:cs="Calibri"/>
                <w:b/>
                <w:sz w:val="20"/>
                <w:szCs w:val="20"/>
                <w:u w:color="000000"/>
              </w:rPr>
            </w:pPr>
            <w:r w:rsidRPr="00EC5827">
              <w:rPr>
                <w:rFonts w:ascii="AvantGarde Bk BT" w:hAnsi="AvantGarde Bk BT" w:cs="Calibri"/>
                <w:b/>
                <w:sz w:val="20"/>
                <w:szCs w:val="20"/>
                <w:u w:color="000000"/>
              </w:rPr>
              <w:t>120</w:t>
            </w:r>
          </w:p>
        </w:tc>
        <w:tc>
          <w:tcPr>
            <w:tcW w:w="1080" w:type="dxa"/>
            <w:tcBorders>
              <w:top w:val="single" w:sz="4" w:space="0" w:color="000000"/>
              <w:left w:val="single" w:sz="4" w:space="0" w:color="000000"/>
              <w:bottom w:val="single" w:sz="4" w:space="0" w:color="000000"/>
            </w:tcBorders>
            <w:shd w:val="clear" w:color="auto" w:fill="auto"/>
            <w:vAlign w:val="center"/>
          </w:tcPr>
          <w:p w14:paraId="7DF2890F" w14:textId="77777777" w:rsidR="0025740F" w:rsidRPr="00EC5827" w:rsidRDefault="0025740F" w:rsidP="0025740F">
            <w:pPr>
              <w:tabs>
                <w:tab w:val="left" w:pos="0"/>
              </w:tabs>
              <w:ind w:right="-164"/>
              <w:contextualSpacing/>
              <w:jc w:val="center"/>
              <w:rPr>
                <w:rFonts w:ascii="AvantGarde Bk BT" w:hAnsi="AvantGarde Bk BT" w:cs="Calibri"/>
                <w:b/>
                <w:sz w:val="20"/>
                <w:szCs w:val="20"/>
                <w:u w:color="000000"/>
              </w:rPr>
            </w:pPr>
            <w:r w:rsidRPr="00EC5827">
              <w:rPr>
                <w:rFonts w:ascii="AvantGarde Bk BT" w:hAnsi="AvantGarde Bk BT" w:cs="Calibri"/>
                <w:b/>
                <w:sz w:val="20"/>
                <w:szCs w:val="20"/>
                <w:u w:color="000000"/>
              </w:rPr>
              <w:t>76</w:t>
            </w:r>
          </w:p>
        </w:tc>
        <w:tc>
          <w:tcPr>
            <w:tcW w:w="1080" w:type="dxa"/>
            <w:tcBorders>
              <w:top w:val="single" w:sz="4" w:space="0" w:color="000000"/>
              <w:left w:val="single" w:sz="4" w:space="0" w:color="000000"/>
              <w:bottom w:val="single" w:sz="4" w:space="0" w:color="000000"/>
            </w:tcBorders>
            <w:shd w:val="clear" w:color="auto" w:fill="auto"/>
            <w:vAlign w:val="center"/>
          </w:tcPr>
          <w:p w14:paraId="5C80F537" w14:textId="77777777" w:rsidR="0025740F" w:rsidRPr="00EC5827" w:rsidRDefault="0025740F" w:rsidP="0025740F">
            <w:pPr>
              <w:tabs>
                <w:tab w:val="left" w:pos="0"/>
              </w:tabs>
              <w:ind w:right="-164"/>
              <w:contextualSpacing/>
              <w:jc w:val="center"/>
              <w:rPr>
                <w:rFonts w:ascii="AvantGarde Bk BT" w:hAnsi="AvantGarde Bk BT" w:cs="Calibri"/>
                <w:b/>
                <w:sz w:val="20"/>
                <w:szCs w:val="20"/>
                <w:u w:color="000000"/>
              </w:rPr>
            </w:pPr>
            <w:r w:rsidRPr="00EC5827">
              <w:rPr>
                <w:rFonts w:ascii="AvantGarde Bk BT" w:hAnsi="AvantGarde Bk BT" w:cs="Calibri"/>
                <w:b/>
                <w:sz w:val="20"/>
                <w:szCs w:val="20"/>
                <w:u w:color="000000"/>
              </w:rPr>
              <w:t>384</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C270E" w14:textId="77777777" w:rsidR="0025740F" w:rsidRPr="00EC5827" w:rsidRDefault="0025740F" w:rsidP="0025740F">
            <w:pPr>
              <w:tabs>
                <w:tab w:val="left" w:pos="0"/>
              </w:tabs>
              <w:ind w:right="-164"/>
              <w:contextualSpacing/>
              <w:jc w:val="center"/>
              <w:rPr>
                <w:rFonts w:ascii="AvantGarde Bk BT" w:hAnsi="AvantGarde Bk BT" w:cs="Calibri"/>
                <w:b/>
                <w:sz w:val="20"/>
                <w:szCs w:val="20"/>
                <w:u w:color="000000"/>
              </w:rPr>
            </w:pPr>
            <w:r w:rsidRPr="00EC5827">
              <w:rPr>
                <w:rFonts w:ascii="AvantGarde Bk BT" w:hAnsi="AvantGarde Bk BT" w:cs="Calibri"/>
                <w:b/>
                <w:sz w:val="20"/>
                <w:szCs w:val="20"/>
                <w:u w:color="000000"/>
              </w:rPr>
              <w:t>24</w:t>
            </w:r>
          </w:p>
        </w:tc>
      </w:tr>
    </w:tbl>
    <w:p w14:paraId="1510E841" w14:textId="77777777" w:rsidR="007B6DA8" w:rsidRPr="004B4848" w:rsidRDefault="007B6DA8" w:rsidP="001701C7">
      <w:pPr>
        <w:rPr>
          <w:rFonts w:ascii="AvantGarde Bk BT" w:hAnsi="AvantGarde Bk BT" w:cs="Arial"/>
          <w:sz w:val="16"/>
          <w:szCs w:val="16"/>
          <w:u w:color="000000"/>
        </w:rPr>
      </w:pPr>
      <w:r w:rsidRPr="004B4848" w:rsidDel="008F690E">
        <w:rPr>
          <w:rFonts w:ascii="AvantGarde Bk BT" w:hAnsi="AvantGarde Bk BT" w:cs="Arial"/>
          <w:b/>
          <w:sz w:val="16"/>
          <w:szCs w:val="16"/>
          <w:u w:color="000000"/>
          <w:vertAlign w:val="superscript"/>
          <w:lang w:val="es-ES_tradnl"/>
        </w:rPr>
        <w:t>1</w:t>
      </w:r>
      <w:r w:rsidRPr="004B4848">
        <w:rPr>
          <w:rFonts w:ascii="AvantGarde Bk BT" w:hAnsi="AvantGarde Bk BT" w:cs="Arial"/>
          <w:sz w:val="16"/>
          <w:szCs w:val="16"/>
          <w:u w:color="000000"/>
        </w:rPr>
        <w:t>BCA = horas bajo la conducción de un académico</w:t>
      </w:r>
    </w:p>
    <w:p w14:paraId="44AACFA4" w14:textId="77777777" w:rsidR="007B6DA8" w:rsidRPr="004B4848" w:rsidRDefault="007B6DA8" w:rsidP="007B6DA8">
      <w:pPr>
        <w:rPr>
          <w:rFonts w:ascii="AvantGarde Bk BT" w:hAnsi="AvantGarde Bk BT" w:cs="Arial"/>
          <w:sz w:val="16"/>
          <w:szCs w:val="16"/>
          <w:u w:color="000000"/>
        </w:rPr>
      </w:pPr>
      <w:r w:rsidRPr="004B4848" w:rsidDel="008F690E">
        <w:rPr>
          <w:rFonts w:ascii="AvantGarde Bk BT" w:hAnsi="AvantGarde Bk BT" w:cs="Arial"/>
          <w:b/>
          <w:sz w:val="16"/>
          <w:szCs w:val="16"/>
          <w:u w:color="000000"/>
          <w:vertAlign w:val="superscript"/>
          <w:lang w:val="es-ES_tradnl"/>
        </w:rPr>
        <w:t>2</w:t>
      </w:r>
      <w:r w:rsidRPr="004B4848">
        <w:rPr>
          <w:rFonts w:ascii="AvantGarde Bk BT" w:hAnsi="AvantGarde Bk BT" w:cs="Arial"/>
          <w:sz w:val="16"/>
          <w:szCs w:val="16"/>
          <w:u w:color="000000"/>
        </w:rPr>
        <w:t xml:space="preserve">AMI = horas de actividades de manera independiente </w:t>
      </w:r>
    </w:p>
    <w:p w14:paraId="67ECB219" w14:textId="77777777" w:rsidR="00714DC7" w:rsidRPr="004B4848" w:rsidRDefault="009F615D" w:rsidP="00714DC7">
      <w:pPr>
        <w:rPr>
          <w:rFonts w:ascii="AvantGarde Bk BT" w:hAnsi="AvantGarde Bk BT" w:cs="Arial"/>
          <w:sz w:val="16"/>
          <w:szCs w:val="16"/>
          <w:u w:color="000000"/>
        </w:rPr>
      </w:pPr>
      <w:r>
        <w:rPr>
          <w:rFonts w:ascii="AvantGarde Bk BT" w:hAnsi="AvantGarde Bk BT" w:cs="Arial"/>
          <w:b/>
          <w:sz w:val="16"/>
          <w:szCs w:val="16"/>
          <w:u w:color="000000"/>
          <w:vertAlign w:val="superscript"/>
          <w:lang w:val="es-ES_tradnl"/>
        </w:rPr>
        <w:t xml:space="preserve">  </w:t>
      </w:r>
      <w:r w:rsidR="00714DC7" w:rsidRPr="004B4848">
        <w:rPr>
          <w:rFonts w:ascii="AvantGarde Bk BT" w:hAnsi="AvantGarde Bk BT" w:cs="Arial"/>
          <w:b/>
          <w:sz w:val="16"/>
          <w:szCs w:val="16"/>
          <w:u w:color="000000"/>
          <w:vertAlign w:val="superscript"/>
          <w:lang w:val="es-ES_tradnl"/>
        </w:rPr>
        <w:t xml:space="preserve">  </w:t>
      </w:r>
      <w:r w:rsidR="00755DC3" w:rsidRPr="004B4848">
        <w:rPr>
          <w:rFonts w:ascii="AvantGarde Bk BT" w:hAnsi="AvantGarde Bk BT" w:cs="Arial"/>
          <w:b/>
          <w:sz w:val="16"/>
          <w:szCs w:val="16"/>
          <w:u w:color="000000"/>
          <w:vertAlign w:val="superscript"/>
          <w:lang w:val="es-ES_tradnl"/>
        </w:rPr>
        <w:t xml:space="preserve">  </w:t>
      </w:r>
      <w:r w:rsidR="00553E34" w:rsidRPr="004B4848">
        <w:rPr>
          <w:rFonts w:ascii="AvantGarde Bk BT" w:hAnsi="AvantGarde Bk BT" w:cs="Arial"/>
          <w:b/>
          <w:sz w:val="16"/>
          <w:szCs w:val="16"/>
          <w:u w:color="000000"/>
          <w:vertAlign w:val="superscript"/>
          <w:lang w:val="es-ES_tradnl"/>
        </w:rPr>
        <w:t>3</w:t>
      </w:r>
      <w:r w:rsidR="003770C6" w:rsidRPr="004B4848">
        <w:rPr>
          <w:rFonts w:ascii="AvantGarde Bk BT" w:hAnsi="AvantGarde Bk BT" w:cs="Arial"/>
          <w:sz w:val="16"/>
          <w:szCs w:val="16"/>
          <w:u w:color="000000"/>
        </w:rPr>
        <w:t>C</w:t>
      </w:r>
      <w:r w:rsidR="00136108">
        <w:rPr>
          <w:rFonts w:ascii="AvantGarde Bk BT" w:hAnsi="AvantGarde Bk BT" w:cs="Arial"/>
          <w:sz w:val="16"/>
          <w:szCs w:val="16"/>
          <w:u w:color="000000"/>
        </w:rPr>
        <w:t xml:space="preserve"> </w:t>
      </w:r>
      <w:r w:rsidR="00177BFA">
        <w:rPr>
          <w:rFonts w:ascii="AvantGarde Bk BT" w:hAnsi="AvantGarde Bk BT" w:cs="Arial"/>
          <w:sz w:val="16"/>
          <w:szCs w:val="16"/>
          <w:u w:color="000000"/>
        </w:rPr>
        <w:t>= Curso, C</w:t>
      </w:r>
      <w:r w:rsidR="003770C6" w:rsidRPr="004B4848">
        <w:rPr>
          <w:rFonts w:ascii="AvantGarde Bk BT" w:hAnsi="AvantGarde Bk BT" w:cs="Arial"/>
          <w:sz w:val="16"/>
          <w:szCs w:val="16"/>
          <w:u w:color="000000"/>
        </w:rPr>
        <w:t>T= Curso Taller</w:t>
      </w:r>
      <w:r w:rsidR="00177BFA">
        <w:rPr>
          <w:rFonts w:ascii="AvantGarde Bk BT" w:hAnsi="AvantGarde Bk BT" w:cs="Arial"/>
          <w:sz w:val="16"/>
          <w:szCs w:val="16"/>
          <w:u w:color="000000"/>
        </w:rPr>
        <w:t>, T= Taller, S= Seminario</w:t>
      </w:r>
    </w:p>
    <w:p w14:paraId="7E795C05" w14:textId="77777777" w:rsidR="008230F7" w:rsidRPr="00136108" w:rsidRDefault="008230F7" w:rsidP="006C4251">
      <w:pPr>
        <w:jc w:val="both"/>
        <w:rPr>
          <w:rFonts w:ascii="AvantGarde Bk BT" w:hAnsi="AvantGarde Bk BT"/>
          <w:sz w:val="20"/>
          <w:szCs w:val="20"/>
        </w:rPr>
      </w:pPr>
    </w:p>
    <w:p w14:paraId="10CC1E16" w14:textId="77777777" w:rsidR="00EA3FB5" w:rsidRPr="00136108" w:rsidRDefault="008230F7" w:rsidP="006C4251">
      <w:pPr>
        <w:jc w:val="both"/>
        <w:rPr>
          <w:rFonts w:ascii="AvantGarde Bk BT" w:hAnsi="AvantGarde Bk BT"/>
          <w:sz w:val="20"/>
          <w:szCs w:val="20"/>
        </w:rPr>
      </w:pPr>
      <w:r w:rsidRPr="00136108">
        <w:rPr>
          <w:rFonts w:ascii="AvantGarde Bk BT" w:hAnsi="AvantGarde Bk BT" w:cs="Arial"/>
          <w:b/>
          <w:sz w:val="20"/>
          <w:szCs w:val="20"/>
          <w:lang w:val="es-ES_tradnl"/>
        </w:rPr>
        <w:t>TERCERO</w:t>
      </w:r>
      <w:r w:rsidR="00EA3FB5" w:rsidRPr="00136108">
        <w:rPr>
          <w:rFonts w:ascii="AvantGarde Bk BT" w:hAnsi="AvantGarde Bk BT" w:cs="Arial"/>
          <w:b/>
          <w:sz w:val="20"/>
          <w:szCs w:val="20"/>
          <w:lang w:val="es-ES_tradnl"/>
        </w:rPr>
        <w:t xml:space="preserve">. </w:t>
      </w:r>
      <w:r w:rsidR="00EA3FB5" w:rsidRPr="00136108">
        <w:rPr>
          <w:rFonts w:ascii="AvantGarde Bk BT" w:hAnsi="AvantGarde Bk BT" w:cs="Arial"/>
          <w:sz w:val="20"/>
          <w:szCs w:val="20"/>
          <w:lang w:val="es-ES_tradnl"/>
        </w:rPr>
        <w:t>La Junta Académica propondrá al Rector del Centro el</w:t>
      </w:r>
      <w:r w:rsidR="007E45DF" w:rsidRPr="00136108">
        <w:rPr>
          <w:rFonts w:ascii="AvantGarde Bk BT" w:hAnsi="AvantGarde Bk BT" w:cs="Arial"/>
          <w:sz w:val="20"/>
          <w:szCs w:val="20"/>
          <w:lang w:val="es-ES_tradnl"/>
        </w:rPr>
        <w:t xml:space="preserve"> número mínimo y máximo de alumnos </w:t>
      </w:r>
      <w:r w:rsidR="00EA3FB5" w:rsidRPr="00136108">
        <w:rPr>
          <w:rFonts w:ascii="AvantGarde Bk BT" w:hAnsi="AvantGarde Bk BT" w:cs="Arial"/>
          <w:sz w:val="20"/>
          <w:szCs w:val="20"/>
          <w:lang w:val="es-ES_tradnl"/>
        </w:rPr>
        <w:t>por promoción y la periodicidad de las mismas, con fundamento en los criterios académicos y de calidad.</w:t>
      </w:r>
    </w:p>
    <w:p w14:paraId="01AAE59F" w14:textId="77777777" w:rsidR="00EA3FB5" w:rsidRPr="00136108" w:rsidRDefault="00EA3FB5" w:rsidP="006C4251">
      <w:pPr>
        <w:jc w:val="both"/>
        <w:rPr>
          <w:rFonts w:ascii="AvantGarde Bk BT" w:hAnsi="AvantGarde Bk BT" w:cs="Arial"/>
          <w:b/>
          <w:sz w:val="20"/>
          <w:szCs w:val="20"/>
          <w:lang w:val="es-ES_tradnl"/>
        </w:rPr>
      </w:pPr>
    </w:p>
    <w:p w14:paraId="1437BE03" w14:textId="77777777" w:rsidR="00B6366E" w:rsidRPr="00136108" w:rsidRDefault="008230F7" w:rsidP="001B1C10">
      <w:pPr>
        <w:jc w:val="both"/>
        <w:rPr>
          <w:rFonts w:ascii="AvantGarde Bk BT" w:hAnsi="AvantGarde Bk BT" w:cs="Arial"/>
          <w:sz w:val="20"/>
          <w:szCs w:val="20"/>
        </w:rPr>
      </w:pPr>
      <w:r w:rsidRPr="00136108">
        <w:rPr>
          <w:rFonts w:ascii="AvantGarde Bk BT" w:hAnsi="AvantGarde Bk BT" w:cs="Arial"/>
          <w:b/>
          <w:sz w:val="20"/>
          <w:szCs w:val="20"/>
        </w:rPr>
        <w:t>CUARTO</w:t>
      </w:r>
      <w:r w:rsidR="003E068C" w:rsidRPr="00136108">
        <w:rPr>
          <w:rFonts w:ascii="AvantGarde Bk BT" w:hAnsi="AvantGarde Bk BT" w:cs="Arial"/>
          <w:b/>
          <w:sz w:val="20"/>
          <w:szCs w:val="20"/>
        </w:rPr>
        <w:t>.</w:t>
      </w:r>
      <w:r w:rsidR="00A14434" w:rsidRPr="00136108">
        <w:rPr>
          <w:rFonts w:ascii="AvantGarde Bk BT" w:hAnsi="AvantGarde Bk BT" w:cs="Arial"/>
          <w:sz w:val="20"/>
          <w:szCs w:val="20"/>
        </w:rPr>
        <w:t xml:space="preserve"> L</w:t>
      </w:r>
      <w:r w:rsidR="004C5B81" w:rsidRPr="00136108">
        <w:rPr>
          <w:rFonts w:ascii="AvantGarde Bk BT" w:hAnsi="AvantGarde Bk BT" w:cs="Arial"/>
          <w:sz w:val="20"/>
          <w:szCs w:val="20"/>
        </w:rPr>
        <w:t>os</w:t>
      </w:r>
      <w:r w:rsidR="00BC6B0F" w:rsidRPr="00136108">
        <w:rPr>
          <w:rFonts w:ascii="AvantGarde Bk BT" w:hAnsi="AvantGarde Bk BT" w:cs="Arial"/>
          <w:sz w:val="20"/>
          <w:szCs w:val="20"/>
        </w:rPr>
        <w:t xml:space="preserve"> requisitos para ingresar a la </w:t>
      </w:r>
      <w:r w:rsidR="00BC5F97" w:rsidRPr="00BC5F97">
        <w:rPr>
          <w:rFonts w:ascii="AvantGarde Bk BT" w:hAnsi="AvantGarde Bk BT" w:cs="Arial"/>
          <w:sz w:val="20"/>
          <w:szCs w:val="20"/>
        </w:rPr>
        <w:t>Especialidad en Producción Porcina</w:t>
      </w:r>
      <w:r w:rsidR="00314D2C" w:rsidRPr="00BC5F97">
        <w:rPr>
          <w:rFonts w:ascii="AvantGarde Bk BT" w:hAnsi="AvantGarde Bk BT" w:cs="Arial"/>
          <w:sz w:val="20"/>
          <w:szCs w:val="20"/>
        </w:rPr>
        <w:t>,</w:t>
      </w:r>
      <w:r w:rsidR="000F1B06" w:rsidRPr="00136108">
        <w:rPr>
          <w:rFonts w:ascii="AvantGarde Bk BT" w:hAnsi="AvantGarde Bk BT" w:cs="Arial"/>
          <w:sz w:val="20"/>
          <w:szCs w:val="20"/>
        </w:rPr>
        <w:t xml:space="preserve"> </w:t>
      </w:r>
      <w:r w:rsidR="00B6366E" w:rsidRPr="00136108">
        <w:rPr>
          <w:rFonts w:ascii="AvantGarde Bk BT" w:hAnsi="AvantGarde Bk BT" w:cs="Arial"/>
          <w:sz w:val="20"/>
          <w:szCs w:val="20"/>
        </w:rPr>
        <w:t>además de los previstos por la normatividad universitaria vigente, son los siguientes:</w:t>
      </w:r>
    </w:p>
    <w:p w14:paraId="398123E1" w14:textId="77777777" w:rsidR="00EB679A" w:rsidRPr="00EB679A" w:rsidRDefault="00EB679A" w:rsidP="00EB679A">
      <w:pPr>
        <w:rPr>
          <w:rFonts w:ascii="AvantGarde Bk BT" w:hAnsi="AvantGarde Bk BT" w:cs="Arial"/>
          <w:sz w:val="20"/>
          <w:szCs w:val="20"/>
        </w:rPr>
      </w:pPr>
    </w:p>
    <w:p w14:paraId="2A4A2E5B" w14:textId="77777777" w:rsidR="00C25D9A" w:rsidRDefault="00EB679A" w:rsidP="00495FAD">
      <w:pPr>
        <w:numPr>
          <w:ilvl w:val="0"/>
          <w:numId w:val="4"/>
        </w:numPr>
        <w:jc w:val="both"/>
        <w:rPr>
          <w:rFonts w:ascii="AvantGarde Bk BT" w:hAnsi="AvantGarde Bk BT"/>
          <w:sz w:val="20"/>
          <w:szCs w:val="20"/>
        </w:rPr>
      </w:pPr>
      <w:r w:rsidRPr="00136108">
        <w:rPr>
          <w:rFonts w:ascii="AvantGarde Bk BT" w:hAnsi="AvantGarde Bk BT"/>
          <w:sz w:val="20"/>
          <w:szCs w:val="20"/>
        </w:rPr>
        <w:t>Contar con título de licenciatura o acta de titulación y constancia de terminación del servicio social de licenciatura</w:t>
      </w:r>
      <w:r w:rsidRPr="00EB679A">
        <w:rPr>
          <w:rFonts w:ascii="AvantGarde Bk BT" w:hAnsi="AvantGarde Bk BT" w:cs="Arial"/>
          <w:sz w:val="20"/>
          <w:szCs w:val="20"/>
        </w:rPr>
        <w:t xml:space="preserve"> </w:t>
      </w:r>
      <w:r>
        <w:rPr>
          <w:rFonts w:ascii="AvantGarde Bk BT" w:hAnsi="AvantGarde Bk BT" w:cs="Arial"/>
          <w:sz w:val="20"/>
          <w:szCs w:val="20"/>
        </w:rPr>
        <w:t>en las</w:t>
      </w:r>
      <w:r w:rsidRPr="00EB679A">
        <w:rPr>
          <w:rFonts w:ascii="AvantGarde Bk BT" w:hAnsi="AvantGarde Bk BT" w:cs="Arial"/>
          <w:sz w:val="20"/>
          <w:szCs w:val="20"/>
        </w:rPr>
        <w:t xml:space="preserve"> áreas de ciencias veterinarias, zootécnicas, ingeniería agronómica con zootecnia, ingeniería en sistemas pec</w:t>
      </w:r>
      <w:r>
        <w:rPr>
          <w:rFonts w:ascii="AvantGarde Bk BT" w:hAnsi="AvantGarde Bk BT" w:cs="Arial"/>
          <w:sz w:val="20"/>
          <w:szCs w:val="20"/>
        </w:rPr>
        <w:t>uarios, biología y otras afines</w:t>
      </w:r>
      <w:r w:rsidRPr="00136108">
        <w:rPr>
          <w:rFonts w:ascii="AvantGarde Bk BT" w:hAnsi="AvantGarde Bk BT"/>
          <w:sz w:val="20"/>
          <w:szCs w:val="20"/>
        </w:rPr>
        <w:t>, la afinidad será evaluada por l</w:t>
      </w:r>
      <w:r w:rsidR="00C25D9A">
        <w:rPr>
          <w:rFonts w:ascii="AvantGarde Bk BT" w:hAnsi="AvantGarde Bk BT"/>
          <w:sz w:val="20"/>
          <w:szCs w:val="20"/>
        </w:rPr>
        <w:t>a Junta Académica del programa;</w:t>
      </w:r>
    </w:p>
    <w:p w14:paraId="7AE114B3" w14:textId="77777777" w:rsidR="00EB679A" w:rsidRPr="00C25D9A" w:rsidRDefault="00EB679A" w:rsidP="00495FAD">
      <w:pPr>
        <w:numPr>
          <w:ilvl w:val="0"/>
          <w:numId w:val="4"/>
        </w:numPr>
        <w:jc w:val="both"/>
        <w:rPr>
          <w:rFonts w:ascii="AvantGarde Bk BT" w:hAnsi="AvantGarde Bk BT"/>
          <w:sz w:val="20"/>
          <w:szCs w:val="20"/>
        </w:rPr>
      </w:pPr>
      <w:r w:rsidRPr="00C25D9A">
        <w:rPr>
          <w:rFonts w:ascii="AvantGarde Bk BT" w:hAnsi="AvantGarde Bk BT" w:cs="Arial"/>
          <w:sz w:val="20"/>
          <w:szCs w:val="20"/>
        </w:rPr>
        <w:t>Presentar certificado original de estudios de licenciatura que acredite un promedio mínimo de 80. Si el promedio no está especificado en el certificado, se deberá anexar un documento oficial donde se especifique el promedio.</w:t>
      </w:r>
    </w:p>
    <w:p w14:paraId="27E40759" w14:textId="77777777" w:rsidR="00DF5189" w:rsidRPr="00DF5189" w:rsidRDefault="00DF5189" w:rsidP="00495FAD">
      <w:pPr>
        <w:numPr>
          <w:ilvl w:val="0"/>
          <w:numId w:val="4"/>
        </w:numPr>
        <w:rPr>
          <w:rFonts w:ascii="AvantGarde Bk BT" w:hAnsi="AvantGarde Bk BT"/>
          <w:sz w:val="20"/>
          <w:szCs w:val="20"/>
        </w:rPr>
      </w:pPr>
      <w:r w:rsidRPr="00DF5189">
        <w:rPr>
          <w:rFonts w:ascii="AvantGarde Bk BT" w:hAnsi="AvantGarde Bk BT"/>
          <w:sz w:val="20"/>
          <w:szCs w:val="20"/>
        </w:rPr>
        <w:t xml:space="preserve">Demostrar un nivel mínimo de B1 del Marco Común Europeo de Referencia para las Lenguas (MCERL) en el idioma inglés, o su equivalente; </w:t>
      </w:r>
    </w:p>
    <w:p w14:paraId="71FA9F98" w14:textId="77777777" w:rsidR="00C25D9A" w:rsidRPr="00DF5189" w:rsidRDefault="00DF5189" w:rsidP="00495FAD">
      <w:pPr>
        <w:numPr>
          <w:ilvl w:val="0"/>
          <w:numId w:val="4"/>
        </w:numPr>
        <w:jc w:val="both"/>
        <w:rPr>
          <w:rFonts w:ascii="AvantGarde Bk BT" w:hAnsi="AvantGarde Bk BT"/>
          <w:sz w:val="20"/>
          <w:szCs w:val="20"/>
        </w:rPr>
      </w:pPr>
      <w:r w:rsidRPr="00EB679A">
        <w:rPr>
          <w:rFonts w:ascii="AvantGarde Bk BT" w:hAnsi="AvantGarde Bk BT" w:cs="Arial"/>
          <w:sz w:val="20"/>
          <w:szCs w:val="20"/>
        </w:rPr>
        <w:t xml:space="preserve">Carta de exposición de </w:t>
      </w:r>
      <w:r>
        <w:rPr>
          <w:rFonts w:ascii="AvantGarde Bk BT" w:hAnsi="AvantGarde Bk BT" w:cs="Arial"/>
          <w:sz w:val="20"/>
          <w:szCs w:val="20"/>
        </w:rPr>
        <w:t>motivos para cursar el programa;</w:t>
      </w:r>
    </w:p>
    <w:p w14:paraId="36C98840" w14:textId="77777777" w:rsidR="00DF5189" w:rsidRPr="00DF5189" w:rsidRDefault="00DF5189" w:rsidP="00495FAD">
      <w:pPr>
        <w:numPr>
          <w:ilvl w:val="0"/>
          <w:numId w:val="4"/>
        </w:numPr>
        <w:jc w:val="both"/>
        <w:rPr>
          <w:rFonts w:ascii="AvantGarde Bk BT" w:hAnsi="AvantGarde Bk BT"/>
          <w:sz w:val="20"/>
          <w:szCs w:val="20"/>
        </w:rPr>
      </w:pPr>
      <w:r w:rsidRPr="00EB679A">
        <w:rPr>
          <w:rFonts w:ascii="AvantGarde Bk BT" w:hAnsi="AvantGarde Bk BT" w:cs="Arial"/>
          <w:sz w:val="20"/>
          <w:szCs w:val="20"/>
        </w:rPr>
        <w:t xml:space="preserve">Entrevista personal con dos o más docentes, designados por </w:t>
      </w:r>
      <w:r>
        <w:rPr>
          <w:rFonts w:ascii="AvantGarde Bk BT" w:hAnsi="AvantGarde Bk BT" w:cs="Arial"/>
          <w:sz w:val="20"/>
          <w:szCs w:val="20"/>
        </w:rPr>
        <w:t>la Junta Académica del Programa, y</w:t>
      </w:r>
    </w:p>
    <w:p w14:paraId="6C7CC6CE" w14:textId="1BC504A9" w:rsidR="00BB122E" w:rsidRPr="00341DA9" w:rsidRDefault="00DF5189" w:rsidP="00495FAD">
      <w:pPr>
        <w:numPr>
          <w:ilvl w:val="0"/>
          <w:numId w:val="4"/>
        </w:numPr>
        <w:jc w:val="both"/>
        <w:rPr>
          <w:rFonts w:ascii="AvantGarde Bk BT" w:hAnsi="AvantGarde Bk BT"/>
          <w:sz w:val="20"/>
          <w:szCs w:val="20"/>
        </w:rPr>
      </w:pPr>
      <w:r w:rsidRPr="00EB679A">
        <w:rPr>
          <w:rFonts w:ascii="AvantGarde Bk BT" w:hAnsi="AvantGarde Bk BT" w:cs="Arial"/>
          <w:sz w:val="20"/>
          <w:szCs w:val="20"/>
        </w:rPr>
        <w:t xml:space="preserve">Aquéllos adicionales que establezca la </w:t>
      </w:r>
      <w:r w:rsidRPr="00341DA9">
        <w:rPr>
          <w:rFonts w:ascii="AvantGarde Bk BT" w:hAnsi="AvantGarde Bk BT" w:cs="Arial"/>
          <w:sz w:val="20"/>
          <w:szCs w:val="20"/>
        </w:rPr>
        <w:t>convocatoria</w:t>
      </w:r>
      <w:r w:rsidR="002B2183" w:rsidRPr="00341DA9">
        <w:rPr>
          <w:rFonts w:ascii="AvantGarde Bk BT" w:hAnsi="AvantGarde Bk BT" w:cs="Arial"/>
          <w:sz w:val="20"/>
          <w:szCs w:val="20"/>
        </w:rPr>
        <w:t>.</w:t>
      </w:r>
    </w:p>
    <w:p w14:paraId="09E3B896" w14:textId="77777777" w:rsidR="00E524A8" w:rsidRDefault="00E524A8" w:rsidP="00557D48">
      <w:pPr>
        <w:jc w:val="both"/>
        <w:rPr>
          <w:rFonts w:ascii="AvantGarde Bk BT" w:hAnsi="AvantGarde Bk BT" w:cs="Arial"/>
          <w:b/>
          <w:sz w:val="20"/>
          <w:szCs w:val="20"/>
        </w:rPr>
      </w:pPr>
    </w:p>
    <w:p w14:paraId="002D0DC4" w14:textId="77777777" w:rsidR="00557D48" w:rsidRPr="00136108" w:rsidRDefault="00BA2911" w:rsidP="00557D48">
      <w:pPr>
        <w:jc w:val="both"/>
        <w:rPr>
          <w:rFonts w:ascii="AvantGarde Bk BT" w:hAnsi="AvantGarde Bk BT" w:cs="Arial"/>
          <w:sz w:val="20"/>
          <w:szCs w:val="20"/>
        </w:rPr>
      </w:pPr>
      <w:r>
        <w:rPr>
          <w:rFonts w:ascii="AvantGarde Bk BT" w:hAnsi="AvantGarde Bk BT" w:cs="Arial"/>
          <w:b/>
          <w:sz w:val="20"/>
          <w:szCs w:val="20"/>
        </w:rPr>
        <w:br w:type="page"/>
      </w:r>
      <w:r w:rsidR="000D1EB1" w:rsidRPr="00136108">
        <w:rPr>
          <w:rFonts w:ascii="AvantGarde Bk BT" w:hAnsi="AvantGarde Bk BT" w:cs="Arial"/>
          <w:b/>
          <w:sz w:val="20"/>
          <w:szCs w:val="20"/>
        </w:rPr>
        <w:lastRenderedPageBreak/>
        <w:t>QUINTO</w:t>
      </w:r>
      <w:r w:rsidR="00BB122E" w:rsidRPr="00136108">
        <w:rPr>
          <w:rFonts w:ascii="AvantGarde Bk BT" w:hAnsi="AvantGarde Bk BT" w:cs="Arial"/>
          <w:b/>
          <w:sz w:val="20"/>
          <w:szCs w:val="20"/>
        </w:rPr>
        <w:t>.</w:t>
      </w:r>
      <w:r w:rsidR="00BB122E" w:rsidRPr="00136108">
        <w:rPr>
          <w:rFonts w:ascii="AvantGarde Bk BT" w:hAnsi="AvantGarde Bk BT" w:cs="Arial"/>
          <w:sz w:val="20"/>
          <w:szCs w:val="20"/>
        </w:rPr>
        <w:t xml:space="preserve"> </w:t>
      </w:r>
      <w:r w:rsidR="001E3F63" w:rsidRPr="00136108">
        <w:rPr>
          <w:rFonts w:ascii="AvantGarde Bk BT" w:hAnsi="AvantGarde Bk BT" w:cs="Arial"/>
          <w:sz w:val="20"/>
          <w:szCs w:val="20"/>
        </w:rPr>
        <w:t>Los requisitos de permanencia son los establecidos por la normatividad universitaria vigente.</w:t>
      </w:r>
    </w:p>
    <w:p w14:paraId="5B75BF50" w14:textId="77777777" w:rsidR="001D7DE5" w:rsidRPr="00136108" w:rsidRDefault="001D7DE5" w:rsidP="008714F2">
      <w:pPr>
        <w:jc w:val="both"/>
        <w:rPr>
          <w:rFonts w:ascii="AvantGarde Bk BT" w:hAnsi="AvantGarde Bk BT" w:cs="Arial"/>
          <w:sz w:val="20"/>
          <w:szCs w:val="20"/>
        </w:rPr>
      </w:pPr>
    </w:p>
    <w:p w14:paraId="4F395939" w14:textId="77777777" w:rsidR="00D108CC" w:rsidRPr="00136108" w:rsidRDefault="000D1EB1" w:rsidP="00711841">
      <w:pPr>
        <w:jc w:val="both"/>
        <w:rPr>
          <w:rFonts w:ascii="AvantGarde Bk BT" w:hAnsi="AvantGarde Bk BT" w:cs="Arial"/>
          <w:sz w:val="20"/>
          <w:szCs w:val="20"/>
        </w:rPr>
      </w:pPr>
      <w:r w:rsidRPr="00136108">
        <w:rPr>
          <w:rFonts w:ascii="AvantGarde Bk BT" w:hAnsi="AvantGarde Bk BT" w:cs="Arial"/>
          <w:b/>
          <w:sz w:val="20"/>
          <w:szCs w:val="20"/>
        </w:rPr>
        <w:t>SEXTO</w:t>
      </w:r>
      <w:r w:rsidR="008714F2" w:rsidRPr="00136108">
        <w:rPr>
          <w:rFonts w:ascii="AvantGarde Bk BT" w:hAnsi="AvantGarde Bk BT" w:cs="Arial"/>
          <w:b/>
          <w:sz w:val="20"/>
          <w:szCs w:val="20"/>
        </w:rPr>
        <w:t>.</w:t>
      </w:r>
      <w:r w:rsidR="008714F2" w:rsidRPr="00136108">
        <w:rPr>
          <w:rFonts w:ascii="AvantGarde Bk BT" w:hAnsi="AvantGarde Bk BT" w:cs="Arial"/>
          <w:sz w:val="20"/>
          <w:szCs w:val="20"/>
        </w:rPr>
        <w:t xml:space="preserve"> </w:t>
      </w:r>
      <w:r w:rsidR="00BC5F97">
        <w:rPr>
          <w:rFonts w:ascii="AvantGarde Bk BT" w:hAnsi="AvantGarde Bk BT" w:cs="Arial"/>
          <w:sz w:val="20"/>
          <w:szCs w:val="20"/>
        </w:rPr>
        <w:t>Los requisitos para obtener el diploma</w:t>
      </w:r>
      <w:r w:rsidR="00711841" w:rsidRPr="00136108">
        <w:rPr>
          <w:rFonts w:ascii="AvantGarde Bk BT" w:hAnsi="AvantGarde Bk BT" w:cs="Arial"/>
          <w:sz w:val="20"/>
          <w:szCs w:val="20"/>
        </w:rPr>
        <w:t xml:space="preserve"> de </w:t>
      </w:r>
      <w:r w:rsidR="00BC5F97" w:rsidRPr="00BC5F97">
        <w:rPr>
          <w:rFonts w:ascii="AvantGarde Bk BT" w:hAnsi="AvantGarde Bk BT" w:cs="Arial"/>
          <w:sz w:val="20"/>
          <w:szCs w:val="20"/>
        </w:rPr>
        <w:t>Especialidad en Producción Porcina</w:t>
      </w:r>
      <w:r w:rsidR="00711841" w:rsidRPr="00BC5F97">
        <w:rPr>
          <w:rFonts w:ascii="AvantGarde Bk BT" w:hAnsi="AvantGarde Bk BT" w:cs="Arial"/>
          <w:sz w:val="20"/>
          <w:szCs w:val="20"/>
        </w:rPr>
        <w:t>,</w:t>
      </w:r>
      <w:r w:rsidR="00711841" w:rsidRPr="00136108">
        <w:rPr>
          <w:rFonts w:ascii="AvantGarde Bk BT" w:hAnsi="AvantGarde Bk BT" w:cs="Arial"/>
          <w:sz w:val="20"/>
          <w:szCs w:val="20"/>
        </w:rPr>
        <w:t xml:space="preserve"> </w:t>
      </w:r>
      <w:r w:rsidR="00D108CC" w:rsidRPr="00136108">
        <w:rPr>
          <w:rFonts w:ascii="AvantGarde Bk BT" w:hAnsi="AvantGarde Bk BT" w:cs="Arial"/>
          <w:sz w:val="20"/>
          <w:szCs w:val="20"/>
        </w:rPr>
        <w:t>además de los previstos por la normatividad universitaria vigente, son los siguientes:</w:t>
      </w:r>
    </w:p>
    <w:p w14:paraId="6620BCEA" w14:textId="77777777" w:rsidR="00711841" w:rsidRPr="00136108" w:rsidRDefault="00711841" w:rsidP="00711841">
      <w:pPr>
        <w:jc w:val="both"/>
        <w:rPr>
          <w:rFonts w:ascii="AvantGarde Bk BT" w:hAnsi="AvantGarde Bk BT" w:cs="Arial"/>
          <w:sz w:val="20"/>
          <w:szCs w:val="20"/>
        </w:rPr>
      </w:pPr>
    </w:p>
    <w:p w14:paraId="10FC5BB7" w14:textId="77777777" w:rsidR="00711841" w:rsidRPr="00136108" w:rsidRDefault="00C97592" w:rsidP="00495FAD">
      <w:pPr>
        <w:numPr>
          <w:ilvl w:val="0"/>
          <w:numId w:val="2"/>
        </w:numPr>
        <w:jc w:val="both"/>
        <w:rPr>
          <w:rFonts w:ascii="AvantGarde Bk BT" w:hAnsi="AvantGarde Bk BT" w:cs="Arial"/>
          <w:sz w:val="20"/>
          <w:szCs w:val="20"/>
        </w:rPr>
      </w:pPr>
      <w:r w:rsidRPr="00136108">
        <w:rPr>
          <w:rFonts w:ascii="AvantGarde Bk BT" w:hAnsi="AvantGarde Bk BT" w:cs="Arial"/>
          <w:sz w:val="20"/>
          <w:szCs w:val="20"/>
        </w:rPr>
        <w:t xml:space="preserve">Haber concluido el programa de </w:t>
      </w:r>
      <w:r w:rsidR="000D29B9">
        <w:rPr>
          <w:rFonts w:ascii="AvantGarde Bk BT" w:hAnsi="AvantGarde Bk BT" w:cs="Arial"/>
          <w:sz w:val="20"/>
          <w:szCs w:val="20"/>
        </w:rPr>
        <w:t>especialidad</w:t>
      </w:r>
      <w:r w:rsidRPr="00136108">
        <w:rPr>
          <w:rFonts w:ascii="AvantGarde Bk BT" w:hAnsi="AvantGarde Bk BT" w:cs="Arial"/>
          <w:sz w:val="20"/>
          <w:szCs w:val="20"/>
        </w:rPr>
        <w:t xml:space="preserve"> correspondiente;</w:t>
      </w:r>
    </w:p>
    <w:p w14:paraId="3C5734E0" w14:textId="77777777" w:rsidR="00C97592" w:rsidRPr="00136108" w:rsidRDefault="00C97592" w:rsidP="00495FAD">
      <w:pPr>
        <w:numPr>
          <w:ilvl w:val="0"/>
          <w:numId w:val="2"/>
        </w:numPr>
        <w:jc w:val="both"/>
        <w:rPr>
          <w:rFonts w:ascii="AvantGarde Bk BT" w:hAnsi="AvantGarde Bk BT" w:cs="Arial"/>
          <w:sz w:val="20"/>
          <w:szCs w:val="20"/>
        </w:rPr>
      </w:pPr>
      <w:r w:rsidRPr="00136108">
        <w:rPr>
          <w:rFonts w:ascii="AvantGarde Bk BT" w:hAnsi="AvantGarde Bk BT" w:cs="Arial"/>
          <w:sz w:val="20"/>
          <w:szCs w:val="20"/>
        </w:rPr>
        <w:t>Haber cumplido los requisitos señalados en el respectivo plan de estudios;</w:t>
      </w:r>
    </w:p>
    <w:p w14:paraId="78945475" w14:textId="77777777" w:rsidR="00C97592" w:rsidRPr="00136108" w:rsidRDefault="003D2C4E" w:rsidP="00495FAD">
      <w:pPr>
        <w:numPr>
          <w:ilvl w:val="0"/>
          <w:numId w:val="2"/>
        </w:numPr>
        <w:jc w:val="both"/>
        <w:rPr>
          <w:rFonts w:ascii="AvantGarde Bk BT" w:hAnsi="AvantGarde Bk BT" w:cs="Arial"/>
          <w:sz w:val="20"/>
          <w:szCs w:val="20"/>
        </w:rPr>
      </w:pPr>
      <w:r w:rsidRPr="00136108">
        <w:rPr>
          <w:rFonts w:ascii="AvantGarde Bk BT" w:hAnsi="AvantGarde Bk BT" w:cs="Arial"/>
          <w:sz w:val="20"/>
          <w:szCs w:val="20"/>
        </w:rPr>
        <w:t xml:space="preserve">Concluir, presentar y defender </w:t>
      </w:r>
      <w:r w:rsidR="00D108CC" w:rsidRPr="00136108">
        <w:rPr>
          <w:rFonts w:ascii="AvantGarde Bk BT" w:hAnsi="AvantGarde Bk BT" w:cs="Arial"/>
          <w:sz w:val="20"/>
          <w:szCs w:val="20"/>
        </w:rPr>
        <w:t>el trabajo recepcional</w:t>
      </w:r>
      <w:r w:rsidRPr="00136108">
        <w:rPr>
          <w:rFonts w:ascii="AvantGarde Bk BT" w:hAnsi="AvantGarde Bk BT" w:cs="Arial"/>
          <w:sz w:val="20"/>
          <w:szCs w:val="20"/>
        </w:rPr>
        <w:t xml:space="preserve">; </w:t>
      </w:r>
    </w:p>
    <w:p w14:paraId="6D78F999" w14:textId="77777777" w:rsidR="00C97592" w:rsidRPr="00136108" w:rsidRDefault="00C97592" w:rsidP="00495FAD">
      <w:pPr>
        <w:numPr>
          <w:ilvl w:val="0"/>
          <w:numId w:val="2"/>
        </w:numPr>
        <w:jc w:val="both"/>
        <w:rPr>
          <w:rFonts w:ascii="AvantGarde Bk BT" w:hAnsi="AvantGarde Bk BT" w:cs="Arial"/>
          <w:sz w:val="20"/>
          <w:szCs w:val="20"/>
        </w:rPr>
      </w:pPr>
      <w:r w:rsidRPr="00136108">
        <w:rPr>
          <w:rFonts w:ascii="AvantGarde Bk BT" w:hAnsi="AvantGarde Bk BT" w:cs="Arial"/>
          <w:sz w:val="20"/>
          <w:szCs w:val="20"/>
        </w:rPr>
        <w:t>Presentar constancia de no adeudo expedida por la Coordinación de Control Escolar del Centro Universitario, y</w:t>
      </w:r>
      <w:r w:rsidR="003D2C4E" w:rsidRPr="00136108">
        <w:rPr>
          <w:rFonts w:ascii="AvantGarde Bk BT" w:hAnsi="AvantGarde Bk BT" w:cs="Arial"/>
          <w:sz w:val="20"/>
          <w:szCs w:val="20"/>
        </w:rPr>
        <w:t xml:space="preserve"> c</w:t>
      </w:r>
      <w:r w:rsidRPr="00136108">
        <w:rPr>
          <w:rFonts w:ascii="AvantGarde Bk BT" w:hAnsi="AvantGarde Bk BT" w:cs="Arial"/>
          <w:sz w:val="20"/>
          <w:szCs w:val="20"/>
        </w:rPr>
        <w:t xml:space="preserve">ubrir </w:t>
      </w:r>
      <w:r w:rsidR="003D2C4E" w:rsidRPr="00136108">
        <w:rPr>
          <w:rFonts w:ascii="AvantGarde Bk BT" w:hAnsi="AvantGarde Bk BT" w:cs="Arial"/>
          <w:sz w:val="20"/>
          <w:szCs w:val="20"/>
        </w:rPr>
        <w:t xml:space="preserve">los aranceles correspondientes, y </w:t>
      </w:r>
    </w:p>
    <w:p w14:paraId="550C4E67" w14:textId="77777777" w:rsidR="003D2C4E" w:rsidRPr="00136108" w:rsidRDefault="003D2C4E" w:rsidP="00495FAD">
      <w:pPr>
        <w:numPr>
          <w:ilvl w:val="0"/>
          <w:numId w:val="2"/>
        </w:numPr>
        <w:jc w:val="both"/>
        <w:rPr>
          <w:rFonts w:ascii="AvantGarde Bk BT" w:hAnsi="AvantGarde Bk BT" w:cs="Arial"/>
          <w:sz w:val="20"/>
          <w:szCs w:val="20"/>
        </w:rPr>
      </w:pPr>
      <w:r w:rsidRPr="00136108">
        <w:rPr>
          <w:rFonts w:ascii="AvantGarde Bk BT" w:hAnsi="AvantGarde Bk BT" w:cs="Arial"/>
          <w:sz w:val="20"/>
          <w:szCs w:val="20"/>
        </w:rPr>
        <w:t>Cumplir con los demás requisitos establecidos en la legislación universitaria aplicable.</w:t>
      </w:r>
    </w:p>
    <w:p w14:paraId="5428ADF1" w14:textId="77777777" w:rsidR="00711841" w:rsidRPr="00136108" w:rsidRDefault="00711841" w:rsidP="00711841">
      <w:pPr>
        <w:jc w:val="both"/>
        <w:rPr>
          <w:rFonts w:ascii="AvantGarde Bk BT" w:hAnsi="AvantGarde Bk BT" w:cs="Arial"/>
          <w:sz w:val="20"/>
          <w:szCs w:val="20"/>
        </w:rPr>
      </w:pPr>
    </w:p>
    <w:p w14:paraId="37A5DF4D" w14:textId="77777777" w:rsidR="00D108CC" w:rsidRPr="00136108" w:rsidRDefault="000D1EB1" w:rsidP="00993562">
      <w:pPr>
        <w:jc w:val="both"/>
        <w:rPr>
          <w:rFonts w:ascii="AvantGarde Bk BT" w:hAnsi="AvantGarde Bk BT" w:cs="Arial"/>
          <w:color w:val="000000"/>
          <w:sz w:val="20"/>
          <w:szCs w:val="20"/>
        </w:rPr>
      </w:pPr>
      <w:r w:rsidRPr="00136108">
        <w:rPr>
          <w:rFonts w:ascii="AvantGarde Bk BT" w:hAnsi="AvantGarde Bk BT" w:cs="Arial"/>
          <w:b/>
          <w:color w:val="000000"/>
          <w:sz w:val="20"/>
          <w:szCs w:val="20"/>
        </w:rPr>
        <w:t>SÉPTIMO</w:t>
      </w:r>
      <w:r w:rsidR="00F34C0B" w:rsidRPr="00136108">
        <w:rPr>
          <w:rFonts w:ascii="AvantGarde Bk BT" w:hAnsi="AvantGarde Bk BT" w:cs="Arial"/>
          <w:b/>
          <w:color w:val="000000"/>
          <w:sz w:val="20"/>
          <w:szCs w:val="20"/>
        </w:rPr>
        <w:t>.</w:t>
      </w:r>
      <w:r w:rsidR="008C5974" w:rsidRPr="00136108">
        <w:rPr>
          <w:rFonts w:ascii="AvantGarde Bk BT" w:hAnsi="AvantGarde Bk BT" w:cs="Arial"/>
          <w:color w:val="000000"/>
          <w:sz w:val="20"/>
          <w:szCs w:val="20"/>
        </w:rPr>
        <w:t xml:space="preserve"> </w:t>
      </w:r>
      <w:r w:rsidR="00D108CC" w:rsidRPr="00136108">
        <w:rPr>
          <w:rFonts w:ascii="AvantGarde Bk BT" w:hAnsi="AvantGarde Bk BT" w:cs="Arial"/>
          <w:color w:val="000000"/>
          <w:sz w:val="20"/>
          <w:szCs w:val="20"/>
        </w:rPr>
        <w:t xml:space="preserve">La </w:t>
      </w:r>
      <w:r w:rsidR="00993562">
        <w:rPr>
          <w:rFonts w:ascii="AvantGarde Bk BT" w:hAnsi="AvantGarde Bk BT" w:cs="Arial"/>
          <w:color w:val="000000"/>
          <w:sz w:val="20"/>
          <w:szCs w:val="20"/>
        </w:rPr>
        <w:t>modalidad</w:t>
      </w:r>
      <w:r w:rsidR="00993562" w:rsidRPr="00136108">
        <w:rPr>
          <w:rFonts w:ascii="AvantGarde Bk BT" w:hAnsi="AvantGarde Bk BT" w:cs="Arial"/>
          <w:color w:val="000000"/>
          <w:sz w:val="20"/>
          <w:szCs w:val="20"/>
        </w:rPr>
        <w:t xml:space="preserve"> de </w:t>
      </w:r>
      <w:r w:rsidR="00993562">
        <w:rPr>
          <w:rFonts w:ascii="AvantGarde Bk BT" w:hAnsi="AvantGarde Bk BT" w:cs="Arial"/>
          <w:color w:val="000000"/>
          <w:sz w:val="20"/>
          <w:szCs w:val="20"/>
        </w:rPr>
        <w:t>trabajo recepcional</w:t>
      </w:r>
      <w:r w:rsidR="00993562" w:rsidRPr="00BC5F97">
        <w:rPr>
          <w:rFonts w:ascii="AvantGarde Bk BT" w:hAnsi="AvantGarde Bk BT" w:cs="Arial"/>
          <w:color w:val="000000"/>
          <w:sz w:val="20"/>
          <w:szCs w:val="20"/>
        </w:rPr>
        <w:t xml:space="preserve"> </w:t>
      </w:r>
      <w:r w:rsidR="00993562">
        <w:rPr>
          <w:rFonts w:ascii="AvantGarde Bk BT" w:hAnsi="AvantGarde Bk BT" w:cs="Arial"/>
          <w:color w:val="000000"/>
          <w:sz w:val="20"/>
          <w:szCs w:val="20"/>
        </w:rPr>
        <w:t xml:space="preserve">de la </w:t>
      </w:r>
      <w:r w:rsidR="00BC5F97" w:rsidRPr="00BC5F97">
        <w:rPr>
          <w:rFonts w:ascii="AvantGarde Bk BT" w:hAnsi="AvantGarde Bk BT" w:cs="Arial"/>
          <w:color w:val="000000"/>
          <w:sz w:val="20"/>
          <w:szCs w:val="20"/>
        </w:rPr>
        <w:t xml:space="preserve">Especialidad en Producción Porcina </w:t>
      </w:r>
      <w:r w:rsidR="00993562">
        <w:rPr>
          <w:rFonts w:ascii="AvantGarde Bk BT" w:hAnsi="AvantGarde Bk BT" w:cs="Arial"/>
          <w:color w:val="000000"/>
          <w:sz w:val="20"/>
          <w:szCs w:val="20"/>
        </w:rPr>
        <w:t xml:space="preserve">será </w:t>
      </w:r>
      <w:r w:rsidR="005B6F54">
        <w:rPr>
          <w:rFonts w:ascii="AvantGarde Bk BT" w:hAnsi="AvantGarde Bk BT" w:cs="Arial"/>
          <w:color w:val="000000"/>
          <w:sz w:val="20"/>
          <w:szCs w:val="20"/>
        </w:rPr>
        <w:t>m</w:t>
      </w:r>
      <w:r w:rsidR="00D108CC" w:rsidRPr="00136108">
        <w:rPr>
          <w:rFonts w:ascii="AvantGarde Bk BT" w:hAnsi="AvantGarde Bk BT" w:cs="Arial"/>
          <w:color w:val="000000"/>
          <w:sz w:val="20"/>
          <w:szCs w:val="20"/>
        </w:rPr>
        <w:t>em</w:t>
      </w:r>
      <w:r w:rsidR="00993562">
        <w:rPr>
          <w:rFonts w:ascii="AvantGarde Bk BT" w:hAnsi="AvantGarde Bk BT" w:cs="Arial"/>
          <w:color w:val="000000"/>
          <w:sz w:val="20"/>
          <w:szCs w:val="20"/>
        </w:rPr>
        <w:t>oria de evidencia profesional.</w:t>
      </w:r>
    </w:p>
    <w:p w14:paraId="71746443" w14:textId="77777777" w:rsidR="00BA4A59" w:rsidRPr="00136108" w:rsidRDefault="00BA4A59" w:rsidP="000656D1">
      <w:pPr>
        <w:jc w:val="both"/>
        <w:rPr>
          <w:rFonts w:ascii="AvantGarde Bk BT" w:hAnsi="AvantGarde Bk BT" w:cs="Arial"/>
          <w:sz w:val="20"/>
          <w:szCs w:val="20"/>
        </w:rPr>
      </w:pPr>
    </w:p>
    <w:p w14:paraId="19374FA2" w14:textId="5F77E6C6" w:rsidR="00BA4A59" w:rsidRPr="00341DA9" w:rsidRDefault="000D1EB1" w:rsidP="002800A0">
      <w:pPr>
        <w:jc w:val="both"/>
        <w:rPr>
          <w:rFonts w:ascii="AvantGarde Bk BT" w:hAnsi="AvantGarde Bk BT" w:cs="Arial"/>
          <w:sz w:val="20"/>
          <w:szCs w:val="20"/>
        </w:rPr>
      </w:pPr>
      <w:r w:rsidRPr="00136108">
        <w:rPr>
          <w:rFonts w:ascii="AvantGarde Bk BT" w:hAnsi="AvantGarde Bk BT" w:cs="Arial"/>
          <w:b/>
          <w:sz w:val="20"/>
          <w:szCs w:val="20"/>
        </w:rPr>
        <w:t>OCTAVO</w:t>
      </w:r>
      <w:r w:rsidR="000656D1" w:rsidRPr="00136108">
        <w:rPr>
          <w:rFonts w:ascii="AvantGarde Bk BT" w:hAnsi="AvantGarde Bk BT" w:cs="Arial"/>
          <w:b/>
          <w:sz w:val="20"/>
          <w:szCs w:val="20"/>
        </w:rPr>
        <w:t xml:space="preserve">. </w:t>
      </w:r>
      <w:r w:rsidR="00BA4A59" w:rsidRPr="00136108">
        <w:rPr>
          <w:rFonts w:ascii="AvantGarde Bk BT" w:hAnsi="AvantGarde Bk BT" w:cs="Arial"/>
          <w:sz w:val="20"/>
          <w:szCs w:val="20"/>
        </w:rPr>
        <w:t xml:space="preserve">El programa de </w:t>
      </w:r>
      <w:r w:rsidR="00BC5F97" w:rsidRPr="00BC5F97">
        <w:rPr>
          <w:rFonts w:ascii="AvantGarde Bk BT" w:hAnsi="AvantGarde Bk BT" w:cs="Arial"/>
          <w:sz w:val="20"/>
          <w:szCs w:val="20"/>
        </w:rPr>
        <w:t xml:space="preserve">Especialidad en Producción Porcina </w:t>
      </w:r>
      <w:r w:rsidR="00BA4A59" w:rsidRPr="00136108">
        <w:rPr>
          <w:rFonts w:ascii="AvantGarde Bk BT" w:hAnsi="AvantGarde Bk BT" w:cs="Arial"/>
          <w:sz w:val="20"/>
          <w:szCs w:val="20"/>
        </w:rPr>
        <w:t xml:space="preserve">tendrá una </w:t>
      </w:r>
      <w:r w:rsidR="00BA4A59" w:rsidRPr="00341DA9">
        <w:rPr>
          <w:rFonts w:ascii="AvantGarde Bk BT" w:hAnsi="AvantGarde Bk BT" w:cs="Arial"/>
          <w:sz w:val="20"/>
          <w:szCs w:val="20"/>
        </w:rPr>
        <w:t xml:space="preserve">duración </w:t>
      </w:r>
      <w:r w:rsidR="00DE0F46" w:rsidRPr="00341DA9">
        <w:rPr>
          <w:rFonts w:ascii="AvantGarde Bk BT" w:hAnsi="AvantGarde Bk BT" w:cs="Arial"/>
          <w:sz w:val="20"/>
          <w:szCs w:val="20"/>
        </w:rPr>
        <w:t xml:space="preserve">estimada </w:t>
      </w:r>
      <w:r w:rsidR="00BA4A59" w:rsidRPr="00341DA9">
        <w:rPr>
          <w:rFonts w:ascii="AvantGarde Bk BT" w:hAnsi="AvantGarde Bk BT" w:cs="Arial"/>
          <w:sz w:val="20"/>
          <w:szCs w:val="20"/>
        </w:rPr>
        <w:t xml:space="preserve">de </w:t>
      </w:r>
      <w:r w:rsidR="00993562" w:rsidRPr="00341DA9">
        <w:rPr>
          <w:rFonts w:ascii="AvantGarde Bk BT" w:hAnsi="AvantGarde Bk BT" w:cs="Arial"/>
          <w:sz w:val="20"/>
          <w:szCs w:val="20"/>
        </w:rPr>
        <w:t>2 (dos</w:t>
      </w:r>
      <w:r w:rsidR="00BA4A59" w:rsidRPr="00341DA9">
        <w:rPr>
          <w:rFonts w:ascii="AvantGarde Bk BT" w:hAnsi="AvantGarde Bk BT" w:cs="Arial"/>
          <w:sz w:val="20"/>
          <w:szCs w:val="20"/>
        </w:rPr>
        <w:t>) ciclos escolares, los cuales serán contados a partir del momento de la inscripción.</w:t>
      </w:r>
    </w:p>
    <w:p w14:paraId="79F6C5E7" w14:textId="77777777" w:rsidR="007224B8" w:rsidRPr="00341DA9" w:rsidRDefault="007224B8" w:rsidP="002800A0">
      <w:pPr>
        <w:jc w:val="both"/>
        <w:rPr>
          <w:rFonts w:ascii="AvantGarde Bk BT" w:hAnsi="AvantGarde Bk BT" w:cs="Arial"/>
          <w:sz w:val="20"/>
          <w:szCs w:val="20"/>
        </w:rPr>
      </w:pPr>
    </w:p>
    <w:p w14:paraId="0B1316C6" w14:textId="17A6AF82" w:rsidR="008B2D96" w:rsidRPr="00341DA9" w:rsidRDefault="007224B8" w:rsidP="008B2D96">
      <w:pPr>
        <w:jc w:val="both"/>
        <w:rPr>
          <w:rFonts w:ascii="AvantGarde Bk BT" w:hAnsi="AvantGarde Bk BT" w:cs="Arial"/>
          <w:sz w:val="20"/>
          <w:szCs w:val="20"/>
        </w:rPr>
      </w:pPr>
      <w:r w:rsidRPr="00341DA9">
        <w:rPr>
          <w:rFonts w:ascii="AvantGarde Bk BT" w:hAnsi="AvantGarde Bk BT" w:cs="Arial"/>
          <w:b/>
          <w:sz w:val="20"/>
          <w:szCs w:val="20"/>
        </w:rPr>
        <w:t>NOVENO</w:t>
      </w:r>
      <w:r w:rsidRPr="00341DA9">
        <w:rPr>
          <w:rFonts w:ascii="AvantGarde Bk BT" w:hAnsi="AvantGarde Bk BT" w:cs="Arial"/>
          <w:sz w:val="20"/>
          <w:szCs w:val="20"/>
        </w:rPr>
        <w:t xml:space="preserve">. </w:t>
      </w:r>
      <w:r w:rsidR="008B2D96" w:rsidRPr="00341DA9">
        <w:rPr>
          <w:rFonts w:ascii="AvantGarde Bk BT" w:hAnsi="AvantGarde Bk BT" w:cs="Arial"/>
          <w:sz w:val="20"/>
          <w:szCs w:val="20"/>
        </w:rPr>
        <w:t xml:space="preserve">El costo de la matrícula </w:t>
      </w:r>
      <w:r w:rsidR="005D2F36" w:rsidRPr="00341DA9">
        <w:rPr>
          <w:rFonts w:ascii="AvantGarde Bk BT" w:hAnsi="AvantGarde Bk BT" w:cs="Arial"/>
          <w:sz w:val="20"/>
          <w:szCs w:val="20"/>
        </w:rPr>
        <w:t>por ciclo escolar</w:t>
      </w:r>
      <w:r w:rsidR="008B2D96" w:rsidRPr="00341DA9">
        <w:rPr>
          <w:rFonts w:ascii="AvantGarde Bk BT" w:hAnsi="AvantGarde Bk BT" w:cs="Arial"/>
          <w:sz w:val="20"/>
          <w:szCs w:val="20"/>
        </w:rPr>
        <w:t xml:space="preserve"> será de </w:t>
      </w:r>
      <w:r w:rsidR="000D29B9" w:rsidRPr="00341DA9">
        <w:rPr>
          <w:rFonts w:ascii="AvantGarde Bk BT" w:hAnsi="AvantGarde Bk BT" w:cs="Arial"/>
          <w:sz w:val="20"/>
          <w:szCs w:val="20"/>
        </w:rPr>
        <w:t>8</w:t>
      </w:r>
      <w:r w:rsidR="00106A7C" w:rsidRPr="00341DA9">
        <w:rPr>
          <w:rFonts w:ascii="AvantGarde Bk BT" w:hAnsi="AvantGarde Bk BT" w:cs="Arial"/>
          <w:sz w:val="20"/>
          <w:szCs w:val="20"/>
        </w:rPr>
        <w:t xml:space="preserve"> (ocho)</w:t>
      </w:r>
      <w:r w:rsidR="008B2D96" w:rsidRPr="00341DA9">
        <w:rPr>
          <w:rFonts w:ascii="AvantGarde Bk BT" w:hAnsi="AvantGarde Bk BT" w:cs="Arial"/>
          <w:sz w:val="20"/>
          <w:szCs w:val="20"/>
        </w:rPr>
        <w:t xml:space="preserve"> Unidades</w:t>
      </w:r>
      <w:r w:rsidR="007870A2" w:rsidRPr="00341DA9">
        <w:rPr>
          <w:rFonts w:ascii="AvantGarde Bk BT" w:hAnsi="AvantGarde Bk BT" w:cs="Arial"/>
          <w:sz w:val="20"/>
          <w:szCs w:val="20"/>
        </w:rPr>
        <w:t xml:space="preserve"> de Medida y Actualización (UMA</w:t>
      </w:r>
      <w:r w:rsidR="008B2D96" w:rsidRPr="00341DA9">
        <w:rPr>
          <w:rFonts w:ascii="AvantGarde Bk BT" w:hAnsi="AvantGarde Bk BT" w:cs="Arial"/>
          <w:sz w:val="20"/>
          <w:szCs w:val="20"/>
        </w:rPr>
        <w:t xml:space="preserve">) </w:t>
      </w:r>
      <w:r w:rsidR="007870A2" w:rsidRPr="00341DA9">
        <w:rPr>
          <w:rFonts w:ascii="AvantGarde Bk BT" w:hAnsi="AvantGarde Bk BT" w:cs="Arial"/>
          <w:sz w:val="20"/>
          <w:szCs w:val="20"/>
        </w:rPr>
        <w:t xml:space="preserve">a valor </w:t>
      </w:r>
      <w:r w:rsidR="008B2D96" w:rsidRPr="00341DA9">
        <w:rPr>
          <w:rFonts w:ascii="AvantGarde Bk BT" w:hAnsi="AvantGarde Bk BT" w:cs="Arial"/>
          <w:sz w:val="20"/>
          <w:szCs w:val="20"/>
        </w:rPr>
        <w:t>mensual vigente.</w:t>
      </w:r>
    </w:p>
    <w:p w14:paraId="765D541D" w14:textId="77777777" w:rsidR="00BA4A59" w:rsidRPr="00341DA9" w:rsidRDefault="00BA4A59" w:rsidP="00BA4A59">
      <w:pPr>
        <w:rPr>
          <w:rFonts w:ascii="AvantGarde Bk BT" w:hAnsi="AvantGarde Bk BT" w:cs="Arial"/>
          <w:sz w:val="20"/>
          <w:szCs w:val="20"/>
        </w:rPr>
      </w:pPr>
    </w:p>
    <w:p w14:paraId="7570C07D" w14:textId="77777777" w:rsidR="00BA4A59" w:rsidRPr="00136108" w:rsidRDefault="00394FD5" w:rsidP="004A1760">
      <w:pPr>
        <w:jc w:val="both"/>
        <w:rPr>
          <w:rFonts w:ascii="AvantGarde Bk BT" w:hAnsi="AvantGarde Bk BT" w:cs="Arial"/>
          <w:sz w:val="20"/>
          <w:szCs w:val="20"/>
        </w:rPr>
      </w:pPr>
      <w:r w:rsidRPr="00136108">
        <w:rPr>
          <w:rFonts w:ascii="AvantGarde Bk BT" w:hAnsi="AvantGarde Bk BT" w:cs="Arial"/>
          <w:b/>
          <w:sz w:val="20"/>
          <w:szCs w:val="20"/>
        </w:rPr>
        <w:t>DÉCIMO</w:t>
      </w:r>
      <w:r w:rsidR="000656D1" w:rsidRPr="00136108">
        <w:rPr>
          <w:rFonts w:ascii="AvantGarde Bk BT" w:hAnsi="AvantGarde Bk BT" w:cs="Arial"/>
          <w:sz w:val="20"/>
          <w:szCs w:val="20"/>
        </w:rPr>
        <w:t xml:space="preserve">. </w:t>
      </w:r>
      <w:r w:rsidR="0019536D" w:rsidRPr="00136108">
        <w:rPr>
          <w:rFonts w:ascii="AvantGarde Bk BT" w:hAnsi="AvantGarde Bk BT" w:cs="Arial"/>
          <w:sz w:val="20"/>
          <w:szCs w:val="20"/>
        </w:rPr>
        <w:t>El</w:t>
      </w:r>
      <w:r w:rsidR="007224B8" w:rsidRPr="00136108">
        <w:rPr>
          <w:rFonts w:ascii="AvantGarde Bk BT" w:hAnsi="AvantGarde Bk BT" w:cs="Arial"/>
          <w:sz w:val="20"/>
          <w:szCs w:val="20"/>
        </w:rPr>
        <w:t xml:space="preserve"> certificado</w:t>
      </w:r>
      <w:r w:rsidR="0019536D" w:rsidRPr="00136108">
        <w:rPr>
          <w:rFonts w:ascii="AvantGarde Bk BT" w:hAnsi="AvantGarde Bk BT" w:cs="Arial"/>
          <w:sz w:val="20"/>
          <w:szCs w:val="20"/>
        </w:rPr>
        <w:t xml:space="preserve"> </w:t>
      </w:r>
      <w:r w:rsidR="0071029C">
        <w:rPr>
          <w:rFonts w:ascii="AvantGarde Bk BT" w:hAnsi="AvantGarde Bk BT" w:cs="Arial"/>
          <w:sz w:val="20"/>
          <w:szCs w:val="20"/>
        </w:rPr>
        <w:t xml:space="preserve">y el diploma </w:t>
      </w:r>
      <w:r w:rsidR="0019536D" w:rsidRPr="00136108">
        <w:rPr>
          <w:rFonts w:ascii="AvantGarde Bk BT" w:hAnsi="AvantGarde Bk BT" w:cs="Arial"/>
          <w:sz w:val="20"/>
          <w:szCs w:val="20"/>
        </w:rPr>
        <w:t>se expedirá</w:t>
      </w:r>
      <w:r w:rsidR="0071029C">
        <w:rPr>
          <w:rFonts w:ascii="AvantGarde Bk BT" w:hAnsi="AvantGarde Bk BT" w:cs="Arial"/>
          <w:sz w:val="20"/>
          <w:szCs w:val="20"/>
        </w:rPr>
        <w:t>n</w:t>
      </w:r>
      <w:r w:rsidR="007224B8" w:rsidRPr="00136108">
        <w:rPr>
          <w:rFonts w:ascii="AvantGarde Bk BT" w:hAnsi="AvantGarde Bk BT" w:cs="Arial"/>
          <w:sz w:val="20"/>
          <w:szCs w:val="20"/>
        </w:rPr>
        <w:t xml:space="preserve"> como </w:t>
      </w:r>
      <w:r w:rsidR="00BC5F97" w:rsidRPr="00BC5F97">
        <w:rPr>
          <w:rFonts w:ascii="AvantGarde Bk BT" w:hAnsi="AvantGarde Bk BT" w:cs="Arial"/>
          <w:sz w:val="20"/>
          <w:szCs w:val="20"/>
        </w:rPr>
        <w:t>Especialidad en Producción Porcina</w:t>
      </w:r>
      <w:r w:rsidR="007224B8" w:rsidRPr="00BC5F97">
        <w:rPr>
          <w:rFonts w:ascii="AvantGarde Bk BT" w:hAnsi="AvantGarde Bk BT" w:cs="Arial"/>
          <w:sz w:val="20"/>
          <w:szCs w:val="20"/>
        </w:rPr>
        <w:t>.</w:t>
      </w:r>
    </w:p>
    <w:p w14:paraId="0195613E" w14:textId="77777777" w:rsidR="00BE03C9" w:rsidRPr="00136108" w:rsidRDefault="00BE03C9" w:rsidP="00807B8A">
      <w:pPr>
        <w:jc w:val="both"/>
        <w:rPr>
          <w:rFonts w:ascii="AvantGarde Bk BT" w:hAnsi="AvantGarde Bk BT" w:cs="Arial"/>
          <w:sz w:val="20"/>
          <w:szCs w:val="20"/>
        </w:rPr>
      </w:pPr>
    </w:p>
    <w:p w14:paraId="5AC0354E" w14:textId="77777777" w:rsidR="002A45B4" w:rsidRPr="00136108" w:rsidRDefault="000D1EB1" w:rsidP="00C55BDE">
      <w:pPr>
        <w:jc w:val="both"/>
        <w:rPr>
          <w:rFonts w:ascii="AvantGarde Bk BT" w:hAnsi="AvantGarde Bk BT" w:cs="Arial"/>
          <w:sz w:val="20"/>
          <w:szCs w:val="20"/>
        </w:rPr>
      </w:pPr>
      <w:r w:rsidRPr="00136108">
        <w:rPr>
          <w:rFonts w:ascii="AvantGarde Bk BT" w:hAnsi="AvantGarde Bk BT" w:cs="Arial"/>
          <w:b/>
          <w:sz w:val="20"/>
          <w:szCs w:val="20"/>
        </w:rPr>
        <w:t>DÉCIMO</w:t>
      </w:r>
      <w:r w:rsidR="00394FD5" w:rsidRPr="00136108">
        <w:rPr>
          <w:rFonts w:ascii="AvantGarde Bk BT" w:hAnsi="AvantGarde Bk BT" w:cs="Arial"/>
          <w:b/>
          <w:sz w:val="20"/>
          <w:szCs w:val="20"/>
        </w:rPr>
        <w:t xml:space="preserve"> PRIMERO</w:t>
      </w:r>
      <w:r w:rsidR="00445DBD" w:rsidRPr="00136108">
        <w:rPr>
          <w:rFonts w:ascii="AvantGarde Bk BT" w:hAnsi="AvantGarde Bk BT" w:cs="Arial"/>
          <w:b/>
          <w:sz w:val="20"/>
          <w:szCs w:val="20"/>
        </w:rPr>
        <w:t xml:space="preserve">. </w:t>
      </w:r>
      <w:r w:rsidR="00881EA7" w:rsidRPr="00136108">
        <w:rPr>
          <w:rFonts w:ascii="AvantGarde Bk BT" w:hAnsi="AvantGarde Bk BT" w:cs="Arial"/>
          <w:sz w:val="20"/>
          <w:szCs w:val="20"/>
        </w:rPr>
        <w:t>Para favorecer la movilidad estudiantil</w:t>
      </w:r>
      <w:r w:rsidR="007D07A9" w:rsidRPr="00136108">
        <w:rPr>
          <w:rFonts w:ascii="AvantGarde Bk BT" w:hAnsi="AvantGarde Bk BT" w:cs="Arial"/>
          <w:sz w:val="20"/>
          <w:szCs w:val="20"/>
        </w:rPr>
        <w:t>, la flexibilidad curricular</w:t>
      </w:r>
      <w:r w:rsidR="00C55BDE" w:rsidRPr="00136108">
        <w:rPr>
          <w:rFonts w:ascii="AvantGarde Bk BT" w:hAnsi="AvantGarde Bk BT" w:cs="Arial"/>
          <w:sz w:val="20"/>
          <w:szCs w:val="20"/>
        </w:rPr>
        <w:t xml:space="preserve"> 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1AC9CA81" w14:textId="77777777" w:rsidR="00AA3466" w:rsidRDefault="00AA3466" w:rsidP="007A511C">
      <w:pPr>
        <w:jc w:val="both"/>
        <w:rPr>
          <w:rFonts w:ascii="AvantGarde Bk BT" w:hAnsi="AvantGarde Bk BT" w:cs="Arial"/>
          <w:b/>
          <w:sz w:val="20"/>
          <w:szCs w:val="20"/>
        </w:rPr>
      </w:pPr>
    </w:p>
    <w:p w14:paraId="4A6A7BA6" w14:textId="77777777" w:rsidR="007A511C" w:rsidRPr="00136108" w:rsidRDefault="00BB2683" w:rsidP="007A511C">
      <w:pPr>
        <w:jc w:val="both"/>
        <w:rPr>
          <w:rFonts w:ascii="AvantGarde Bk BT" w:hAnsi="AvantGarde Bk BT" w:cs="Arial"/>
          <w:sz w:val="20"/>
          <w:szCs w:val="20"/>
        </w:rPr>
      </w:pPr>
      <w:r w:rsidRPr="00136108">
        <w:rPr>
          <w:rFonts w:ascii="AvantGarde Bk BT" w:hAnsi="AvantGarde Bk BT" w:cs="Arial"/>
          <w:b/>
          <w:sz w:val="20"/>
          <w:szCs w:val="20"/>
        </w:rPr>
        <w:t xml:space="preserve">DÉCIMO </w:t>
      </w:r>
      <w:r w:rsidR="000820A6" w:rsidRPr="00136108">
        <w:rPr>
          <w:rFonts w:ascii="AvantGarde Bk BT" w:hAnsi="AvantGarde Bk BT" w:cs="Arial"/>
          <w:b/>
          <w:sz w:val="20"/>
          <w:szCs w:val="20"/>
        </w:rPr>
        <w:t>SEGUNDO</w:t>
      </w:r>
      <w:r w:rsidR="00445DBD" w:rsidRPr="00136108">
        <w:rPr>
          <w:rFonts w:ascii="AvantGarde Bk BT" w:hAnsi="AvantGarde Bk BT" w:cs="Arial"/>
          <w:b/>
          <w:sz w:val="20"/>
          <w:szCs w:val="20"/>
        </w:rPr>
        <w:t>.</w:t>
      </w:r>
      <w:r w:rsidR="00445DBD" w:rsidRPr="00136108">
        <w:rPr>
          <w:rFonts w:ascii="AvantGarde Bk BT" w:hAnsi="AvantGarde Bk BT" w:cs="Arial"/>
          <w:sz w:val="20"/>
          <w:szCs w:val="20"/>
        </w:rPr>
        <w:t xml:space="preserve"> </w:t>
      </w:r>
      <w:r w:rsidR="000E6F26" w:rsidRPr="00136108">
        <w:rPr>
          <w:rFonts w:ascii="AvantGarde Bk BT" w:hAnsi="AvantGarde Bk BT" w:cs="Arial"/>
          <w:sz w:val="20"/>
          <w:szCs w:val="20"/>
        </w:rPr>
        <w:t xml:space="preserve">El costo </w:t>
      </w:r>
      <w:r w:rsidR="002A6428" w:rsidRPr="00136108">
        <w:rPr>
          <w:rFonts w:ascii="AvantGarde Bk BT" w:hAnsi="AvantGarde Bk BT" w:cs="Arial"/>
          <w:sz w:val="20"/>
          <w:szCs w:val="20"/>
        </w:rPr>
        <w:t xml:space="preserve">e implementación de este programa educativo será con cargo al techo presupuestal que tiene autorizado el Centro Universitario de </w:t>
      </w:r>
      <w:r w:rsidR="00964F73" w:rsidRPr="00136108">
        <w:rPr>
          <w:rFonts w:ascii="AvantGarde Bk BT" w:hAnsi="AvantGarde Bk BT" w:cs="Arial"/>
          <w:sz w:val="20"/>
          <w:szCs w:val="20"/>
        </w:rPr>
        <w:t xml:space="preserve">Ciencias </w:t>
      </w:r>
      <w:r w:rsidR="001E0DA6">
        <w:rPr>
          <w:rFonts w:ascii="AvantGarde Bk BT" w:hAnsi="AvantGarde Bk BT" w:cs="Arial"/>
          <w:sz w:val="20"/>
          <w:szCs w:val="20"/>
        </w:rPr>
        <w:t>Biológicas y Agropecuarias</w:t>
      </w:r>
      <w:r w:rsidR="003E1BA7" w:rsidRPr="00136108">
        <w:rPr>
          <w:rFonts w:ascii="AvantGarde Bk BT" w:hAnsi="AvantGarde Bk BT" w:cs="Arial"/>
          <w:sz w:val="20"/>
          <w:szCs w:val="20"/>
        </w:rPr>
        <w:t xml:space="preserve">. </w:t>
      </w:r>
      <w:r w:rsidR="002A6428" w:rsidRPr="00136108">
        <w:rPr>
          <w:rFonts w:ascii="AvantGarde Bk BT" w:hAnsi="AvantGarde Bk BT" w:cs="Arial"/>
          <w:sz w:val="20"/>
          <w:szCs w:val="20"/>
        </w:rPr>
        <w:t>Los recursos generados por concepto de las cuotas de inscripción y recuperación, más los que se gestionen con instancias financiadoras externas, serán canalizados al programa.</w:t>
      </w:r>
      <w:r w:rsidR="007A511C" w:rsidRPr="00136108">
        <w:rPr>
          <w:rFonts w:ascii="AvantGarde Bk BT" w:hAnsi="AvantGarde Bk BT"/>
          <w:sz w:val="20"/>
          <w:szCs w:val="20"/>
        </w:rPr>
        <w:t xml:space="preserve"> </w:t>
      </w:r>
    </w:p>
    <w:p w14:paraId="72165F66" w14:textId="77777777" w:rsidR="002A6428" w:rsidRPr="00136108" w:rsidRDefault="002A6428" w:rsidP="002A6428">
      <w:pPr>
        <w:jc w:val="both"/>
        <w:rPr>
          <w:rFonts w:ascii="AvantGarde Bk BT" w:hAnsi="AvantGarde Bk BT" w:cs="Arial"/>
          <w:sz w:val="20"/>
          <w:szCs w:val="20"/>
        </w:rPr>
      </w:pPr>
    </w:p>
    <w:p w14:paraId="5F56D2ED" w14:textId="77777777" w:rsidR="00670F9D" w:rsidRPr="00136108" w:rsidRDefault="00BA2911" w:rsidP="00E7507E">
      <w:pPr>
        <w:jc w:val="both"/>
        <w:rPr>
          <w:rFonts w:ascii="AvantGarde Bk BT" w:hAnsi="AvantGarde Bk BT" w:cs="Arial"/>
          <w:sz w:val="20"/>
          <w:szCs w:val="20"/>
        </w:rPr>
      </w:pPr>
      <w:r>
        <w:rPr>
          <w:rFonts w:ascii="AvantGarde Bk BT" w:hAnsi="AvantGarde Bk BT" w:cs="Arial"/>
          <w:b/>
          <w:sz w:val="20"/>
          <w:szCs w:val="20"/>
        </w:rPr>
        <w:br w:type="page"/>
      </w:r>
      <w:r w:rsidR="00394FD5" w:rsidRPr="00136108">
        <w:rPr>
          <w:rFonts w:ascii="AvantGarde Bk BT" w:hAnsi="AvantGarde Bk BT" w:cs="Arial"/>
          <w:b/>
          <w:sz w:val="20"/>
          <w:szCs w:val="20"/>
        </w:rPr>
        <w:lastRenderedPageBreak/>
        <w:t xml:space="preserve">DÉCIMO </w:t>
      </w:r>
      <w:r w:rsidR="000820A6" w:rsidRPr="00136108">
        <w:rPr>
          <w:rFonts w:ascii="AvantGarde Bk BT" w:hAnsi="AvantGarde Bk BT" w:cs="Arial"/>
          <w:b/>
          <w:sz w:val="20"/>
          <w:szCs w:val="20"/>
        </w:rPr>
        <w:t>TERECRO</w:t>
      </w:r>
      <w:r w:rsidR="000E6F26" w:rsidRPr="00136108">
        <w:rPr>
          <w:rFonts w:ascii="AvantGarde Bk BT" w:hAnsi="AvantGarde Bk BT" w:cs="Arial"/>
          <w:b/>
          <w:sz w:val="20"/>
          <w:szCs w:val="20"/>
        </w:rPr>
        <w:t xml:space="preserve">. </w:t>
      </w:r>
      <w:r w:rsidR="00A83331" w:rsidRPr="00136108">
        <w:rPr>
          <w:rFonts w:ascii="AvantGarde Bk BT" w:hAnsi="AvantGarde Bk BT" w:cs="Arial"/>
          <w:sz w:val="20"/>
          <w:szCs w:val="20"/>
        </w:rPr>
        <w:t>De conformidad a lo dispuesto en el último párrafo del artículo 35 de la Ley Orgánica, y debido a la necesidad de publicar la convocatoria, solicítese al C. Rector General resuelva provisionalmente el presente dictamen, en tanto el mismo se pone a consideración y es resuelto de manera definitiva por el pleno del H. Consejo General Universitario.</w:t>
      </w:r>
    </w:p>
    <w:p w14:paraId="20E6A624" w14:textId="77777777" w:rsidR="00F00502" w:rsidRPr="00136108" w:rsidRDefault="00F00502" w:rsidP="00E7507E">
      <w:pPr>
        <w:jc w:val="both"/>
        <w:rPr>
          <w:rFonts w:ascii="AvantGarde Bk BT" w:hAnsi="AvantGarde Bk BT" w:cs="Arial"/>
          <w:sz w:val="20"/>
          <w:szCs w:val="20"/>
          <w:lang w:val="pt-BR"/>
        </w:rPr>
      </w:pPr>
    </w:p>
    <w:p w14:paraId="4B8076F6" w14:textId="77777777" w:rsidR="005B6F54" w:rsidRPr="005D7B9D" w:rsidRDefault="005B6F54" w:rsidP="005B6F54">
      <w:pPr>
        <w:jc w:val="center"/>
        <w:rPr>
          <w:rFonts w:ascii="AvantGarde Bk BT" w:hAnsi="AvantGarde Bk BT" w:cs="Arial"/>
          <w:sz w:val="20"/>
          <w:szCs w:val="20"/>
        </w:rPr>
      </w:pPr>
      <w:r w:rsidRPr="005D7B9D">
        <w:rPr>
          <w:rFonts w:ascii="AvantGarde Bk BT" w:hAnsi="AvantGarde Bk BT" w:cs="Arial"/>
          <w:sz w:val="20"/>
          <w:szCs w:val="20"/>
        </w:rPr>
        <w:t>A t e n t a m e n t e</w:t>
      </w:r>
    </w:p>
    <w:p w14:paraId="1A60AAF0" w14:textId="77777777" w:rsidR="005B6F54" w:rsidRPr="005D7B9D" w:rsidRDefault="005B6F54" w:rsidP="005B6F54">
      <w:pPr>
        <w:jc w:val="center"/>
        <w:rPr>
          <w:rFonts w:ascii="AvantGarde Bk BT" w:hAnsi="AvantGarde Bk BT" w:cs="Arial"/>
          <w:b/>
          <w:sz w:val="20"/>
          <w:szCs w:val="20"/>
        </w:rPr>
      </w:pPr>
      <w:r w:rsidRPr="005D7B9D">
        <w:rPr>
          <w:rFonts w:ascii="AvantGarde Bk BT" w:hAnsi="AvantGarde Bk BT" w:cs="Arial"/>
          <w:b/>
          <w:sz w:val="20"/>
          <w:szCs w:val="20"/>
        </w:rPr>
        <w:t>"PIENSA Y TRABAJA"</w:t>
      </w:r>
    </w:p>
    <w:p w14:paraId="098A7E6D" w14:textId="77777777" w:rsidR="005B6F54" w:rsidRPr="005D7B9D" w:rsidRDefault="005B6F54" w:rsidP="005B6F54">
      <w:pPr>
        <w:jc w:val="center"/>
        <w:rPr>
          <w:rFonts w:ascii="AvantGarde Bk BT" w:hAnsi="AvantGarde Bk BT" w:cs="Arial"/>
          <w:b/>
          <w:i/>
          <w:sz w:val="20"/>
          <w:szCs w:val="20"/>
        </w:rPr>
      </w:pPr>
      <w:r w:rsidRPr="005D7B9D">
        <w:rPr>
          <w:rFonts w:ascii="AvantGarde Bk BT" w:hAnsi="AvantGarde Bk BT" w:cs="Arial"/>
          <w:b/>
          <w:i/>
          <w:sz w:val="20"/>
          <w:szCs w:val="20"/>
        </w:rPr>
        <w:t>“Año de la Transición Energética en la Universidad de Guadalajara”</w:t>
      </w:r>
    </w:p>
    <w:p w14:paraId="2120C8C8" w14:textId="47AFC252" w:rsidR="005B6F54" w:rsidRDefault="005B6F54" w:rsidP="005B6F54">
      <w:pPr>
        <w:jc w:val="center"/>
        <w:rPr>
          <w:rFonts w:ascii="AvantGarde Bk BT" w:hAnsi="AvantGarde Bk BT" w:cs="Arial"/>
          <w:sz w:val="20"/>
          <w:szCs w:val="20"/>
        </w:rPr>
      </w:pPr>
      <w:r w:rsidRPr="005D7B9D">
        <w:rPr>
          <w:rFonts w:ascii="AvantGarde Bk BT" w:hAnsi="AvantGarde Bk BT" w:cs="Arial"/>
          <w:sz w:val="20"/>
          <w:szCs w:val="20"/>
        </w:rPr>
        <w:t xml:space="preserve">Guadalajara, Jal., </w:t>
      </w:r>
      <w:r w:rsidR="007A50A8">
        <w:rPr>
          <w:rFonts w:ascii="AvantGarde Bk BT" w:hAnsi="AvantGarde Bk BT" w:cs="Arial"/>
          <w:sz w:val="20"/>
          <w:szCs w:val="20"/>
        </w:rPr>
        <w:t>28</w:t>
      </w:r>
      <w:r>
        <w:rPr>
          <w:rFonts w:ascii="AvantGarde Bk BT" w:hAnsi="AvantGarde Bk BT" w:cs="Arial"/>
          <w:sz w:val="20"/>
          <w:szCs w:val="20"/>
        </w:rPr>
        <w:t xml:space="preserve"> de septiembre de 2020</w:t>
      </w:r>
    </w:p>
    <w:p w14:paraId="01C36871" w14:textId="77777777" w:rsidR="005B6F54" w:rsidRPr="00A03B0D" w:rsidRDefault="005B6F54" w:rsidP="005B6F54">
      <w:pPr>
        <w:jc w:val="center"/>
        <w:rPr>
          <w:rFonts w:ascii="AvantGarde Bk BT" w:hAnsi="AvantGarde Bk BT" w:cs="Arial"/>
          <w:sz w:val="20"/>
          <w:szCs w:val="20"/>
        </w:rPr>
      </w:pPr>
      <w:r w:rsidRPr="00A03B0D">
        <w:rPr>
          <w:rFonts w:ascii="AvantGarde Bk BT" w:hAnsi="AvantGarde Bk BT" w:cs="Arial"/>
          <w:sz w:val="20"/>
          <w:szCs w:val="20"/>
        </w:rPr>
        <w:t>Comisiones Permanentes de Educación y de Hacienda</w:t>
      </w:r>
    </w:p>
    <w:p w14:paraId="408A6AFA" w14:textId="77777777" w:rsidR="005B6F54" w:rsidRPr="00A03B0D" w:rsidRDefault="005B6F54" w:rsidP="005B6F54">
      <w:pPr>
        <w:jc w:val="center"/>
        <w:rPr>
          <w:rFonts w:ascii="AvantGarde Bk BT" w:hAnsi="AvantGarde Bk BT"/>
          <w:b/>
          <w:bCs/>
          <w:sz w:val="20"/>
          <w:szCs w:val="20"/>
        </w:rPr>
      </w:pPr>
    </w:p>
    <w:p w14:paraId="1936CDF2" w14:textId="77777777" w:rsidR="005B6F54" w:rsidRDefault="005B6F54" w:rsidP="005B6F54">
      <w:pPr>
        <w:jc w:val="center"/>
        <w:rPr>
          <w:rFonts w:ascii="AvantGarde Bk BT" w:hAnsi="AvantGarde Bk BT"/>
          <w:b/>
          <w:bCs/>
          <w:sz w:val="20"/>
          <w:szCs w:val="20"/>
        </w:rPr>
      </w:pPr>
    </w:p>
    <w:p w14:paraId="66876E37" w14:textId="77777777" w:rsidR="005B6F54" w:rsidRPr="00A03B0D" w:rsidRDefault="005B6F54" w:rsidP="005B6F54">
      <w:pPr>
        <w:jc w:val="center"/>
        <w:rPr>
          <w:rFonts w:ascii="AvantGarde Bk BT" w:hAnsi="AvantGarde Bk BT"/>
          <w:b/>
          <w:bCs/>
          <w:sz w:val="20"/>
          <w:szCs w:val="20"/>
        </w:rPr>
      </w:pPr>
    </w:p>
    <w:p w14:paraId="749C21BF" w14:textId="77777777" w:rsidR="005B6F54" w:rsidRPr="00A03B0D" w:rsidRDefault="005B6F54" w:rsidP="005B6F54">
      <w:pPr>
        <w:jc w:val="center"/>
        <w:rPr>
          <w:rFonts w:ascii="AvantGarde Bk BT" w:hAnsi="AvantGarde Bk BT"/>
          <w:b/>
          <w:bCs/>
          <w:sz w:val="20"/>
          <w:szCs w:val="20"/>
        </w:rPr>
      </w:pPr>
      <w:r w:rsidRPr="00A03B0D">
        <w:rPr>
          <w:rFonts w:ascii="AvantGarde Bk BT" w:hAnsi="AvantGarde Bk BT"/>
          <w:b/>
          <w:bCs/>
          <w:sz w:val="20"/>
          <w:szCs w:val="20"/>
        </w:rPr>
        <w:t>Dr. Ricardo Villanueva Lomelí</w:t>
      </w:r>
    </w:p>
    <w:p w14:paraId="24C7A090" w14:textId="77777777" w:rsidR="005B6F54" w:rsidRPr="00A03B0D" w:rsidRDefault="005B6F54" w:rsidP="005B6F54">
      <w:pPr>
        <w:jc w:val="center"/>
        <w:rPr>
          <w:rFonts w:ascii="AvantGarde Bk BT" w:hAnsi="AvantGarde Bk BT"/>
          <w:sz w:val="20"/>
          <w:szCs w:val="20"/>
        </w:rPr>
      </w:pPr>
      <w:r w:rsidRPr="00A03B0D">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5B6F54" w:rsidRPr="00A03B0D" w14:paraId="5FCDC79A" w14:textId="77777777" w:rsidTr="00495FAD">
        <w:trPr>
          <w:jc w:val="center"/>
        </w:trPr>
        <w:tc>
          <w:tcPr>
            <w:tcW w:w="4595" w:type="dxa"/>
            <w:tcMar>
              <w:top w:w="0" w:type="dxa"/>
              <w:left w:w="108" w:type="dxa"/>
              <w:bottom w:w="0" w:type="dxa"/>
              <w:right w:w="108" w:type="dxa"/>
            </w:tcMar>
            <w:vAlign w:val="center"/>
          </w:tcPr>
          <w:p w14:paraId="196777AD" w14:textId="77777777" w:rsidR="005B6F54" w:rsidRPr="00A03B0D" w:rsidRDefault="005B6F54" w:rsidP="00495FAD">
            <w:pPr>
              <w:tabs>
                <w:tab w:val="left" w:pos="426"/>
              </w:tabs>
              <w:spacing w:line="276" w:lineRule="auto"/>
              <w:jc w:val="center"/>
              <w:rPr>
                <w:rFonts w:ascii="AvantGarde Bk BT" w:hAnsi="AvantGarde Bk BT"/>
                <w:sz w:val="20"/>
                <w:szCs w:val="20"/>
              </w:rPr>
            </w:pPr>
          </w:p>
          <w:p w14:paraId="3166E6A4" w14:textId="77777777" w:rsidR="005B6F54" w:rsidRDefault="005B6F54" w:rsidP="00495FAD">
            <w:pPr>
              <w:tabs>
                <w:tab w:val="left" w:pos="426"/>
              </w:tabs>
              <w:spacing w:line="276" w:lineRule="auto"/>
              <w:jc w:val="center"/>
              <w:rPr>
                <w:rFonts w:ascii="AvantGarde Bk BT" w:hAnsi="AvantGarde Bk BT"/>
                <w:sz w:val="20"/>
                <w:szCs w:val="20"/>
              </w:rPr>
            </w:pPr>
          </w:p>
          <w:p w14:paraId="53AADD4C" w14:textId="77777777" w:rsidR="005B6F54" w:rsidRPr="00A03B0D" w:rsidRDefault="005B6F54" w:rsidP="00495FAD">
            <w:pPr>
              <w:tabs>
                <w:tab w:val="left" w:pos="426"/>
              </w:tabs>
              <w:spacing w:line="276" w:lineRule="auto"/>
              <w:jc w:val="center"/>
              <w:rPr>
                <w:rFonts w:ascii="AvantGarde Bk BT" w:hAnsi="AvantGarde Bk BT"/>
                <w:sz w:val="20"/>
                <w:szCs w:val="20"/>
              </w:rPr>
            </w:pPr>
          </w:p>
          <w:p w14:paraId="5CF87D88" w14:textId="77777777" w:rsidR="005B6F54" w:rsidRPr="00A03B0D" w:rsidRDefault="005B6F54" w:rsidP="00495FAD">
            <w:pPr>
              <w:tabs>
                <w:tab w:val="left" w:pos="426"/>
              </w:tabs>
              <w:spacing w:line="276" w:lineRule="auto"/>
              <w:jc w:val="center"/>
              <w:rPr>
                <w:rFonts w:ascii="AvantGarde Bk BT" w:hAnsi="AvantGarde Bk BT"/>
                <w:sz w:val="20"/>
                <w:szCs w:val="20"/>
              </w:rPr>
            </w:pPr>
            <w:r w:rsidRPr="00A03B0D">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14:paraId="43F4AAD7" w14:textId="77777777" w:rsidR="005B6F54" w:rsidRPr="00A03B0D" w:rsidRDefault="005B6F54" w:rsidP="00495FAD">
            <w:pPr>
              <w:spacing w:line="276" w:lineRule="auto"/>
              <w:jc w:val="center"/>
              <w:rPr>
                <w:rFonts w:ascii="AvantGarde Bk BT" w:hAnsi="AvantGarde Bk BT"/>
                <w:sz w:val="20"/>
                <w:szCs w:val="20"/>
              </w:rPr>
            </w:pPr>
          </w:p>
          <w:p w14:paraId="1C4ACB2E" w14:textId="77777777" w:rsidR="005B6F54" w:rsidRDefault="005B6F54" w:rsidP="00495FAD">
            <w:pPr>
              <w:spacing w:line="276" w:lineRule="auto"/>
              <w:jc w:val="center"/>
              <w:rPr>
                <w:rFonts w:ascii="AvantGarde Bk BT" w:hAnsi="AvantGarde Bk BT"/>
                <w:sz w:val="20"/>
                <w:szCs w:val="20"/>
              </w:rPr>
            </w:pPr>
          </w:p>
          <w:p w14:paraId="7C616BB7" w14:textId="77777777" w:rsidR="005B6F54" w:rsidRPr="00A03B0D" w:rsidRDefault="005B6F54" w:rsidP="00495FAD">
            <w:pPr>
              <w:spacing w:line="276" w:lineRule="auto"/>
              <w:jc w:val="center"/>
              <w:rPr>
                <w:rFonts w:ascii="AvantGarde Bk BT" w:hAnsi="AvantGarde Bk BT"/>
                <w:sz w:val="20"/>
                <w:szCs w:val="20"/>
              </w:rPr>
            </w:pPr>
          </w:p>
          <w:p w14:paraId="406E3AAD" w14:textId="77777777" w:rsidR="005B6F54" w:rsidRPr="00A03B0D" w:rsidRDefault="005B6F54" w:rsidP="00495FAD">
            <w:pPr>
              <w:spacing w:line="276" w:lineRule="auto"/>
              <w:jc w:val="center"/>
              <w:rPr>
                <w:rFonts w:ascii="AvantGarde Bk BT" w:hAnsi="AvantGarde Bk BT"/>
                <w:sz w:val="20"/>
                <w:szCs w:val="20"/>
              </w:rPr>
            </w:pPr>
            <w:r w:rsidRPr="00A03B0D">
              <w:rPr>
                <w:rFonts w:ascii="AvantGarde Bk BT" w:hAnsi="AvantGarde Bk BT"/>
                <w:sz w:val="20"/>
                <w:szCs w:val="20"/>
              </w:rPr>
              <w:t xml:space="preserve">Dra. Ruth Padilla Muñoz </w:t>
            </w:r>
          </w:p>
        </w:tc>
      </w:tr>
      <w:tr w:rsidR="005B6F54" w:rsidRPr="00A03B0D" w14:paraId="0C364086" w14:textId="77777777" w:rsidTr="00495FAD">
        <w:trPr>
          <w:jc w:val="center"/>
        </w:trPr>
        <w:tc>
          <w:tcPr>
            <w:tcW w:w="4595" w:type="dxa"/>
            <w:tcMar>
              <w:top w:w="0" w:type="dxa"/>
              <w:left w:w="108" w:type="dxa"/>
              <w:bottom w:w="0" w:type="dxa"/>
              <w:right w:w="108" w:type="dxa"/>
            </w:tcMar>
          </w:tcPr>
          <w:p w14:paraId="746F4718" w14:textId="77777777" w:rsidR="005B6F54" w:rsidRPr="00A03B0D" w:rsidRDefault="005B6F54" w:rsidP="00495FAD">
            <w:pPr>
              <w:tabs>
                <w:tab w:val="left" w:pos="426"/>
              </w:tabs>
              <w:spacing w:line="276" w:lineRule="auto"/>
              <w:jc w:val="center"/>
              <w:rPr>
                <w:rFonts w:ascii="AvantGarde Bk BT" w:hAnsi="AvantGarde Bk BT"/>
                <w:sz w:val="20"/>
                <w:szCs w:val="20"/>
              </w:rPr>
            </w:pPr>
          </w:p>
          <w:p w14:paraId="6C074FFD" w14:textId="77777777" w:rsidR="005B6F54" w:rsidRDefault="005B6F54" w:rsidP="00495FAD">
            <w:pPr>
              <w:tabs>
                <w:tab w:val="left" w:pos="426"/>
              </w:tabs>
              <w:spacing w:line="276" w:lineRule="auto"/>
              <w:jc w:val="center"/>
              <w:rPr>
                <w:rFonts w:ascii="AvantGarde Bk BT" w:hAnsi="AvantGarde Bk BT"/>
                <w:sz w:val="20"/>
                <w:szCs w:val="20"/>
              </w:rPr>
            </w:pPr>
          </w:p>
          <w:p w14:paraId="6F9488E1" w14:textId="77777777" w:rsidR="005B6F54" w:rsidRPr="00A03B0D" w:rsidRDefault="005B6F54" w:rsidP="00495FAD">
            <w:pPr>
              <w:tabs>
                <w:tab w:val="left" w:pos="426"/>
              </w:tabs>
              <w:spacing w:line="276" w:lineRule="auto"/>
              <w:jc w:val="center"/>
              <w:rPr>
                <w:rFonts w:ascii="AvantGarde Bk BT" w:hAnsi="AvantGarde Bk BT"/>
                <w:sz w:val="20"/>
                <w:szCs w:val="20"/>
              </w:rPr>
            </w:pPr>
          </w:p>
          <w:p w14:paraId="30541634" w14:textId="77777777" w:rsidR="005B6F54" w:rsidRPr="00A03B0D" w:rsidRDefault="005B6F54" w:rsidP="00495FAD">
            <w:pPr>
              <w:tabs>
                <w:tab w:val="left" w:pos="426"/>
              </w:tabs>
              <w:spacing w:line="276" w:lineRule="auto"/>
              <w:jc w:val="center"/>
              <w:rPr>
                <w:rFonts w:ascii="AvantGarde Bk BT" w:hAnsi="AvantGarde Bk BT"/>
                <w:sz w:val="20"/>
                <w:szCs w:val="20"/>
              </w:rPr>
            </w:pPr>
            <w:r w:rsidRPr="00A03B0D">
              <w:rPr>
                <w:rFonts w:ascii="AvantGarde Bk BT" w:hAnsi="AvantGarde Bk BT"/>
                <w:sz w:val="20"/>
                <w:szCs w:val="20"/>
              </w:rPr>
              <w:t xml:space="preserve">Mtra. Karla Alejandrina </w:t>
            </w:r>
            <w:proofErr w:type="spellStart"/>
            <w:r w:rsidRPr="00A03B0D">
              <w:rPr>
                <w:rFonts w:ascii="AvantGarde Bk BT" w:hAnsi="AvantGarde Bk BT"/>
                <w:sz w:val="20"/>
                <w:szCs w:val="20"/>
              </w:rPr>
              <w:t>Planter</w:t>
            </w:r>
            <w:proofErr w:type="spellEnd"/>
            <w:r w:rsidRPr="00A03B0D">
              <w:rPr>
                <w:rFonts w:ascii="AvantGarde Bk BT" w:hAnsi="AvantGarde Bk BT"/>
                <w:sz w:val="20"/>
                <w:szCs w:val="20"/>
              </w:rPr>
              <w:t xml:space="preserve"> Pérez</w:t>
            </w:r>
          </w:p>
        </w:tc>
        <w:tc>
          <w:tcPr>
            <w:tcW w:w="4810" w:type="dxa"/>
            <w:tcMar>
              <w:top w:w="0" w:type="dxa"/>
              <w:left w:w="108" w:type="dxa"/>
              <w:bottom w:w="0" w:type="dxa"/>
              <w:right w:w="108" w:type="dxa"/>
            </w:tcMar>
          </w:tcPr>
          <w:p w14:paraId="24E4831D" w14:textId="77777777" w:rsidR="005B6F54" w:rsidRPr="00A03B0D" w:rsidRDefault="005B6F54" w:rsidP="00495FAD">
            <w:pPr>
              <w:tabs>
                <w:tab w:val="left" w:pos="426"/>
              </w:tabs>
              <w:spacing w:line="276" w:lineRule="auto"/>
              <w:jc w:val="center"/>
              <w:rPr>
                <w:rFonts w:ascii="AvantGarde Bk BT" w:hAnsi="AvantGarde Bk BT"/>
                <w:sz w:val="20"/>
                <w:szCs w:val="20"/>
              </w:rPr>
            </w:pPr>
          </w:p>
          <w:p w14:paraId="6D86A82E" w14:textId="77777777" w:rsidR="005B6F54" w:rsidRDefault="005B6F54" w:rsidP="00495FAD">
            <w:pPr>
              <w:tabs>
                <w:tab w:val="left" w:pos="426"/>
              </w:tabs>
              <w:spacing w:line="276" w:lineRule="auto"/>
              <w:jc w:val="center"/>
              <w:rPr>
                <w:rFonts w:ascii="AvantGarde Bk BT" w:hAnsi="AvantGarde Bk BT"/>
                <w:sz w:val="20"/>
                <w:szCs w:val="20"/>
              </w:rPr>
            </w:pPr>
          </w:p>
          <w:p w14:paraId="61EED2D6" w14:textId="77777777" w:rsidR="005B6F54" w:rsidRPr="00A03B0D" w:rsidRDefault="005B6F54" w:rsidP="00495FAD">
            <w:pPr>
              <w:tabs>
                <w:tab w:val="left" w:pos="426"/>
              </w:tabs>
              <w:spacing w:line="276" w:lineRule="auto"/>
              <w:jc w:val="center"/>
              <w:rPr>
                <w:rFonts w:ascii="AvantGarde Bk BT" w:hAnsi="AvantGarde Bk BT"/>
                <w:sz w:val="20"/>
                <w:szCs w:val="20"/>
              </w:rPr>
            </w:pPr>
          </w:p>
          <w:p w14:paraId="221B4BC3" w14:textId="77777777" w:rsidR="005B6F54" w:rsidRPr="00A03B0D" w:rsidRDefault="005B6F54" w:rsidP="00495FAD">
            <w:pPr>
              <w:tabs>
                <w:tab w:val="left" w:pos="426"/>
              </w:tabs>
              <w:spacing w:line="276" w:lineRule="auto"/>
              <w:jc w:val="center"/>
              <w:rPr>
                <w:rFonts w:ascii="AvantGarde Bk BT" w:hAnsi="AvantGarde Bk BT"/>
                <w:sz w:val="20"/>
                <w:szCs w:val="20"/>
              </w:rPr>
            </w:pPr>
            <w:r w:rsidRPr="00A03B0D">
              <w:rPr>
                <w:rFonts w:ascii="AvantGarde Bk BT" w:hAnsi="AvantGarde Bk BT"/>
                <w:sz w:val="20"/>
                <w:szCs w:val="20"/>
              </w:rPr>
              <w:t>Mtro. Luis Gustavo Padilla Montes</w:t>
            </w:r>
          </w:p>
        </w:tc>
      </w:tr>
      <w:tr w:rsidR="005B6F54" w:rsidRPr="00A03B0D" w14:paraId="54827DA3" w14:textId="77777777" w:rsidTr="00495FAD">
        <w:trPr>
          <w:jc w:val="center"/>
        </w:trPr>
        <w:tc>
          <w:tcPr>
            <w:tcW w:w="4595" w:type="dxa"/>
            <w:tcMar>
              <w:top w:w="0" w:type="dxa"/>
              <w:left w:w="108" w:type="dxa"/>
              <w:bottom w:w="0" w:type="dxa"/>
              <w:right w:w="108" w:type="dxa"/>
            </w:tcMar>
          </w:tcPr>
          <w:p w14:paraId="18560F80" w14:textId="77777777" w:rsidR="005B6F54" w:rsidRPr="00A03B0D" w:rsidRDefault="005B6F54" w:rsidP="00495FAD">
            <w:pPr>
              <w:tabs>
                <w:tab w:val="left" w:pos="426"/>
              </w:tabs>
              <w:spacing w:line="276" w:lineRule="auto"/>
              <w:jc w:val="center"/>
              <w:rPr>
                <w:rFonts w:ascii="AvantGarde Bk BT" w:hAnsi="AvantGarde Bk BT"/>
                <w:sz w:val="20"/>
                <w:szCs w:val="20"/>
              </w:rPr>
            </w:pPr>
          </w:p>
          <w:p w14:paraId="389D6B88" w14:textId="77777777" w:rsidR="005B6F54" w:rsidRDefault="005B6F54" w:rsidP="00495FAD">
            <w:pPr>
              <w:tabs>
                <w:tab w:val="left" w:pos="426"/>
              </w:tabs>
              <w:spacing w:line="276" w:lineRule="auto"/>
              <w:jc w:val="center"/>
              <w:rPr>
                <w:rFonts w:ascii="AvantGarde Bk BT" w:hAnsi="AvantGarde Bk BT"/>
                <w:sz w:val="20"/>
                <w:szCs w:val="20"/>
              </w:rPr>
            </w:pPr>
          </w:p>
          <w:p w14:paraId="0A330592" w14:textId="77777777" w:rsidR="005B6F54" w:rsidRPr="00A03B0D" w:rsidRDefault="005B6F54" w:rsidP="00495FAD">
            <w:pPr>
              <w:tabs>
                <w:tab w:val="left" w:pos="426"/>
              </w:tabs>
              <w:spacing w:line="276" w:lineRule="auto"/>
              <w:jc w:val="center"/>
              <w:rPr>
                <w:rFonts w:ascii="AvantGarde Bk BT" w:hAnsi="AvantGarde Bk BT"/>
                <w:sz w:val="20"/>
                <w:szCs w:val="20"/>
              </w:rPr>
            </w:pPr>
          </w:p>
          <w:p w14:paraId="62695840" w14:textId="77777777" w:rsidR="005B6F54" w:rsidRPr="00A03B0D" w:rsidRDefault="005B6F54" w:rsidP="00495FAD">
            <w:pPr>
              <w:tabs>
                <w:tab w:val="left" w:pos="426"/>
              </w:tabs>
              <w:spacing w:line="276" w:lineRule="auto"/>
              <w:jc w:val="center"/>
              <w:rPr>
                <w:rFonts w:ascii="AvantGarde Bk BT" w:hAnsi="AvantGarde Bk BT"/>
                <w:sz w:val="20"/>
                <w:szCs w:val="20"/>
              </w:rPr>
            </w:pPr>
            <w:r w:rsidRPr="00A03B0D">
              <w:rPr>
                <w:rFonts w:ascii="AvantGarde Bk BT" w:hAnsi="AvantGarde Bk BT"/>
                <w:sz w:val="20"/>
                <w:szCs w:val="20"/>
              </w:rPr>
              <w:t xml:space="preserve">Dr. Jaime Federico Andrade Villanueva </w:t>
            </w:r>
          </w:p>
        </w:tc>
        <w:tc>
          <w:tcPr>
            <w:tcW w:w="4810" w:type="dxa"/>
            <w:tcMar>
              <w:top w:w="0" w:type="dxa"/>
              <w:left w:w="108" w:type="dxa"/>
              <w:bottom w:w="0" w:type="dxa"/>
              <w:right w:w="108" w:type="dxa"/>
            </w:tcMar>
          </w:tcPr>
          <w:p w14:paraId="7E6B8183" w14:textId="77777777" w:rsidR="005B6F54" w:rsidRPr="00A03B0D" w:rsidRDefault="005B6F54" w:rsidP="00495FAD">
            <w:pPr>
              <w:tabs>
                <w:tab w:val="left" w:pos="426"/>
              </w:tabs>
              <w:spacing w:line="276" w:lineRule="auto"/>
              <w:jc w:val="center"/>
              <w:rPr>
                <w:rFonts w:ascii="AvantGarde Bk BT" w:hAnsi="AvantGarde Bk BT"/>
                <w:sz w:val="20"/>
                <w:szCs w:val="20"/>
              </w:rPr>
            </w:pPr>
          </w:p>
          <w:p w14:paraId="7D547EDD" w14:textId="77777777" w:rsidR="005B6F54" w:rsidRDefault="005B6F54" w:rsidP="00495FAD">
            <w:pPr>
              <w:tabs>
                <w:tab w:val="left" w:pos="426"/>
              </w:tabs>
              <w:spacing w:line="276" w:lineRule="auto"/>
              <w:jc w:val="center"/>
              <w:rPr>
                <w:rFonts w:ascii="AvantGarde Bk BT" w:hAnsi="AvantGarde Bk BT"/>
                <w:sz w:val="20"/>
                <w:szCs w:val="20"/>
              </w:rPr>
            </w:pPr>
          </w:p>
          <w:p w14:paraId="2D93E34A" w14:textId="77777777" w:rsidR="005B6F54" w:rsidRPr="00A03B0D" w:rsidRDefault="005B6F54" w:rsidP="00495FAD">
            <w:pPr>
              <w:tabs>
                <w:tab w:val="left" w:pos="426"/>
              </w:tabs>
              <w:spacing w:line="276" w:lineRule="auto"/>
              <w:jc w:val="center"/>
              <w:rPr>
                <w:rFonts w:ascii="AvantGarde Bk BT" w:hAnsi="AvantGarde Bk BT"/>
                <w:sz w:val="20"/>
                <w:szCs w:val="20"/>
              </w:rPr>
            </w:pPr>
          </w:p>
          <w:p w14:paraId="1D83633B" w14:textId="77777777" w:rsidR="005B6F54" w:rsidRPr="00A03B0D" w:rsidRDefault="005B6F54" w:rsidP="00495FAD">
            <w:pPr>
              <w:tabs>
                <w:tab w:val="left" w:pos="426"/>
              </w:tabs>
              <w:spacing w:line="276" w:lineRule="auto"/>
              <w:jc w:val="center"/>
              <w:rPr>
                <w:rFonts w:ascii="AvantGarde Bk BT" w:hAnsi="AvantGarde Bk BT"/>
                <w:sz w:val="20"/>
                <w:szCs w:val="20"/>
              </w:rPr>
            </w:pPr>
            <w:r w:rsidRPr="00A03B0D">
              <w:rPr>
                <w:rFonts w:ascii="AvantGarde Bk BT" w:hAnsi="AvantGarde Bk BT"/>
                <w:sz w:val="20"/>
                <w:szCs w:val="20"/>
              </w:rPr>
              <w:t>Lic. Jesús Palafox Yáñez</w:t>
            </w:r>
          </w:p>
        </w:tc>
      </w:tr>
      <w:tr w:rsidR="005B6F54" w:rsidRPr="00A03B0D" w14:paraId="2032D741" w14:textId="77777777" w:rsidTr="00495FAD">
        <w:trPr>
          <w:jc w:val="center"/>
        </w:trPr>
        <w:tc>
          <w:tcPr>
            <w:tcW w:w="4595" w:type="dxa"/>
            <w:tcMar>
              <w:top w:w="0" w:type="dxa"/>
              <w:left w:w="108" w:type="dxa"/>
              <w:bottom w:w="0" w:type="dxa"/>
              <w:right w:w="108" w:type="dxa"/>
            </w:tcMar>
          </w:tcPr>
          <w:p w14:paraId="2D1AC0B0" w14:textId="77777777" w:rsidR="005B6F54" w:rsidRPr="00A03B0D" w:rsidRDefault="005B6F54" w:rsidP="00495FAD">
            <w:pPr>
              <w:tabs>
                <w:tab w:val="left" w:pos="426"/>
              </w:tabs>
              <w:spacing w:line="276" w:lineRule="auto"/>
              <w:jc w:val="center"/>
              <w:rPr>
                <w:rFonts w:ascii="AvantGarde Bk BT" w:hAnsi="AvantGarde Bk BT"/>
                <w:sz w:val="20"/>
                <w:szCs w:val="20"/>
              </w:rPr>
            </w:pPr>
          </w:p>
          <w:p w14:paraId="765EFE0B" w14:textId="77777777" w:rsidR="005B6F54" w:rsidRPr="00A03B0D" w:rsidRDefault="005B6F54" w:rsidP="00495FAD">
            <w:pPr>
              <w:tabs>
                <w:tab w:val="left" w:pos="426"/>
              </w:tabs>
              <w:spacing w:line="276" w:lineRule="auto"/>
              <w:jc w:val="center"/>
              <w:rPr>
                <w:rFonts w:ascii="AvantGarde Bk BT" w:hAnsi="AvantGarde Bk BT"/>
                <w:sz w:val="20"/>
                <w:szCs w:val="20"/>
              </w:rPr>
            </w:pPr>
          </w:p>
          <w:p w14:paraId="3544F198" w14:textId="77777777" w:rsidR="005B6F54" w:rsidRPr="00A03B0D" w:rsidRDefault="005B6F54" w:rsidP="00495FAD">
            <w:pPr>
              <w:tabs>
                <w:tab w:val="left" w:pos="426"/>
              </w:tabs>
              <w:spacing w:line="276" w:lineRule="auto"/>
              <w:jc w:val="center"/>
              <w:rPr>
                <w:rFonts w:ascii="AvantGarde Bk BT" w:hAnsi="AvantGarde Bk BT"/>
                <w:sz w:val="20"/>
                <w:szCs w:val="20"/>
              </w:rPr>
            </w:pPr>
          </w:p>
          <w:p w14:paraId="30F528F7" w14:textId="77777777" w:rsidR="005B6F54" w:rsidRPr="00A03B0D" w:rsidRDefault="005B6F54" w:rsidP="00495FAD">
            <w:pPr>
              <w:tabs>
                <w:tab w:val="left" w:pos="426"/>
              </w:tabs>
              <w:spacing w:line="276" w:lineRule="auto"/>
              <w:jc w:val="center"/>
              <w:rPr>
                <w:rFonts w:ascii="AvantGarde Bk BT" w:hAnsi="AvantGarde Bk BT"/>
                <w:sz w:val="20"/>
                <w:szCs w:val="20"/>
              </w:rPr>
            </w:pPr>
            <w:r w:rsidRPr="00A03B0D">
              <w:rPr>
                <w:rFonts w:ascii="AvantGarde Bk BT" w:hAnsi="AvantGarde Bk BT"/>
                <w:sz w:val="20"/>
                <w:szCs w:val="20"/>
              </w:rPr>
              <w:t>C. Francia Daniela Romero Velasco</w:t>
            </w:r>
          </w:p>
        </w:tc>
        <w:tc>
          <w:tcPr>
            <w:tcW w:w="4810" w:type="dxa"/>
            <w:tcMar>
              <w:top w:w="0" w:type="dxa"/>
              <w:left w:w="108" w:type="dxa"/>
              <w:bottom w:w="0" w:type="dxa"/>
              <w:right w:w="108" w:type="dxa"/>
            </w:tcMar>
          </w:tcPr>
          <w:p w14:paraId="48314FEA" w14:textId="77777777" w:rsidR="005B6F54" w:rsidRPr="00A03B0D" w:rsidRDefault="005B6F54" w:rsidP="00495FAD">
            <w:pPr>
              <w:tabs>
                <w:tab w:val="left" w:pos="426"/>
              </w:tabs>
              <w:spacing w:line="276" w:lineRule="auto"/>
              <w:jc w:val="center"/>
              <w:rPr>
                <w:rFonts w:ascii="AvantGarde Bk BT" w:hAnsi="AvantGarde Bk BT"/>
                <w:sz w:val="20"/>
                <w:szCs w:val="20"/>
              </w:rPr>
            </w:pPr>
          </w:p>
          <w:p w14:paraId="26D3A917" w14:textId="77777777" w:rsidR="005B6F54" w:rsidRPr="00A03B0D" w:rsidRDefault="005B6F54" w:rsidP="00495FAD">
            <w:pPr>
              <w:tabs>
                <w:tab w:val="left" w:pos="426"/>
              </w:tabs>
              <w:spacing w:line="276" w:lineRule="auto"/>
              <w:jc w:val="center"/>
              <w:rPr>
                <w:rFonts w:ascii="AvantGarde Bk BT" w:hAnsi="AvantGarde Bk BT"/>
                <w:sz w:val="20"/>
                <w:szCs w:val="20"/>
              </w:rPr>
            </w:pPr>
          </w:p>
          <w:p w14:paraId="210A8C1B" w14:textId="77777777" w:rsidR="005B6F54" w:rsidRPr="00A03B0D" w:rsidRDefault="005B6F54" w:rsidP="00495FAD">
            <w:pPr>
              <w:tabs>
                <w:tab w:val="left" w:pos="426"/>
              </w:tabs>
              <w:spacing w:line="276" w:lineRule="auto"/>
              <w:jc w:val="center"/>
              <w:rPr>
                <w:rFonts w:ascii="AvantGarde Bk BT" w:hAnsi="AvantGarde Bk BT"/>
                <w:sz w:val="20"/>
                <w:szCs w:val="20"/>
              </w:rPr>
            </w:pPr>
          </w:p>
          <w:p w14:paraId="2CADBCDB" w14:textId="77777777" w:rsidR="005B6F54" w:rsidRPr="00A03B0D" w:rsidRDefault="005B6F54" w:rsidP="00495FAD">
            <w:pPr>
              <w:tabs>
                <w:tab w:val="left" w:pos="426"/>
              </w:tabs>
              <w:spacing w:line="276" w:lineRule="auto"/>
              <w:jc w:val="center"/>
              <w:rPr>
                <w:rFonts w:ascii="AvantGarde Bk BT" w:hAnsi="AvantGarde Bk BT"/>
                <w:sz w:val="20"/>
                <w:szCs w:val="20"/>
              </w:rPr>
            </w:pPr>
            <w:r w:rsidRPr="00A03B0D">
              <w:rPr>
                <w:rFonts w:ascii="AvantGarde Bk BT" w:hAnsi="AvantGarde Bk BT"/>
                <w:sz w:val="20"/>
                <w:szCs w:val="20"/>
              </w:rPr>
              <w:t xml:space="preserve">C. </w:t>
            </w:r>
            <w:r w:rsidRPr="00CA0027">
              <w:rPr>
                <w:rFonts w:ascii="AvantGarde Bk BT" w:hAnsi="AvantGarde Bk BT"/>
                <w:sz w:val="20"/>
                <w:szCs w:val="20"/>
              </w:rPr>
              <w:t>Francisco Javier Armenta Araiza</w:t>
            </w:r>
          </w:p>
        </w:tc>
      </w:tr>
    </w:tbl>
    <w:p w14:paraId="5978AD35" w14:textId="77777777" w:rsidR="005B6F54" w:rsidRPr="00A03B0D" w:rsidRDefault="005B6F54" w:rsidP="005B6F54">
      <w:pPr>
        <w:jc w:val="center"/>
        <w:rPr>
          <w:rFonts w:ascii="AvantGarde Bk BT" w:eastAsia="Calibri" w:hAnsi="AvantGarde Bk BT"/>
          <w:sz w:val="20"/>
          <w:szCs w:val="20"/>
        </w:rPr>
      </w:pPr>
    </w:p>
    <w:p w14:paraId="0599A6DF" w14:textId="77777777" w:rsidR="005B6F54" w:rsidRPr="00A03B0D" w:rsidRDefault="005B6F54" w:rsidP="005B6F54">
      <w:pPr>
        <w:jc w:val="center"/>
        <w:rPr>
          <w:rFonts w:ascii="AvantGarde Bk BT" w:eastAsia="Calibri" w:hAnsi="AvantGarde Bk BT"/>
          <w:sz w:val="20"/>
          <w:szCs w:val="20"/>
        </w:rPr>
      </w:pPr>
    </w:p>
    <w:p w14:paraId="72A3599A" w14:textId="77777777" w:rsidR="005B6F54" w:rsidRPr="00A03B0D" w:rsidRDefault="005B6F54" w:rsidP="005B6F54">
      <w:pPr>
        <w:jc w:val="center"/>
        <w:rPr>
          <w:rFonts w:ascii="AvantGarde Bk BT" w:hAnsi="AvantGarde Bk BT"/>
          <w:sz w:val="20"/>
          <w:szCs w:val="20"/>
        </w:rPr>
      </w:pPr>
    </w:p>
    <w:p w14:paraId="7FB169AB" w14:textId="77777777" w:rsidR="005B6F54" w:rsidRPr="00A03B0D" w:rsidRDefault="005B6F54" w:rsidP="005B6F54">
      <w:pPr>
        <w:jc w:val="center"/>
        <w:rPr>
          <w:rFonts w:ascii="AvantGarde Bk BT" w:hAnsi="AvantGarde Bk BT"/>
          <w:b/>
          <w:bCs/>
          <w:sz w:val="20"/>
          <w:szCs w:val="20"/>
        </w:rPr>
      </w:pPr>
      <w:r w:rsidRPr="00A03B0D">
        <w:rPr>
          <w:rFonts w:ascii="AvantGarde Bk BT" w:hAnsi="AvantGarde Bk BT"/>
          <w:b/>
          <w:bCs/>
          <w:sz w:val="20"/>
          <w:szCs w:val="20"/>
        </w:rPr>
        <w:t xml:space="preserve">Mtro. Guillermo Arturo Gómez Mata </w:t>
      </w:r>
    </w:p>
    <w:p w14:paraId="542FC7B8" w14:textId="77777777" w:rsidR="005B6F54" w:rsidRPr="00A03B0D" w:rsidRDefault="005B6F54" w:rsidP="005B6F54">
      <w:pPr>
        <w:jc w:val="center"/>
        <w:rPr>
          <w:rFonts w:ascii="AvantGarde Bk BT" w:hAnsi="AvantGarde Bk BT"/>
          <w:sz w:val="20"/>
          <w:szCs w:val="20"/>
        </w:rPr>
      </w:pPr>
      <w:r w:rsidRPr="00A03B0D">
        <w:rPr>
          <w:rFonts w:ascii="AvantGarde Bk BT" w:hAnsi="AvantGarde Bk BT"/>
          <w:sz w:val="20"/>
          <w:szCs w:val="20"/>
        </w:rPr>
        <w:t>Secretario de Actas y Acuerdos</w:t>
      </w:r>
    </w:p>
    <w:sectPr w:rsidR="005B6F54" w:rsidRPr="00A03B0D" w:rsidSect="00516927">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32578" w14:textId="77777777" w:rsidR="00B0245F" w:rsidRDefault="00B0245F" w:rsidP="00C85DA2">
      <w:r>
        <w:separator/>
      </w:r>
    </w:p>
  </w:endnote>
  <w:endnote w:type="continuationSeparator" w:id="0">
    <w:p w14:paraId="1A76203F" w14:textId="77777777" w:rsidR="00B0245F" w:rsidRDefault="00B0245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4E1E3" w14:textId="44572170" w:rsidR="001B6CFF" w:rsidRPr="007E4AEE" w:rsidRDefault="001B6CFF"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sidR="00D124E0">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9E3BEA">
      <w:rPr>
        <w:rFonts w:ascii="AvantGarde Bk BT" w:hAnsi="AvantGarde Bk BT"/>
        <w:noProof/>
        <w:sz w:val="14"/>
        <w:szCs w:val="14"/>
      </w:rPr>
      <w:t>11</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sidR="00D124E0">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9E3BEA">
      <w:rPr>
        <w:rFonts w:ascii="AvantGarde Bk BT" w:hAnsi="AvantGarde Bk BT"/>
        <w:noProof/>
        <w:sz w:val="14"/>
        <w:szCs w:val="14"/>
      </w:rPr>
      <w:t>11</w:t>
    </w:r>
    <w:r w:rsidRPr="007E4AEE">
      <w:rPr>
        <w:rFonts w:ascii="AvantGarde Bk BT" w:hAnsi="AvantGarde Bk BT"/>
        <w:sz w:val="14"/>
        <w:szCs w:val="14"/>
      </w:rPr>
      <w:fldChar w:fldCharType="end"/>
    </w:r>
  </w:p>
  <w:p w14:paraId="3CFAB501" w14:textId="77777777" w:rsidR="001B6CFF" w:rsidRDefault="001B6CFF" w:rsidP="007E4AEE">
    <w:pPr>
      <w:pStyle w:val="Piedepgina"/>
      <w:spacing w:line="276" w:lineRule="auto"/>
      <w:jc w:val="center"/>
      <w:rPr>
        <w:sz w:val="17"/>
        <w:szCs w:val="17"/>
      </w:rPr>
    </w:pPr>
  </w:p>
  <w:p w14:paraId="78FEC4A5" w14:textId="77777777" w:rsidR="001B6CFF" w:rsidRPr="00C85DA2" w:rsidRDefault="001B6CFF"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14:paraId="60CAF39D" w14:textId="77777777" w:rsidR="001B6CFF" w:rsidRPr="00C85DA2" w:rsidRDefault="001B6CFF" w:rsidP="007E4AEE">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14:paraId="64F0A9AC" w14:textId="77777777" w:rsidR="001B6CFF" w:rsidRPr="00C85DA2" w:rsidRDefault="001B6CFF" w:rsidP="007E4AEE">
    <w:pPr>
      <w:pStyle w:val="Piedepgina"/>
      <w:spacing w:line="276" w:lineRule="auto"/>
      <w:jc w:val="center"/>
      <w:rPr>
        <w:b/>
        <w:sz w:val="17"/>
        <w:szCs w:val="17"/>
      </w:rPr>
    </w:pPr>
    <w:r>
      <w:rPr>
        <w:b/>
        <w:sz w:val="17"/>
        <w:szCs w:val="17"/>
      </w:rPr>
      <w:t>www.hcgu</w:t>
    </w:r>
    <w:r w:rsidRPr="00C85DA2">
      <w:rPr>
        <w:b/>
        <w:sz w:val="17"/>
        <w:szCs w:val="17"/>
      </w:rPr>
      <w:t>.udg.mx</w:t>
    </w:r>
  </w:p>
  <w:p w14:paraId="7FAA0AF1" w14:textId="77777777" w:rsidR="001B6CFF" w:rsidRPr="007E4AEE" w:rsidRDefault="001B6CFF" w:rsidP="007E4AEE">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2637F" w14:textId="77777777" w:rsidR="00B0245F" w:rsidRDefault="00B0245F" w:rsidP="00C85DA2">
      <w:r>
        <w:separator/>
      </w:r>
    </w:p>
  </w:footnote>
  <w:footnote w:type="continuationSeparator" w:id="0">
    <w:p w14:paraId="63B81FFA" w14:textId="77777777" w:rsidR="00B0245F" w:rsidRDefault="00B0245F" w:rsidP="00C85DA2">
      <w:r>
        <w:continuationSeparator/>
      </w:r>
    </w:p>
  </w:footnote>
  <w:footnote w:id="1">
    <w:p w14:paraId="001B96DC" w14:textId="0C1C4EDB" w:rsidR="00497B35" w:rsidRDefault="00497B35" w:rsidP="00497B35">
      <w:pPr>
        <w:pStyle w:val="Textonotapie"/>
        <w:jc w:val="both"/>
      </w:pPr>
      <w:r>
        <w:rPr>
          <w:rStyle w:val="Refdenotaalpie"/>
        </w:rPr>
        <w:footnoteRef/>
      </w:r>
      <w:r w:rsidR="00550CD3">
        <w:rPr>
          <w:sz w:val="14"/>
          <w:szCs w:val="14"/>
        </w:rPr>
        <w:t xml:space="preserve"> </w:t>
      </w:r>
      <w:r w:rsidRPr="007A50A8">
        <w:rPr>
          <w:sz w:val="14"/>
          <w:szCs w:val="14"/>
        </w:rPr>
        <w:t>El cálculo se hizo con información del Servicio de Información Agroalimentaria y Pesquera “Estadística la Producción Pecuaria [varios años]”, México, Gobierno de México, Datos Abiertos</w:t>
      </w:r>
      <w:r w:rsidRPr="007A50A8">
        <w:rPr>
          <w:color w:val="000000" w:themeColor="text1"/>
          <w:sz w:val="14"/>
          <w:szCs w:val="14"/>
        </w:rPr>
        <w:t>,</w:t>
      </w:r>
      <w:r w:rsidRPr="007A50A8">
        <w:rPr>
          <w:color w:val="00B0F0"/>
          <w:sz w:val="14"/>
          <w:szCs w:val="14"/>
        </w:rPr>
        <w:t xml:space="preserve"> </w:t>
      </w:r>
      <w:hyperlink r:id="rId1" w:history="1">
        <w:r w:rsidRPr="007A50A8">
          <w:rPr>
            <w:rStyle w:val="Hipervnculo"/>
            <w:color w:val="000000" w:themeColor="text1"/>
            <w:sz w:val="14"/>
            <w:szCs w:val="14"/>
          </w:rPr>
          <w:t>http://infosiap.siap.gob.mx/gobmx/datosAbiertos.php</w:t>
        </w:r>
      </w:hyperlink>
      <w:r w:rsidRPr="007A50A8">
        <w:rPr>
          <w:color w:val="000000" w:themeColor="text1"/>
          <w:sz w:val="14"/>
          <w:szCs w:val="14"/>
        </w:rPr>
        <w:t xml:space="preserve">, </w:t>
      </w:r>
      <w:r w:rsidRPr="007A50A8">
        <w:rPr>
          <w:sz w:val="14"/>
          <w:szCs w:val="14"/>
        </w:rPr>
        <w:t>consultado: septiembre del 2020.</w:t>
      </w:r>
    </w:p>
  </w:footnote>
  <w:footnote w:id="2">
    <w:p w14:paraId="440E9B82" w14:textId="392C1E86" w:rsidR="00497B35" w:rsidRDefault="00497B35" w:rsidP="00497B35">
      <w:pPr>
        <w:pStyle w:val="Textonotapie"/>
        <w:jc w:val="both"/>
      </w:pPr>
      <w:r>
        <w:rPr>
          <w:rStyle w:val="Refdenotaalpie"/>
        </w:rPr>
        <w:footnoteRef/>
      </w:r>
      <w:r>
        <w:t xml:space="preserve"> </w:t>
      </w:r>
      <w:r w:rsidR="00550CD3" w:rsidRPr="007A50A8">
        <w:rPr>
          <w:sz w:val="14"/>
          <w:szCs w:val="14"/>
        </w:rPr>
        <w:t>Confederación</w:t>
      </w:r>
      <w:r w:rsidRPr="007A50A8">
        <w:rPr>
          <w:sz w:val="14"/>
          <w:szCs w:val="14"/>
        </w:rPr>
        <w:t xml:space="preserve"> de Porcicultores Mexicanos (2020)  “Mercado Estadísticas  Porcino Nacional”, México, Sector Privado</w:t>
      </w:r>
      <w:r w:rsidRPr="007A50A8">
        <w:rPr>
          <w:color w:val="000000"/>
          <w:sz w:val="14"/>
          <w:szCs w:val="14"/>
          <w:shd w:val="clear" w:color="auto" w:fill="FFFFFF"/>
        </w:rPr>
        <w:t xml:space="preserve"> </w:t>
      </w:r>
      <w:hyperlink r:id="rId2" w:history="1">
        <w:r w:rsidRPr="007A50A8">
          <w:rPr>
            <w:rStyle w:val="Hipervnculo"/>
            <w:color w:val="4472C4" w:themeColor="accent1"/>
            <w:sz w:val="14"/>
            <w:szCs w:val="14"/>
            <w:shd w:val="clear" w:color="auto" w:fill="FFFFFF"/>
          </w:rPr>
          <w:t>https://www.porcimex.org/estadisticas.htm</w:t>
        </w:r>
      </w:hyperlink>
      <w:r w:rsidRPr="007A50A8">
        <w:rPr>
          <w:rStyle w:val="Hipervnculo"/>
          <w:sz w:val="14"/>
          <w:szCs w:val="14"/>
          <w:shd w:val="clear" w:color="auto" w:fill="FFFFFF"/>
          <w:lang w:val="es-ES"/>
        </w:rPr>
        <w:t xml:space="preserve"> </w:t>
      </w:r>
      <w:r w:rsidRPr="007A50A8">
        <w:rPr>
          <w:rStyle w:val="Hipervnculo"/>
          <w:color w:val="000000" w:themeColor="text1"/>
          <w:sz w:val="14"/>
          <w:szCs w:val="14"/>
          <w:u w:val="none"/>
          <w:shd w:val="clear" w:color="auto" w:fill="FFFFFF"/>
          <w:lang w:val="es-ES"/>
        </w:rPr>
        <w:t>consultado: septiembre del  2020.</w:t>
      </w:r>
    </w:p>
  </w:footnote>
  <w:footnote w:id="3">
    <w:p w14:paraId="219D681A" w14:textId="73F24A2C" w:rsidR="00497B35" w:rsidRDefault="00497B35" w:rsidP="00497B35">
      <w:pPr>
        <w:pStyle w:val="Textonotapie"/>
        <w:jc w:val="both"/>
      </w:pPr>
      <w:r>
        <w:rPr>
          <w:rStyle w:val="Refdenotaalpie"/>
        </w:rPr>
        <w:footnoteRef/>
      </w:r>
      <w:r>
        <w:t xml:space="preserve"> </w:t>
      </w:r>
      <w:r w:rsidRPr="007A50A8">
        <w:rPr>
          <w:sz w:val="14"/>
          <w:szCs w:val="14"/>
        </w:rPr>
        <w:t>El cálculo se hizo con información del Servicio de Información Agroalimentaria y Pesquera “Estadística la Producción Pecuaria [varios años]”, México, Gobierno de México, Datos Abiertos</w:t>
      </w:r>
      <w:r w:rsidRPr="007A50A8">
        <w:rPr>
          <w:color w:val="000000" w:themeColor="text1"/>
          <w:sz w:val="14"/>
          <w:szCs w:val="14"/>
        </w:rPr>
        <w:t>,</w:t>
      </w:r>
      <w:r w:rsidRPr="007A50A8">
        <w:rPr>
          <w:color w:val="00B0F0"/>
          <w:sz w:val="14"/>
          <w:szCs w:val="14"/>
        </w:rPr>
        <w:t xml:space="preserve"> </w:t>
      </w:r>
      <w:hyperlink r:id="rId3" w:history="1">
        <w:r w:rsidRPr="007A50A8">
          <w:rPr>
            <w:rStyle w:val="Hipervnculo"/>
            <w:color w:val="000000" w:themeColor="text1"/>
            <w:sz w:val="14"/>
            <w:szCs w:val="14"/>
          </w:rPr>
          <w:t>http://infosiap.siap.gob.mx/gobmx/datosAbiertos.php</w:t>
        </w:r>
      </w:hyperlink>
      <w:r w:rsidRPr="007A50A8">
        <w:rPr>
          <w:color w:val="000000" w:themeColor="text1"/>
          <w:sz w:val="14"/>
          <w:szCs w:val="14"/>
        </w:rPr>
        <w:t xml:space="preserve">, </w:t>
      </w:r>
      <w:r w:rsidRPr="007A50A8">
        <w:rPr>
          <w:sz w:val="14"/>
          <w:szCs w:val="14"/>
        </w:rPr>
        <w:t>consultado: septiembre del 2020.</w:t>
      </w:r>
    </w:p>
  </w:footnote>
  <w:footnote w:id="4">
    <w:p w14:paraId="4335FF09" w14:textId="1A7EB044" w:rsidR="00497B35" w:rsidRDefault="00497B35" w:rsidP="00497B35">
      <w:pPr>
        <w:pStyle w:val="Textonotapie"/>
        <w:jc w:val="both"/>
      </w:pPr>
      <w:r>
        <w:rPr>
          <w:rStyle w:val="Refdenotaalpie"/>
        </w:rPr>
        <w:footnoteRef/>
      </w:r>
      <w:r>
        <w:t xml:space="preserve"> </w:t>
      </w:r>
      <w:r w:rsidR="00550CD3" w:rsidRPr="007A50A8">
        <w:rPr>
          <w:sz w:val="14"/>
          <w:szCs w:val="14"/>
        </w:rPr>
        <w:t>Confederación</w:t>
      </w:r>
      <w:r w:rsidRPr="007A50A8">
        <w:rPr>
          <w:sz w:val="14"/>
          <w:szCs w:val="14"/>
        </w:rPr>
        <w:t xml:space="preserve"> de Porcicultores Mexicanos (2020)  “Mercado Estadísticas  Porcino Nacional”, México, Sector Privado</w:t>
      </w:r>
      <w:r w:rsidRPr="007A50A8">
        <w:rPr>
          <w:color w:val="000000"/>
          <w:sz w:val="14"/>
          <w:szCs w:val="14"/>
          <w:shd w:val="clear" w:color="auto" w:fill="FFFFFF"/>
        </w:rPr>
        <w:t xml:space="preserve"> </w:t>
      </w:r>
      <w:hyperlink r:id="rId4" w:history="1">
        <w:r w:rsidRPr="007A50A8">
          <w:rPr>
            <w:rStyle w:val="Hipervnculo"/>
            <w:color w:val="4472C4" w:themeColor="accent1"/>
            <w:sz w:val="14"/>
            <w:szCs w:val="14"/>
            <w:shd w:val="clear" w:color="auto" w:fill="FFFFFF"/>
          </w:rPr>
          <w:t>https://www.porcimex.org/estadisticas.htm</w:t>
        </w:r>
      </w:hyperlink>
      <w:r w:rsidRPr="007A50A8">
        <w:rPr>
          <w:rStyle w:val="Hipervnculo"/>
          <w:sz w:val="14"/>
          <w:szCs w:val="14"/>
          <w:shd w:val="clear" w:color="auto" w:fill="FFFFFF"/>
          <w:lang w:val="es-ES"/>
        </w:rPr>
        <w:t xml:space="preserve"> </w:t>
      </w:r>
      <w:r w:rsidRPr="007A50A8">
        <w:rPr>
          <w:rStyle w:val="Hipervnculo"/>
          <w:color w:val="000000" w:themeColor="text1"/>
          <w:sz w:val="14"/>
          <w:szCs w:val="14"/>
          <w:u w:val="none"/>
          <w:shd w:val="clear" w:color="auto" w:fill="FFFFFF"/>
          <w:lang w:val="es-ES"/>
        </w:rPr>
        <w:t>consultado: septiembre del  2020.</w:t>
      </w:r>
    </w:p>
  </w:footnote>
  <w:footnote w:id="5">
    <w:p w14:paraId="081A801B" w14:textId="7215BAF4" w:rsidR="00497B35" w:rsidRPr="00781588" w:rsidRDefault="00497B35" w:rsidP="00497B35">
      <w:pPr>
        <w:pStyle w:val="Textonotapie"/>
        <w:jc w:val="both"/>
        <w:rPr>
          <w:sz w:val="16"/>
          <w:szCs w:val="16"/>
        </w:rPr>
      </w:pPr>
      <w:r w:rsidRPr="00781588">
        <w:rPr>
          <w:rStyle w:val="Refdenotaalpie"/>
          <w:sz w:val="16"/>
          <w:szCs w:val="16"/>
        </w:rPr>
        <w:footnoteRef/>
      </w:r>
      <w:r w:rsidR="00313129">
        <w:rPr>
          <w:sz w:val="16"/>
          <w:szCs w:val="16"/>
          <w:lang w:eastAsia="es-ES_tradnl"/>
        </w:rPr>
        <w:t xml:space="preserve"> </w:t>
      </w:r>
      <w:r w:rsidRPr="00781588">
        <w:rPr>
          <w:sz w:val="16"/>
          <w:szCs w:val="16"/>
          <w:lang w:eastAsia="es-ES_tradnl"/>
        </w:rPr>
        <w:t xml:space="preserve">Grupo Consultor de </w:t>
      </w:r>
      <w:r w:rsidRPr="00781588">
        <w:rPr>
          <w:sz w:val="16"/>
          <w:szCs w:val="16"/>
          <w:lang w:val="es-ES" w:eastAsia="es-ES_tradnl"/>
        </w:rPr>
        <w:t>Mercados</w:t>
      </w:r>
      <w:r w:rsidRPr="00781588">
        <w:rPr>
          <w:sz w:val="16"/>
          <w:szCs w:val="16"/>
          <w:lang w:eastAsia="es-ES_tradnl"/>
        </w:rPr>
        <w:t xml:space="preserve"> </w:t>
      </w:r>
      <w:r w:rsidR="00781588" w:rsidRPr="00781588">
        <w:rPr>
          <w:sz w:val="16"/>
          <w:szCs w:val="16"/>
          <w:lang w:eastAsia="es-ES_tradnl"/>
        </w:rPr>
        <w:t>Agrícola</w:t>
      </w:r>
      <w:r w:rsidRPr="00781588">
        <w:rPr>
          <w:sz w:val="16"/>
          <w:szCs w:val="16"/>
          <w:lang w:val="es-ES" w:eastAsia="es-ES_tradnl"/>
        </w:rPr>
        <w:t>. (2020) “ Perspectivas Agroalimentarias 2020”,</w:t>
      </w:r>
      <w:r w:rsidRPr="00781588">
        <w:rPr>
          <w:sz w:val="16"/>
          <w:szCs w:val="16"/>
          <w:lang w:eastAsia="es-ES_tradnl"/>
        </w:rPr>
        <w:t xml:space="preserve"> </w:t>
      </w:r>
      <w:r w:rsidRPr="00781588">
        <w:rPr>
          <w:sz w:val="16"/>
          <w:szCs w:val="16"/>
          <w:lang w:val="es-ES" w:eastAsia="es-ES_tradnl"/>
        </w:rPr>
        <w:t>México Sector Privado</w:t>
      </w:r>
      <w:r w:rsidRPr="00781588">
        <w:rPr>
          <w:color w:val="00B0F0"/>
          <w:sz w:val="16"/>
          <w:szCs w:val="16"/>
          <w:lang w:val="es-ES" w:eastAsia="es-ES_tradnl"/>
        </w:rPr>
        <w:t xml:space="preserve"> </w:t>
      </w:r>
      <w:hyperlink r:id="rId5" w:history="1">
        <w:r w:rsidRPr="00781588">
          <w:rPr>
            <w:rStyle w:val="Hipervnculo"/>
            <w:color w:val="2F5496" w:themeColor="accent1" w:themeShade="BF"/>
            <w:sz w:val="16"/>
            <w:szCs w:val="16"/>
            <w:lang w:eastAsia="es-ES_tradnl"/>
          </w:rPr>
          <w:t>https://gcma.com.mx</w:t>
        </w:r>
      </w:hyperlink>
      <w:r w:rsidRPr="00781588">
        <w:rPr>
          <w:rStyle w:val="Hipervnculo"/>
          <w:color w:val="C00000"/>
          <w:sz w:val="16"/>
          <w:szCs w:val="16"/>
          <w:lang w:val="es-ES" w:eastAsia="es-ES_tradnl"/>
        </w:rPr>
        <w:t xml:space="preserve"> </w:t>
      </w:r>
      <w:r w:rsidRPr="00781588">
        <w:rPr>
          <w:rStyle w:val="Hipervnculo"/>
          <w:color w:val="000000" w:themeColor="text1"/>
          <w:sz w:val="16"/>
          <w:szCs w:val="16"/>
          <w:u w:val="none"/>
          <w:lang w:val="es-ES" w:eastAsia="es-ES_tradnl"/>
        </w:rPr>
        <w:t>consultado: septiembre 2020.</w:t>
      </w:r>
    </w:p>
  </w:footnote>
  <w:footnote w:id="6">
    <w:p w14:paraId="07F914A5" w14:textId="4F0EDE14" w:rsidR="00497B35" w:rsidRPr="00781588" w:rsidRDefault="00497B35" w:rsidP="00497B35">
      <w:pPr>
        <w:pStyle w:val="Textonotapie"/>
        <w:jc w:val="both"/>
        <w:rPr>
          <w:sz w:val="16"/>
          <w:szCs w:val="16"/>
          <w:lang w:val="x-none"/>
        </w:rPr>
      </w:pPr>
      <w:r w:rsidRPr="00781588">
        <w:rPr>
          <w:rStyle w:val="Refdenotaalpie"/>
          <w:sz w:val="16"/>
          <w:szCs w:val="16"/>
        </w:rPr>
        <w:footnoteRef/>
      </w:r>
      <w:r w:rsidRPr="00781588">
        <w:rPr>
          <w:sz w:val="16"/>
          <w:szCs w:val="16"/>
        </w:rPr>
        <w:t xml:space="preserve"> OCDE y Secretaria de Economía de México (2019) Exámenes de mercado en México: Estudio de caso del mercado de la carne de cerdo </w:t>
      </w:r>
      <w:hyperlink r:id="rId6" w:history="1">
        <w:r w:rsidRPr="00781588">
          <w:rPr>
            <w:rStyle w:val="Hipervnculo"/>
            <w:sz w:val="16"/>
            <w:szCs w:val="16"/>
          </w:rPr>
          <w:t>https://www.oecd.org/daf/competition/market-examinations- México- pork-meat-market-web-esp.pdf</w:t>
        </w:r>
      </w:hyperlink>
      <w:r w:rsidRPr="00781588">
        <w:rPr>
          <w:sz w:val="16"/>
          <w:szCs w:val="16"/>
        </w:rPr>
        <w:t>, consultado: septiembre del 2020.</w:t>
      </w:r>
    </w:p>
  </w:footnote>
  <w:footnote w:id="7">
    <w:p w14:paraId="291F0B77" w14:textId="1C750368" w:rsidR="00497B35" w:rsidRPr="00781588" w:rsidRDefault="00497B35" w:rsidP="00F03C89">
      <w:pPr>
        <w:jc w:val="both"/>
        <w:rPr>
          <w:sz w:val="16"/>
          <w:szCs w:val="16"/>
        </w:rPr>
      </w:pPr>
      <w:r w:rsidRPr="00781588">
        <w:rPr>
          <w:rStyle w:val="Refdenotaalpie"/>
          <w:sz w:val="16"/>
          <w:szCs w:val="16"/>
        </w:rPr>
        <w:footnoteRef/>
      </w:r>
      <w:r w:rsidRPr="00781588">
        <w:rPr>
          <w:sz w:val="16"/>
          <w:szCs w:val="16"/>
        </w:rPr>
        <w:t xml:space="preserve"> Fideicomisos Instituidos en Relación con la Agricultura (2017). “Panorama agroalimentario carne de cerdo 2017”, México </w:t>
      </w:r>
      <w:hyperlink r:id="rId7" w:history="1">
        <w:r w:rsidRPr="00781588">
          <w:rPr>
            <w:rStyle w:val="Hipervnculo"/>
            <w:color w:val="034990" w:themeColor="hyperlink" w:themeShade="BF"/>
            <w:sz w:val="16"/>
            <w:szCs w:val="16"/>
          </w:rPr>
          <w:t>http://www.ugrpg.org.mx/pdfs/Panorama%20Agroalimentario%20Carne%20de%20cerdo%202017</w:t>
        </w:r>
        <w:r w:rsidRPr="00781588">
          <w:rPr>
            <w:rStyle w:val="Hipervnculo"/>
            <w:sz w:val="16"/>
            <w:szCs w:val="16"/>
          </w:rPr>
          <w:t>.</w:t>
        </w:r>
        <w:r w:rsidRPr="00781588">
          <w:rPr>
            <w:rStyle w:val="Hipervnculo"/>
            <w:color w:val="000000" w:themeColor="text1"/>
            <w:sz w:val="16"/>
            <w:szCs w:val="16"/>
            <w:u w:val="none"/>
          </w:rPr>
          <w:t>consultado</w:t>
        </w:r>
      </w:hyperlink>
      <w:r w:rsidRPr="00781588">
        <w:rPr>
          <w:color w:val="2E74B5" w:themeColor="accent5" w:themeShade="BF"/>
          <w:sz w:val="16"/>
          <w:szCs w:val="16"/>
        </w:rPr>
        <w:t>:</w:t>
      </w:r>
      <w:r w:rsidRPr="00781588">
        <w:rPr>
          <w:sz w:val="16"/>
          <w:szCs w:val="16"/>
        </w:rPr>
        <w:t xml:space="preserve"> septiembre 2020</w:t>
      </w:r>
    </w:p>
  </w:footnote>
  <w:footnote w:id="8">
    <w:p w14:paraId="2F97E9D4" w14:textId="16A3D99E" w:rsidR="00F03C89" w:rsidRPr="00781588" w:rsidRDefault="00F03C89" w:rsidP="00F03C89">
      <w:pPr>
        <w:jc w:val="both"/>
        <w:rPr>
          <w:sz w:val="16"/>
          <w:szCs w:val="16"/>
        </w:rPr>
      </w:pPr>
      <w:r w:rsidRPr="00781588">
        <w:rPr>
          <w:rStyle w:val="Refdenotaalpie"/>
          <w:sz w:val="16"/>
          <w:szCs w:val="16"/>
        </w:rPr>
        <w:footnoteRef/>
      </w:r>
      <w:r w:rsidRPr="00781588">
        <w:rPr>
          <w:sz w:val="16"/>
          <w:szCs w:val="16"/>
        </w:rPr>
        <w:t xml:space="preserve"> Fideicomisos Instituidos en Relación con la Agricultura (2017). “Panorama agroalimentario carne de cerdo 2017”, México </w:t>
      </w:r>
      <w:hyperlink r:id="rId8" w:history="1">
        <w:r w:rsidRPr="00781588">
          <w:rPr>
            <w:rStyle w:val="Hipervnculo"/>
            <w:color w:val="034990" w:themeColor="hyperlink" w:themeShade="BF"/>
            <w:sz w:val="16"/>
            <w:szCs w:val="16"/>
          </w:rPr>
          <w:t>http://www.ugrpg.org.mx/pdfs/Panorama%20Agroalimentario%20Carne%20de%20cerdo%202017</w:t>
        </w:r>
        <w:r w:rsidRPr="00781588">
          <w:rPr>
            <w:rStyle w:val="Hipervnculo"/>
            <w:sz w:val="16"/>
            <w:szCs w:val="16"/>
          </w:rPr>
          <w:t>.</w:t>
        </w:r>
        <w:r w:rsidRPr="00781588">
          <w:rPr>
            <w:rStyle w:val="Hipervnculo"/>
            <w:color w:val="000000" w:themeColor="text1"/>
            <w:sz w:val="16"/>
            <w:szCs w:val="16"/>
            <w:u w:val="none"/>
          </w:rPr>
          <w:t>consultado</w:t>
        </w:r>
      </w:hyperlink>
      <w:r w:rsidRPr="00781588">
        <w:rPr>
          <w:color w:val="2E74B5" w:themeColor="accent5" w:themeShade="BF"/>
          <w:sz w:val="16"/>
          <w:szCs w:val="16"/>
        </w:rPr>
        <w:t>:</w:t>
      </w:r>
      <w:r w:rsidRPr="00781588">
        <w:rPr>
          <w:sz w:val="16"/>
          <w:szCs w:val="16"/>
        </w:rPr>
        <w:t xml:space="preserve"> septiembre 2020</w:t>
      </w:r>
    </w:p>
  </w:footnote>
  <w:footnote w:id="9">
    <w:p w14:paraId="3654D06C" w14:textId="1D016D73" w:rsidR="00F03C89" w:rsidRPr="00781588" w:rsidRDefault="00F03C89" w:rsidP="00F03C89">
      <w:pPr>
        <w:pStyle w:val="Textocomentario"/>
        <w:jc w:val="both"/>
        <w:rPr>
          <w:sz w:val="16"/>
          <w:szCs w:val="16"/>
        </w:rPr>
      </w:pPr>
      <w:r w:rsidRPr="00781588">
        <w:rPr>
          <w:rStyle w:val="Refdenotaalpie"/>
          <w:sz w:val="16"/>
          <w:szCs w:val="16"/>
        </w:rPr>
        <w:footnoteRef/>
      </w:r>
      <w:r w:rsidRPr="00781588">
        <w:rPr>
          <w:sz w:val="16"/>
          <w:szCs w:val="16"/>
        </w:rPr>
        <w:t xml:space="preserve"> </w:t>
      </w:r>
      <w:proofErr w:type="spellStart"/>
      <w:r w:rsidRPr="00781588">
        <w:rPr>
          <w:sz w:val="16"/>
          <w:szCs w:val="16"/>
        </w:rPr>
        <w:t>Organización</w:t>
      </w:r>
      <w:proofErr w:type="spellEnd"/>
      <w:r w:rsidRPr="00781588">
        <w:rPr>
          <w:sz w:val="16"/>
          <w:szCs w:val="16"/>
        </w:rPr>
        <w:t xml:space="preserve"> para la </w:t>
      </w:r>
      <w:proofErr w:type="spellStart"/>
      <w:r w:rsidRPr="00781588">
        <w:rPr>
          <w:sz w:val="16"/>
          <w:szCs w:val="16"/>
        </w:rPr>
        <w:t>Cooperación</w:t>
      </w:r>
      <w:proofErr w:type="spellEnd"/>
      <w:r w:rsidRPr="00781588">
        <w:rPr>
          <w:sz w:val="16"/>
          <w:szCs w:val="16"/>
        </w:rPr>
        <w:t xml:space="preserve"> y el </w:t>
      </w:r>
      <w:proofErr w:type="spellStart"/>
      <w:r w:rsidRPr="00781588">
        <w:rPr>
          <w:sz w:val="16"/>
          <w:szCs w:val="16"/>
        </w:rPr>
        <w:t>Desarrollo</w:t>
      </w:r>
      <w:proofErr w:type="spellEnd"/>
      <w:r w:rsidRPr="00781588">
        <w:rPr>
          <w:sz w:val="16"/>
          <w:szCs w:val="16"/>
        </w:rPr>
        <w:t xml:space="preserve"> </w:t>
      </w:r>
      <w:proofErr w:type="spellStart"/>
      <w:r w:rsidRPr="00781588">
        <w:rPr>
          <w:sz w:val="16"/>
          <w:szCs w:val="16"/>
        </w:rPr>
        <w:t>Económicos</w:t>
      </w:r>
      <w:proofErr w:type="spellEnd"/>
      <w:r w:rsidRPr="00781588">
        <w:rPr>
          <w:sz w:val="16"/>
          <w:szCs w:val="16"/>
        </w:rPr>
        <w:t xml:space="preserve">  (2017) El sector </w:t>
      </w:r>
      <w:proofErr w:type="spellStart"/>
      <w:r w:rsidRPr="00781588">
        <w:rPr>
          <w:sz w:val="16"/>
          <w:szCs w:val="16"/>
        </w:rPr>
        <w:t>porcino</w:t>
      </w:r>
      <w:proofErr w:type="spellEnd"/>
      <w:r w:rsidRPr="00781588">
        <w:rPr>
          <w:sz w:val="16"/>
          <w:szCs w:val="16"/>
        </w:rPr>
        <w:t xml:space="preserve">: </w:t>
      </w:r>
      <w:proofErr w:type="spellStart"/>
      <w:r w:rsidRPr="00781588">
        <w:rPr>
          <w:sz w:val="16"/>
          <w:szCs w:val="16"/>
        </w:rPr>
        <w:t>agricultura</w:t>
      </w:r>
      <w:proofErr w:type="spellEnd"/>
      <w:r w:rsidRPr="00781588">
        <w:rPr>
          <w:sz w:val="16"/>
          <w:szCs w:val="16"/>
        </w:rPr>
        <w:t xml:space="preserve">, </w:t>
      </w:r>
      <w:proofErr w:type="spellStart"/>
      <w:r w:rsidRPr="00781588">
        <w:rPr>
          <w:sz w:val="16"/>
          <w:szCs w:val="16"/>
        </w:rPr>
        <w:t>comercio</w:t>
      </w:r>
      <w:proofErr w:type="spellEnd"/>
      <w:r w:rsidRPr="00781588">
        <w:rPr>
          <w:sz w:val="16"/>
          <w:szCs w:val="16"/>
        </w:rPr>
        <w:t xml:space="preserve"> y </w:t>
      </w:r>
      <w:proofErr w:type="spellStart"/>
      <w:r w:rsidRPr="00781588">
        <w:rPr>
          <w:sz w:val="16"/>
          <w:szCs w:val="16"/>
        </w:rPr>
        <w:t>medio</w:t>
      </w:r>
      <w:proofErr w:type="spellEnd"/>
      <w:r w:rsidRPr="00781588">
        <w:rPr>
          <w:sz w:val="16"/>
          <w:szCs w:val="16"/>
        </w:rPr>
        <w:t xml:space="preserve"> </w:t>
      </w:r>
      <w:proofErr w:type="spellStart"/>
      <w:r w:rsidRPr="00781588">
        <w:rPr>
          <w:sz w:val="16"/>
          <w:szCs w:val="16"/>
        </w:rPr>
        <w:t>ambiente</w:t>
      </w:r>
      <w:proofErr w:type="spellEnd"/>
      <w:r w:rsidRPr="00781588">
        <w:rPr>
          <w:sz w:val="16"/>
          <w:szCs w:val="16"/>
        </w:rPr>
        <w:t xml:space="preserve"> </w:t>
      </w:r>
      <w:hyperlink r:id="rId9" w:history="1">
        <w:r w:rsidRPr="00781588">
          <w:rPr>
            <w:rStyle w:val="Hipervnculo"/>
            <w:color w:val="034990" w:themeColor="hyperlink" w:themeShade="BF"/>
            <w:sz w:val="16"/>
            <w:szCs w:val="16"/>
          </w:rPr>
          <w:t>https://www.oecd-ilibrary.org/docserver/9789264104174-sum-es.pdf?expires=1601406486&amp;id=id&amp;accname=oid050425&amp;checksum=B3CF5D1BA36426F0D683A246A82884A9</w:t>
        </w:r>
      </w:hyperlink>
      <w:r w:rsidRPr="00781588">
        <w:rPr>
          <w:color w:val="2E74B5" w:themeColor="accent5" w:themeShade="BF"/>
          <w:sz w:val="16"/>
          <w:szCs w:val="16"/>
        </w:rPr>
        <w:t xml:space="preserve"> </w:t>
      </w:r>
      <w:proofErr w:type="spellStart"/>
      <w:r w:rsidRPr="00781588">
        <w:rPr>
          <w:color w:val="000000" w:themeColor="text1"/>
          <w:sz w:val="16"/>
          <w:szCs w:val="16"/>
        </w:rPr>
        <w:t>consultado</w:t>
      </w:r>
      <w:proofErr w:type="spellEnd"/>
      <w:r w:rsidRPr="00781588">
        <w:rPr>
          <w:color w:val="000000" w:themeColor="text1"/>
          <w:sz w:val="16"/>
          <w:szCs w:val="16"/>
        </w:rPr>
        <w:t xml:space="preserve">: </w:t>
      </w:r>
      <w:proofErr w:type="spellStart"/>
      <w:r w:rsidRPr="00781588">
        <w:rPr>
          <w:color w:val="000000" w:themeColor="text1"/>
          <w:sz w:val="16"/>
          <w:szCs w:val="16"/>
        </w:rPr>
        <w:t>septiembre</w:t>
      </w:r>
      <w:proofErr w:type="spellEnd"/>
      <w:r w:rsidRPr="00781588">
        <w:rPr>
          <w:color w:val="000000" w:themeColor="text1"/>
          <w:sz w:val="16"/>
          <w:szCs w:val="16"/>
        </w:rPr>
        <w:t xml:space="preserve"> 2020</w:t>
      </w:r>
    </w:p>
  </w:footnote>
  <w:footnote w:id="10">
    <w:p w14:paraId="524D9D31" w14:textId="7D34AA77" w:rsidR="00F03C89" w:rsidRPr="00313129" w:rsidRDefault="00F03C89" w:rsidP="00F03C89">
      <w:pPr>
        <w:pStyle w:val="Textocomentario"/>
        <w:jc w:val="both"/>
        <w:rPr>
          <w:sz w:val="16"/>
          <w:szCs w:val="16"/>
        </w:rPr>
      </w:pPr>
      <w:r w:rsidRPr="00313129">
        <w:rPr>
          <w:rStyle w:val="Refdenotaalpie"/>
          <w:sz w:val="16"/>
          <w:szCs w:val="16"/>
        </w:rPr>
        <w:footnoteRef/>
      </w:r>
      <w:r w:rsidRPr="00313129">
        <w:rPr>
          <w:sz w:val="16"/>
          <w:szCs w:val="16"/>
        </w:rPr>
        <w:t xml:space="preserve"> </w:t>
      </w:r>
      <w:proofErr w:type="spellStart"/>
      <w:r w:rsidRPr="00313129">
        <w:rPr>
          <w:sz w:val="16"/>
          <w:szCs w:val="16"/>
        </w:rPr>
        <w:t>Organización</w:t>
      </w:r>
      <w:proofErr w:type="spellEnd"/>
      <w:r w:rsidRPr="00313129">
        <w:rPr>
          <w:sz w:val="16"/>
          <w:szCs w:val="16"/>
        </w:rPr>
        <w:t xml:space="preserve"> para la </w:t>
      </w:r>
      <w:proofErr w:type="spellStart"/>
      <w:r w:rsidRPr="00313129">
        <w:rPr>
          <w:sz w:val="16"/>
          <w:szCs w:val="16"/>
        </w:rPr>
        <w:t>Cooperac</w:t>
      </w:r>
      <w:r w:rsidR="00313129">
        <w:rPr>
          <w:sz w:val="16"/>
          <w:szCs w:val="16"/>
        </w:rPr>
        <w:t>ión</w:t>
      </w:r>
      <w:proofErr w:type="spellEnd"/>
      <w:r w:rsidR="00313129">
        <w:rPr>
          <w:sz w:val="16"/>
          <w:szCs w:val="16"/>
        </w:rPr>
        <w:t xml:space="preserve"> y el </w:t>
      </w:r>
      <w:proofErr w:type="spellStart"/>
      <w:r w:rsidR="00313129">
        <w:rPr>
          <w:sz w:val="16"/>
          <w:szCs w:val="16"/>
        </w:rPr>
        <w:t>Desarrollo</w:t>
      </w:r>
      <w:proofErr w:type="spellEnd"/>
      <w:r w:rsidR="00313129">
        <w:rPr>
          <w:sz w:val="16"/>
          <w:szCs w:val="16"/>
        </w:rPr>
        <w:t xml:space="preserve"> </w:t>
      </w:r>
      <w:proofErr w:type="spellStart"/>
      <w:r w:rsidR="00313129">
        <w:rPr>
          <w:sz w:val="16"/>
          <w:szCs w:val="16"/>
        </w:rPr>
        <w:t>Económicos</w:t>
      </w:r>
      <w:proofErr w:type="spellEnd"/>
      <w:r w:rsidR="00313129">
        <w:rPr>
          <w:sz w:val="16"/>
          <w:szCs w:val="16"/>
        </w:rPr>
        <w:t xml:space="preserve"> </w:t>
      </w:r>
      <w:r w:rsidRPr="00313129">
        <w:rPr>
          <w:sz w:val="16"/>
          <w:szCs w:val="16"/>
        </w:rPr>
        <w:t xml:space="preserve">(2017) El sector </w:t>
      </w:r>
      <w:proofErr w:type="spellStart"/>
      <w:r w:rsidRPr="00313129">
        <w:rPr>
          <w:sz w:val="16"/>
          <w:szCs w:val="16"/>
        </w:rPr>
        <w:t>porcino</w:t>
      </w:r>
      <w:proofErr w:type="spellEnd"/>
      <w:r w:rsidRPr="00313129">
        <w:rPr>
          <w:sz w:val="16"/>
          <w:szCs w:val="16"/>
        </w:rPr>
        <w:t xml:space="preserve">: </w:t>
      </w:r>
      <w:proofErr w:type="spellStart"/>
      <w:r w:rsidRPr="00313129">
        <w:rPr>
          <w:sz w:val="16"/>
          <w:szCs w:val="16"/>
        </w:rPr>
        <w:t>agricultura</w:t>
      </w:r>
      <w:proofErr w:type="spellEnd"/>
      <w:r w:rsidRPr="00313129">
        <w:rPr>
          <w:sz w:val="16"/>
          <w:szCs w:val="16"/>
        </w:rPr>
        <w:t xml:space="preserve">, </w:t>
      </w:r>
      <w:proofErr w:type="spellStart"/>
      <w:r w:rsidRPr="00313129">
        <w:rPr>
          <w:sz w:val="16"/>
          <w:szCs w:val="16"/>
        </w:rPr>
        <w:t>comercio</w:t>
      </w:r>
      <w:proofErr w:type="spellEnd"/>
      <w:r w:rsidRPr="00313129">
        <w:rPr>
          <w:sz w:val="16"/>
          <w:szCs w:val="16"/>
        </w:rPr>
        <w:t xml:space="preserve"> y </w:t>
      </w:r>
      <w:proofErr w:type="spellStart"/>
      <w:r w:rsidRPr="00313129">
        <w:rPr>
          <w:sz w:val="16"/>
          <w:szCs w:val="16"/>
        </w:rPr>
        <w:t>medio</w:t>
      </w:r>
      <w:proofErr w:type="spellEnd"/>
      <w:r w:rsidRPr="00313129">
        <w:rPr>
          <w:sz w:val="16"/>
          <w:szCs w:val="16"/>
        </w:rPr>
        <w:t xml:space="preserve"> </w:t>
      </w:r>
      <w:proofErr w:type="spellStart"/>
      <w:r w:rsidRPr="00313129">
        <w:rPr>
          <w:sz w:val="16"/>
          <w:szCs w:val="16"/>
        </w:rPr>
        <w:t>ambiente</w:t>
      </w:r>
      <w:proofErr w:type="spellEnd"/>
      <w:r w:rsidRPr="00313129">
        <w:rPr>
          <w:sz w:val="16"/>
          <w:szCs w:val="16"/>
        </w:rPr>
        <w:t xml:space="preserve"> </w:t>
      </w:r>
      <w:hyperlink r:id="rId10" w:history="1">
        <w:r w:rsidRPr="00313129">
          <w:rPr>
            <w:rStyle w:val="Hipervnculo"/>
            <w:color w:val="034990" w:themeColor="hyperlink" w:themeShade="BF"/>
            <w:sz w:val="16"/>
            <w:szCs w:val="16"/>
          </w:rPr>
          <w:t>https://www.oecd-ilibrary.org/docserver/9789264104174-sum-es.pdf?expires=1601406486&amp;id=id&amp;accname=oid050425&amp;checksum=B3CF5D1BA36426F0D683A246A82884A9</w:t>
        </w:r>
      </w:hyperlink>
      <w:r w:rsidRPr="00313129">
        <w:rPr>
          <w:color w:val="2E74B5" w:themeColor="accent5" w:themeShade="BF"/>
          <w:sz w:val="16"/>
          <w:szCs w:val="16"/>
        </w:rPr>
        <w:t xml:space="preserve"> </w:t>
      </w:r>
      <w:proofErr w:type="spellStart"/>
      <w:r w:rsidRPr="00313129">
        <w:rPr>
          <w:color w:val="000000" w:themeColor="text1"/>
          <w:sz w:val="16"/>
          <w:szCs w:val="16"/>
        </w:rPr>
        <w:t>consultado</w:t>
      </w:r>
      <w:proofErr w:type="spellEnd"/>
      <w:r w:rsidRPr="00313129">
        <w:rPr>
          <w:color w:val="000000" w:themeColor="text1"/>
          <w:sz w:val="16"/>
          <w:szCs w:val="16"/>
        </w:rPr>
        <w:t xml:space="preserve">: </w:t>
      </w:r>
      <w:proofErr w:type="spellStart"/>
      <w:r w:rsidRPr="00313129">
        <w:rPr>
          <w:color w:val="000000" w:themeColor="text1"/>
          <w:sz w:val="16"/>
          <w:szCs w:val="16"/>
        </w:rPr>
        <w:t>septiembre</w:t>
      </w:r>
      <w:proofErr w:type="spellEnd"/>
      <w:r w:rsidRPr="00313129">
        <w:rPr>
          <w:color w:val="000000" w:themeColor="text1"/>
          <w:sz w:val="16"/>
          <w:szCs w:val="16"/>
        </w:rPr>
        <w:t xml:space="preserve"> 2020</w:t>
      </w:r>
    </w:p>
  </w:footnote>
  <w:footnote w:id="11">
    <w:p w14:paraId="0E0201F7" w14:textId="01CB7199" w:rsidR="00F03C89" w:rsidRPr="00313129" w:rsidRDefault="00F03C89" w:rsidP="00F03C89">
      <w:pPr>
        <w:pStyle w:val="Prrafodelista"/>
        <w:ind w:left="0"/>
        <w:jc w:val="both"/>
        <w:rPr>
          <w:sz w:val="16"/>
          <w:szCs w:val="16"/>
        </w:rPr>
      </w:pPr>
      <w:r w:rsidRPr="00313129">
        <w:rPr>
          <w:rStyle w:val="Refdenotaalpie"/>
          <w:sz w:val="16"/>
          <w:szCs w:val="16"/>
        </w:rPr>
        <w:footnoteRef/>
      </w:r>
      <w:r w:rsidRPr="00313129">
        <w:rPr>
          <w:sz w:val="16"/>
          <w:szCs w:val="16"/>
        </w:rPr>
        <w:t xml:space="preserve"> Oficina Económica y Comercial de la Embajada de España en México  (2018) “El mercado de la carne de cerdo en México” ICEX </w:t>
      </w:r>
      <w:hyperlink r:id="rId11" w:history="1">
        <w:r w:rsidRPr="00313129">
          <w:rPr>
            <w:rStyle w:val="Hipervnculo"/>
            <w:sz w:val="16"/>
            <w:szCs w:val="16"/>
          </w:rPr>
          <w:t>https://carnica.cdecomunicacion.es/images/descargas/carnica/México_El_mercado_de_la_carne_de_cerdo.pdf</w:t>
        </w:r>
      </w:hyperlink>
      <w:r w:rsidRPr="00313129">
        <w:rPr>
          <w:color w:val="C00000"/>
          <w:sz w:val="16"/>
          <w:szCs w:val="16"/>
        </w:rPr>
        <w:t xml:space="preserve">  </w:t>
      </w:r>
      <w:r w:rsidRPr="00313129">
        <w:rPr>
          <w:sz w:val="16"/>
          <w:szCs w:val="16"/>
        </w:rPr>
        <w:t>consultado: septiembre 2020</w:t>
      </w:r>
    </w:p>
  </w:footnote>
  <w:footnote w:id="12">
    <w:p w14:paraId="3818EDC5" w14:textId="2FB254CE" w:rsidR="00F03C89" w:rsidRPr="00313129" w:rsidRDefault="00F03C89" w:rsidP="00F03C89">
      <w:pPr>
        <w:pStyle w:val="Prrafodelista"/>
        <w:ind w:left="0"/>
        <w:jc w:val="both"/>
        <w:rPr>
          <w:sz w:val="16"/>
          <w:szCs w:val="16"/>
          <w:lang w:eastAsia="es-ES_tradnl"/>
        </w:rPr>
      </w:pPr>
      <w:r w:rsidRPr="00313129">
        <w:rPr>
          <w:rStyle w:val="Refdenotaalpie"/>
          <w:sz w:val="16"/>
          <w:szCs w:val="16"/>
        </w:rPr>
        <w:footnoteRef/>
      </w:r>
      <w:r w:rsidRPr="00313129">
        <w:rPr>
          <w:sz w:val="16"/>
          <w:szCs w:val="16"/>
        </w:rPr>
        <w:t xml:space="preserve"> Universidad de Guadalajara. Proyecto de Ordenamiento Territorial del Estado de Jalisco. (POET) 1998.  “Descripción y diagnóstico de la actividad pecua</w:t>
      </w:r>
      <w:r w:rsidR="002B2183">
        <w:rPr>
          <w:sz w:val="16"/>
          <w:szCs w:val="16"/>
        </w:rPr>
        <w:t>ria en Jalisco”. Grupo pecuario México.</w:t>
      </w:r>
    </w:p>
    <w:p w14:paraId="18B5E0F8" w14:textId="3296808E" w:rsidR="00F03C89" w:rsidRDefault="00F03C89">
      <w:pPr>
        <w:pStyle w:val="Textonotapie"/>
      </w:pPr>
    </w:p>
  </w:footnote>
  <w:footnote w:id="13">
    <w:p w14:paraId="249E7213" w14:textId="39C582DF" w:rsidR="00F03C89" w:rsidRPr="002B2183" w:rsidRDefault="00F03C89" w:rsidP="00F03C89">
      <w:pPr>
        <w:pStyle w:val="Prrafodelista"/>
        <w:ind w:left="0"/>
        <w:jc w:val="both"/>
        <w:rPr>
          <w:sz w:val="16"/>
          <w:szCs w:val="16"/>
        </w:rPr>
      </w:pPr>
      <w:r w:rsidRPr="002B2183">
        <w:rPr>
          <w:rStyle w:val="Refdenotaalpie"/>
          <w:sz w:val="16"/>
          <w:szCs w:val="16"/>
        </w:rPr>
        <w:footnoteRef/>
      </w:r>
      <w:r w:rsidRPr="002B2183">
        <w:rPr>
          <w:sz w:val="16"/>
          <w:szCs w:val="16"/>
        </w:rPr>
        <w:t xml:space="preserve"> Universidad de Guadalajara. Proyecto de Ordenamiento Territorial del Estado de Jalisco. (POET) 1998.  “Descripción y diagnóstico de la actividad pecuaria en Jalisco”. Grupo pecuario. México </w:t>
      </w:r>
    </w:p>
  </w:footnote>
  <w:footnote w:id="14">
    <w:p w14:paraId="27BF9C50" w14:textId="14AFEC4E" w:rsidR="00F03C89" w:rsidRPr="002B2183" w:rsidRDefault="00F03C89" w:rsidP="002B2183">
      <w:pPr>
        <w:pStyle w:val="Prrafodelista"/>
        <w:ind w:left="0"/>
        <w:jc w:val="both"/>
        <w:rPr>
          <w:sz w:val="16"/>
          <w:szCs w:val="16"/>
          <w:lang w:eastAsia="es-ES_tradnl"/>
        </w:rPr>
      </w:pPr>
      <w:r w:rsidRPr="002B2183">
        <w:rPr>
          <w:rStyle w:val="Refdenotaalpie"/>
          <w:sz w:val="16"/>
          <w:szCs w:val="16"/>
        </w:rPr>
        <w:footnoteRef/>
      </w:r>
      <w:r w:rsidRPr="002B2183">
        <w:rPr>
          <w:sz w:val="16"/>
          <w:szCs w:val="16"/>
        </w:rPr>
        <w:t xml:space="preserve"> Universidad de Guadalajara. Proyecto de Ordenamiento Territorial del Estado de Jalisco. (POET) 1998.  “Descripción y diagnóstico de la actividad pecuaria en Jalisco”. Grupo pecuario. México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14325" w14:textId="77777777" w:rsidR="001B6CFF" w:rsidRDefault="00552A8A" w:rsidP="007B1178">
    <w:pPr>
      <w:pStyle w:val="Encabezado"/>
      <w:jc w:val="right"/>
      <w:rPr>
        <w:noProof/>
        <w:lang w:val="es-ES" w:eastAsia="es-MX"/>
      </w:rPr>
    </w:pPr>
    <w:r>
      <w:rPr>
        <w:noProof/>
        <w:lang w:val="en-US" w:eastAsia="en-US"/>
      </w:rPr>
      <w:drawing>
        <wp:anchor distT="0" distB="0" distL="114300" distR="114300" simplePos="0" relativeHeight="251657728" behindDoc="1" locked="0" layoutInCell="1" allowOverlap="1" wp14:anchorId="676F8D4C" wp14:editId="3D8C8F06">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9E7A9" w14:textId="77777777" w:rsidR="001B6CFF" w:rsidRDefault="001B6CFF" w:rsidP="007B1178">
    <w:pPr>
      <w:pStyle w:val="Encabezado"/>
      <w:jc w:val="right"/>
      <w:rPr>
        <w:noProof/>
        <w:lang w:val="es-ES" w:eastAsia="es-MX"/>
      </w:rPr>
    </w:pPr>
  </w:p>
  <w:p w14:paraId="1E293D1A" w14:textId="77777777" w:rsidR="001B6CFF" w:rsidRDefault="001B6CFF" w:rsidP="007B1178">
    <w:pPr>
      <w:pStyle w:val="Encabezado"/>
      <w:jc w:val="right"/>
      <w:rPr>
        <w:noProof/>
        <w:lang w:val="es-ES" w:eastAsia="es-MX"/>
      </w:rPr>
    </w:pPr>
  </w:p>
  <w:p w14:paraId="2F19C7EB" w14:textId="77777777" w:rsidR="001B6CFF" w:rsidRDefault="001B6CFF" w:rsidP="007B1178">
    <w:pPr>
      <w:pStyle w:val="Encabezado"/>
      <w:jc w:val="right"/>
      <w:rPr>
        <w:rFonts w:ascii="AvantGarde Bk BT" w:hAnsi="AvantGarde Bk BT"/>
        <w:noProof/>
        <w:lang w:val="es-ES" w:eastAsia="es-MX"/>
      </w:rPr>
    </w:pPr>
  </w:p>
  <w:p w14:paraId="0B174210" w14:textId="77777777" w:rsidR="001B6CFF" w:rsidRPr="00445DC2" w:rsidRDefault="001B6CFF"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14:paraId="164E226D" w14:textId="3D182094" w:rsidR="001B6CFF" w:rsidRPr="00445DC2" w:rsidRDefault="006B3A86"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I/2020/471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60C22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A4956"/>
    <w:multiLevelType w:val="hybridMultilevel"/>
    <w:tmpl w:val="4560F5E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1E574D"/>
    <w:multiLevelType w:val="hybridMultilevel"/>
    <w:tmpl w:val="C24ED4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3E4025"/>
    <w:multiLevelType w:val="hybridMultilevel"/>
    <w:tmpl w:val="28C44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D50806"/>
    <w:multiLevelType w:val="hybridMultilevel"/>
    <w:tmpl w:val="E3B056A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1769C0"/>
    <w:multiLevelType w:val="hybridMultilevel"/>
    <w:tmpl w:val="924CE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95339C"/>
    <w:multiLevelType w:val="hybridMultilevel"/>
    <w:tmpl w:val="D188D530"/>
    <w:lvl w:ilvl="0" w:tplc="43D810CE">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D394A64"/>
    <w:multiLevelType w:val="hybridMultilevel"/>
    <w:tmpl w:val="DE6EE170"/>
    <w:lvl w:ilvl="0" w:tplc="2BBC403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D5968AB"/>
    <w:multiLevelType w:val="hybridMultilevel"/>
    <w:tmpl w:val="6B4E294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DF25781"/>
    <w:multiLevelType w:val="hybridMultilevel"/>
    <w:tmpl w:val="91F87CFC"/>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66F57F89"/>
    <w:multiLevelType w:val="hybridMultilevel"/>
    <w:tmpl w:val="188AE10A"/>
    <w:lvl w:ilvl="0" w:tplc="080A0019">
      <w:start w:val="1"/>
      <w:numFmt w:val="lowerLetter"/>
      <w:lvlText w:val="%1."/>
      <w:lvlJc w:val="left"/>
      <w:pPr>
        <w:ind w:left="72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6F666E15"/>
    <w:multiLevelType w:val="multilevel"/>
    <w:tmpl w:val="FA9CE78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732FB6"/>
    <w:multiLevelType w:val="hybridMultilevel"/>
    <w:tmpl w:val="3330348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740770AB"/>
    <w:multiLevelType w:val="hybridMultilevel"/>
    <w:tmpl w:val="47BEA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BFE0655"/>
    <w:multiLevelType w:val="hybridMultilevel"/>
    <w:tmpl w:val="BE2E95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
  </w:num>
  <w:num w:numId="5">
    <w:abstractNumId w:val="14"/>
  </w:num>
  <w:num w:numId="6">
    <w:abstractNumId w:val="12"/>
  </w:num>
  <w:num w:numId="7">
    <w:abstractNumId w:val="9"/>
  </w:num>
  <w:num w:numId="8">
    <w:abstractNumId w:val="3"/>
  </w:num>
  <w:num w:numId="9">
    <w:abstractNumId w:val="2"/>
  </w:num>
  <w:num w:numId="10">
    <w:abstractNumId w:val="13"/>
  </w:num>
  <w:num w:numId="11">
    <w:abstractNumId w:val="5"/>
  </w:num>
  <w:num w:numId="12">
    <w:abstractNumId w:val="7"/>
  </w:num>
  <w:num w:numId="13">
    <w:abstractNumId w:val="8"/>
  </w:num>
  <w:num w:numId="14">
    <w:abstractNumId w:val="0"/>
  </w:num>
  <w:num w:numId="1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B69"/>
    <w:rsid w:val="00000E2F"/>
    <w:rsid w:val="0000190E"/>
    <w:rsid w:val="00002988"/>
    <w:rsid w:val="00002AF8"/>
    <w:rsid w:val="000050C9"/>
    <w:rsid w:val="0001172D"/>
    <w:rsid w:val="00012749"/>
    <w:rsid w:val="00013B7C"/>
    <w:rsid w:val="00014FE5"/>
    <w:rsid w:val="000150CA"/>
    <w:rsid w:val="00015185"/>
    <w:rsid w:val="000253C5"/>
    <w:rsid w:val="00026769"/>
    <w:rsid w:val="000315E2"/>
    <w:rsid w:val="00031BD8"/>
    <w:rsid w:val="00032B9F"/>
    <w:rsid w:val="000335DF"/>
    <w:rsid w:val="00033D2D"/>
    <w:rsid w:val="00033D2E"/>
    <w:rsid w:val="00033D74"/>
    <w:rsid w:val="000344CB"/>
    <w:rsid w:val="00034E8E"/>
    <w:rsid w:val="00034FEC"/>
    <w:rsid w:val="000375B2"/>
    <w:rsid w:val="00037AC0"/>
    <w:rsid w:val="00040C84"/>
    <w:rsid w:val="00043690"/>
    <w:rsid w:val="00045885"/>
    <w:rsid w:val="00046847"/>
    <w:rsid w:val="000477C9"/>
    <w:rsid w:val="000504A8"/>
    <w:rsid w:val="00050EEF"/>
    <w:rsid w:val="000540E5"/>
    <w:rsid w:val="0005439E"/>
    <w:rsid w:val="00054562"/>
    <w:rsid w:val="00054CD3"/>
    <w:rsid w:val="0005572B"/>
    <w:rsid w:val="00055CAA"/>
    <w:rsid w:val="000569BF"/>
    <w:rsid w:val="00056B7B"/>
    <w:rsid w:val="0005749B"/>
    <w:rsid w:val="00061044"/>
    <w:rsid w:val="000656D1"/>
    <w:rsid w:val="0006742F"/>
    <w:rsid w:val="000733A5"/>
    <w:rsid w:val="000800FD"/>
    <w:rsid w:val="000820A6"/>
    <w:rsid w:val="000839E7"/>
    <w:rsid w:val="00084076"/>
    <w:rsid w:val="000840B6"/>
    <w:rsid w:val="00084CAF"/>
    <w:rsid w:val="000854B1"/>
    <w:rsid w:val="00087730"/>
    <w:rsid w:val="00094C3A"/>
    <w:rsid w:val="00096E51"/>
    <w:rsid w:val="000A4609"/>
    <w:rsid w:val="000A5706"/>
    <w:rsid w:val="000A6C81"/>
    <w:rsid w:val="000B10A0"/>
    <w:rsid w:val="000B10D9"/>
    <w:rsid w:val="000B3567"/>
    <w:rsid w:val="000B5CCB"/>
    <w:rsid w:val="000B7B4C"/>
    <w:rsid w:val="000C0302"/>
    <w:rsid w:val="000C0DC4"/>
    <w:rsid w:val="000C2472"/>
    <w:rsid w:val="000C34AA"/>
    <w:rsid w:val="000C5928"/>
    <w:rsid w:val="000C5CF4"/>
    <w:rsid w:val="000D00DB"/>
    <w:rsid w:val="000D096A"/>
    <w:rsid w:val="000D0D71"/>
    <w:rsid w:val="000D1AD5"/>
    <w:rsid w:val="000D1EB1"/>
    <w:rsid w:val="000D29B9"/>
    <w:rsid w:val="000D300E"/>
    <w:rsid w:val="000D3166"/>
    <w:rsid w:val="000D4719"/>
    <w:rsid w:val="000D5B68"/>
    <w:rsid w:val="000D60DD"/>
    <w:rsid w:val="000D65CE"/>
    <w:rsid w:val="000D6CB7"/>
    <w:rsid w:val="000D6D5B"/>
    <w:rsid w:val="000D7B80"/>
    <w:rsid w:val="000E03DF"/>
    <w:rsid w:val="000E03F7"/>
    <w:rsid w:val="000E0723"/>
    <w:rsid w:val="000E6F26"/>
    <w:rsid w:val="000F0478"/>
    <w:rsid w:val="000F0649"/>
    <w:rsid w:val="000F1B06"/>
    <w:rsid w:val="000F38BB"/>
    <w:rsid w:val="000F7ADF"/>
    <w:rsid w:val="001007B1"/>
    <w:rsid w:val="00103CE3"/>
    <w:rsid w:val="00106A7C"/>
    <w:rsid w:val="001106DB"/>
    <w:rsid w:val="00111A8E"/>
    <w:rsid w:val="001141C0"/>
    <w:rsid w:val="00115AFF"/>
    <w:rsid w:val="00120697"/>
    <w:rsid w:val="00122986"/>
    <w:rsid w:val="00122AE4"/>
    <w:rsid w:val="00123358"/>
    <w:rsid w:val="00123ADF"/>
    <w:rsid w:val="00126290"/>
    <w:rsid w:val="00127A17"/>
    <w:rsid w:val="00127C1D"/>
    <w:rsid w:val="00130054"/>
    <w:rsid w:val="00132E82"/>
    <w:rsid w:val="00135235"/>
    <w:rsid w:val="0013581F"/>
    <w:rsid w:val="00136108"/>
    <w:rsid w:val="001362DC"/>
    <w:rsid w:val="0014187C"/>
    <w:rsid w:val="00143AC0"/>
    <w:rsid w:val="00143D61"/>
    <w:rsid w:val="00146537"/>
    <w:rsid w:val="001509AE"/>
    <w:rsid w:val="00152A2F"/>
    <w:rsid w:val="001533FA"/>
    <w:rsid w:val="0015512F"/>
    <w:rsid w:val="00155205"/>
    <w:rsid w:val="00155296"/>
    <w:rsid w:val="00155C62"/>
    <w:rsid w:val="00160F25"/>
    <w:rsid w:val="0016145E"/>
    <w:rsid w:val="001626C3"/>
    <w:rsid w:val="00162912"/>
    <w:rsid w:val="00166CF2"/>
    <w:rsid w:val="00166DC9"/>
    <w:rsid w:val="001701C7"/>
    <w:rsid w:val="00170E7D"/>
    <w:rsid w:val="0017235C"/>
    <w:rsid w:val="001742ED"/>
    <w:rsid w:val="001748E2"/>
    <w:rsid w:val="001763D5"/>
    <w:rsid w:val="0017708B"/>
    <w:rsid w:val="00177880"/>
    <w:rsid w:val="00177BFA"/>
    <w:rsid w:val="00177EE6"/>
    <w:rsid w:val="0018090B"/>
    <w:rsid w:val="00181B19"/>
    <w:rsid w:val="001916DF"/>
    <w:rsid w:val="001925C4"/>
    <w:rsid w:val="00192D6C"/>
    <w:rsid w:val="0019316A"/>
    <w:rsid w:val="0019536D"/>
    <w:rsid w:val="00197B73"/>
    <w:rsid w:val="001A147C"/>
    <w:rsid w:val="001A41F4"/>
    <w:rsid w:val="001A46B4"/>
    <w:rsid w:val="001A4CEF"/>
    <w:rsid w:val="001A4E0D"/>
    <w:rsid w:val="001A5F8A"/>
    <w:rsid w:val="001B1461"/>
    <w:rsid w:val="001B17D0"/>
    <w:rsid w:val="001B1C10"/>
    <w:rsid w:val="001B57D3"/>
    <w:rsid w:val="001B5B4D"/>
    <w:rsid w:val="001B5F38"/>
    <w:rsid w:val="001B63D0"/>
    <w:rsid w:val="001B64B9"/>
    <w:rsid w:val="001B6CFF"/>
    <w:rsid w:val="001C0EB0"/>
    <w:rsid w:val="001C2105"/>
    <w:rsid w:val="001C2754"/>
    <w:rsid w:val="001C359B"/>
    <w:rsid w:val="001C38B4"/>
    <w:rsid w:val="001C40F4"/>
    <w:rsid w:val="001C4AAD"/>
    <w:rsid w:val="001C64FD"/>
    <w:rsid w:val="001C669C"/>
    <w:rsid w:val="001D0CD4"/>
    <w:rsid w:val="001D1A90"/>
    <w:rsid w:val="001D33AE"/>
    <w:rsid w:val="001D3446"/>
    <w:rsid w:val="001D412A"/>
    <w:rsid w:val="001D4DF9"/>
    <w:rsid w:val="001D52D8"/>
    <w:rsid w:val="001D7DE5"/>
    <w:rsid w:val="001E085B"/>
    <w:rsid w:val="001E0DA6"/>
    <w:rsid w:val="001E1BBE"/>
    <w:rsid w:val="001E26CA"/>
    <w:rsid w:val="001E2F83"/>
    <w:rsid w:val="001E3F63"/>
    <w:rsid w:val="001E4BE6"/>
    <w:rsid w:val="001E5AB2"/>
    <w:rsid w:val="001E7EED"/>
    <w:rsid w:val="001F2566"/>
    <w:rsid w:val="001F47D1"/>
    <w:rsid w:val="001F571F"/>
    <w:rsid w:val="001F6944"/>
    <w:rsid w:val="001F7E28"/>
    <w:rsid w:val="00200245"/>
    <w:rsid w:val="00200F82"/>
    <w:rsid w:val="00201056"/>
    <w:rsid w:val="00205A40"/>
    <w:rsid w:val="00206E2C"/>
    <w:rsid w:val="00207AD0"/>
    <w:rsid w:val="00211681"/>
    <w:rsid w:val="00212BE3"/>
    <w:rsid w:val="00215AFA"/>
    <w:rsid w:val="0022116D"/>
    <w:rsid w:val="002214F8"/>
    <w:rsid w:val="00222535"/>
    <w:rsid w:val="002228DC"/>
    <w:rsid w:val="00224227"/>
    <w:rsid w:val="00224C72"/>
    <w:rsid w:val="00224FD3"/>
    <w:rsid w:val="00225EC0"/>
    <w:rsid w:val="00225FFB"/>
    <w:rsid w:val="0023243A"/>
    <w:rsid w:val="002345DD"/>
    <w:rsid w:val="00234641"/>
    <w:rsid w:val="002352E5"/>
    <w:rsid w:val="002360B4"/>
    <w:rsid w:val="0024098B"/>
    <w:rsid w:val="002415D4"/>
    <w:rsid w:val="00242ABF"/>
    <w:rsid w:val="00242CFC"/>
    <w:rsid w:val="002452F8"/>
    <w:rsid w:val="00245F59"/>
    <w:rsid w:val="00246034"/>
    <w:rsid w:val="00246EDF"/>
    <w:rsid w:val="00247634"/>
    <w:rsid w:val="002508B5"/>
    <w:rsid w:val="00250BF5"/>
    <w:rsid w:val="00253ACB"/>
    <w:rsid w:val="002549DE"/>
    <w:rsid w:val="00254AAA"/>
    <w:rsid w:val="00255491"/>
    <w:rsid w:val="0025740F"/>
    <w:rsid w:val="00257C98"/>
    <w:rsid w:val="00257FA9"/>
    <w:rsid w:val="00260BB0"/>
    <w:rsid w:val="00260EFB"/>
    <w:rsid w:val="0026228F"/>
    <w:rsid w:val="002625B1"/>
    <w:rsid w:val="00263014"/>
    <w:rsid w:val="002638EC"/>
    <w:rsid w:val="002653C3"/>
    <w:rsid w:val="00267C19"/>
    <w:rsid w:val="00270767"/>
    <w:rsid w:val="00271C6A"/>
    <w:rsid w:val="002762B0"/>
    <w:rsid w:val="0027780D"/>
    <w:rsid w:val="002800A0"/>
    <w:rsid w:val="00281E59"/>
    <w:rsid w:val="00282786"/>
    <w:rsid w:val="00285DE6"/>
    <w:rsid w:val="00286551"/>
    <w:rsid w:val="00286950"/>
    <w:rsid w:val="00287D6C"/>
    <w:rsid w:val="00290142"/>
    <w:rsid w:val="00291E52"/>
    <w:rsid w:val="002922D1"/>
    <w:rsid w:val="0029247C"/>
    <w:rsid w:val="002927E4"/>
    <w:rsid w:val="00292F11"/>
    <w:rsid w:val="0029407D"/>
    <w:rsid w:val="00295C15"/>
    <w:rsid w:val="00295D06"/>
    <w:rsid w:val="00297640"/>
    <w:rsid w:val="002A2340"/>
    <w:rsid w:val="002A2505"/>
    <w:rsid w:val="002A33C3"/>
    <w:rsid w:val="002A45B4"/>
    <w:rsid w:val="002A532D"/>
    <w:rsid w:val="002A6428"/>
    <w:rsid w:val="002A65DF"/>
    <w:rsid w:val="002A6B45"/>
    <w:rsid w:val="002A6C27"/>
    <w:rsid w:val="002A6DCF"/>
    <w:rsid w:val="002B2183"/>
    <w:rsid w:val="002B2703"/>
    <w:rsid w:val="002B28FD"/>
    <w:rsid w:val="002B57CA"/>
    <w:rsid w:val="002B5984"/>
    <w:rsid w:val="002B6578"/>
    <w:rsid w:val="002B74FB"/>
    <w:rsid w:val="002B7592"/>
    <w:rsid w:val="002B776F"/>
    <w:rsid w:val="002C3CF3"/>
    <w:rsid w:val="002C5B20"/>
    <w:rsid w:val="002C5F5B"/>
    <w:rsid w:val="002C6D2B"/>
    <w:rsid w:val="002C71A1"/>
    <w:rsid w:val="002C7554"/>
    <w:rsid w:val="002D1986"/>
    <w:rsid w:val="002D1F04"/>
    <w:rsid w:val="002D2B00"/>
    <w:rsid w:val="002D2C83"/>
    <w:rsid w:val="002D32E6"/>
    <w:rsid w:val="002D4B4C"/>
    <w:rsid w:val="002D4C02"/>
    <w:rsid w:val="002D4C5A"/>
    <w:rsid w:val="002D722B"/>
    <w:rsid w:val="002E2AE0"/>
    <w:rsid w:val="002E2C9E"/>
    <w:rsid w:val="002E408D"/>
    <w:rsid w:val="002E43CD"/>
    <w:rsid w:val="002E47A9"/>
    <w:rsid w:val="002E5808"/>
    <w:rsid w:val="002E69AD"/>
    <w:rsid w:val="002F1E5D"/>
    <w:rsid w:val="002F2E42"/>
    <w:rsid w:val="002F37BD"/>
    <w:rsid w:val="002F4D7E"/>
    <w:rsid w:val="00300DC6"/>
    <w:rsid w:val="00301083"/>
    <w:rsid w:val="00301F69"/>
    <w:rsid w:val="003027DF"/>
    <w:rsid w:val="00302FB8"/>
    <w:rsid w:val="003104BE"/>
    <w:rsid w:val="00312B3E"/>
    <w:rsid w:val="00313129"/>
    <w:rsid w:val="00314D2C"/>
    <w:rsid w:val="00315614"/>
    <w:rsid w:val="00315952"/>
    <w:rsid w:val="00316406"/>
    <w:rsid w:val="00316C8A"/>
    <w:rsid w:val="00317F15"/>
    <w:rsid w:val="003220BC"/>
    <w:rsid w:val="003228DE"/>
    <w:rsid w:val="0032414E"/>
    <w:rsid w:val="003311E7"/>
    <w:rsid w:val="00332E44"/>
    <w:rsid w:val="003359E0"/>
    <w:rsid w:val="0033604E"/>
    <w:rsid w:val="0033629D"/>
    <w:rsid w:val="003364D8"/>
    <w:rsid w:val="00337A25"/>
    <w:rsid w:val="00340DCB"/>
    <w:rsid w:val="00340EF4"/>
    <w:rsid w:val="00341DA9"/>
    <w:rsid w:val="0034488C"/>
    <w:rsid w:val="00347617"/>
    <w:rsid w:val="00350A2D"/>
    <w:rsid w:val="003516AF"/>
    <w:rsid w:val="003519CF"/>
    <w:rsid w:val="003524D0"/>
    <w:rsid w:val="00352F0A"/>
    <w:rsid w:val="0035591B"/>
    <w:rsid w:val="00356987"/>
    <w:rsid w:val="003600A9"/>
    <w:rsid w:val="003613B0"/>
    <w:rsid w:val="00361E2E"/>
    <w:rsid w:val="00362847"/>
    <w:rsid w:val="00365A07"/>
    <w:rsid w:val="00366661"/>
    <w:rsid w:val="00371384"/>
    <w:rsid w:val="0037375E"/>
    <w:rsid w:val="00374180"/>
    <w:rsid w:val="0037471E"/>
    <w:rsid w:val="003767E7"/>
    <w:rsid w:val="003770C6"/>
    <w:rsid w:val="0038431C"/>
    <w:rsid w:val="003843FF"/>
    <w:rsid w:val="00384B0A"/>
    <w:rsid w:val="0038723B"/>
    <w:rsid w:val="003903E6"/>
    <w:rsid w:val="00391F8A"/>
    <w:rsid w:val="00393480"/>
    <w:rsid w:val="003943C2"/>
    <w:rsid w:val="00394FD5"/>
    <w:rsid w:val="0039536A"/>
    <w:rsid w:val="00395615"/>
    <w:rsid w:val="003959DC"/>
    <w:rsid w:val="003A203D"/>
    <w:rsid w:val="003A2F58"/>
    <w:rsid w:val="003A305F"/>
    <w:rsid w:val="003A4393"/>
    <w:rsid w:val="003A465C"/>
    <w:rsid w:val="003A4B5C"/>
    <w:rsid w:val="003A5399"/>
    <w:rsid w:val="003A5D80"/>
    <w:rsid w:val="003A78D8"/>
    <w:rsid w:val="003B1180"/>
    <w:rsid w:val="003B3066"/>
    <w:rsid w:val="003B4AA5"/>
    <w:rsid w:val="003B60F1"/>
    <w:rsid w:val="003B6AB7"/>
    <w:rsid w:val="003B6DB4"/>
    <w:rsid w:val="003B7359"/>
    <w:rsid w:val="003C0986"/>
    <w:rsid w:val="003C0E82"/>
    <w:rsid w:val="003C1796"/>
    <w:rsid w:val="003C29E8"/>
    <w:rsid w:val="003C2D06"/>
    <w:rsid w:val="003C34DB"/>
    <w:rsid w:val="003C77C2"/>
    <w:rsid w:val="003D248D"/>
    <w:rsid w:val="003D2C4E"/>
    <w:rsid w:val="003D3949"/>
    <w:rsid w:val="003D4640"/>
    <w:rsid w:val="003D6D76"/>
    <w:rsid w:val="003D7B8E"/>
    <w:rsid w:val="003E05EA"/>
    <w:rsid w:val="003E068C"/>
    <w:rsid w:val="003E06F9"/>
    <w:rsid w:val="003E0BA8"/>
    <w:rsid w:val="003E1BA7"/>
    <w:rsid w:val="003E2DF5"/>
    <w:rsid w:val="003E4180"/>
    <w:rsid w:val="003E6A22"/>
    <w:rsid w:val="003E6D18"/>
    <w:rsid w:val="003E7238"/>
    <w:rsid w:val="003E7ABA"/>
    <w:rsid w:val="003F29EF"/>
    <w:rsid w:val="003F2A33"/>
    <w:rsid w:val="003F2EC3"/>
    <w:rsid w:val="003F3E29"/>
    <w:rsid w:val="003F58E1"/>
    <w:rsid w:val="003F5C06"/>
    <w:rsid w:val="003F73A7"/>
    <w:rsid w:val="00400501"/>
    <w:rsid w:val="004012AD"/>
    <w:rsid w:val="0040346B"/>
    <w:rsid w:val="00403DD1"/>
    <w:rsid w:val="00404E87"/>
    <w:rsid w:val="00407358"/>
    <w:rsid w:val="00411B71"/>
    <w:rsid w:val="00412888"/>
    <w:rsid w:val="00415C7A"/>
    <w:rsid w:val="00416890"/>
    <w:rsid w:val="00417520"/>
    <w:rsid w:val="00417A11"/>
    <w:rsid w:val="00420302"/>
    <w:rsid w:val="00421598"/>
    <w:rsid w:val="004255B3"/>
    <w:rsid w:val="00426243"/>
    <w:rsid w:val="00426D20"/>
    <w:rsid w:val="00426D9D"/>
    <w:rsid w:val="00427842"/>
    <w:rsid w:val="00427AFE"/>
    <w:rsid w:val="004307BB"/>
    <w:rsid w:val="004309EC"/>
    <w:rsid w:val="00431202"/>
    <w:rsid w:val="00431910"/>
    <w:rsid w:val="004320D3"/>
    <w:rsid w:val="00432780"/>
    <w:rsid w:val="00435206"/>
    <w:rsid w:val="00436679"/>
    <w:rsid w:val="00436991"/>
    <w:rsid w:val="00437542"/>
    <w:rsid w:val="0043771E"/>
    <w:rsid w:val="00440841"/>
    <w:rsid w:val="0044100E"/>
    <w:rsid w:val="0044145F"/>
    <w:rsid w:val="00443776"/>
    <w:rsid w:val="00445561"/>
    <w:rsid w:val="00445DBD"/>
    <w:rsid w:val="00445DC2"/>
    <w:rsid w:val="00446A21"/>
    <w:rsid w:val="00447C3B"/>
    <w:rsid w:val="00452B24"/>
    <w:rsid w:val="004537F5"/>
    <w:rsid w:val="00461329"/>
    <w:rsid w:val="00461590"/>
    <w:rsid w:val="00461FD3"/>
    <w:rsid w:val="00462639"/>
    <w:rsid w:val="00462D35"/>
    <w:rsid w:val="004630A1"/>
    <w:rsid w:val="00463561"/>
    <w:rsid w:val="0046701B"/>
    <w:rsid w:val="004676BD"/>
    <w:rsid w:val="00470AC2"/>
    <w:rsid w:val="00470E9D"/>
    <w:rsid w:val="004718E3"/>
    <w:rsid w:val="00471BE9"/>
    <w:rsid w:val="00472AA7"/>
    <w:rsid w:val="004736BC"/>
    <w:rsid w:val="00476443"/>
    <w:rsid w:val="00477986"/>
    <w:rsid w:val="00477C5B"/>
    <w:rsid w:val="00483094"/>
    <w:rsid w:val="00483F31"/>
    <w:rsid w:val="00484667"/>
    <w:rsid w:val="0048490B"/>
    <w:rsid w:val="00486755"/>
    <w:rsid w:val="00486BB4"/>
    <w:rsid w:val="00486F81"/>
    <w:rsid w:val="004871E0"/>
    <w:rsid w:val="00487D8E"/>
    <w:rsid w:val="00491F2C"/>
    <w:rsid w:val="0049318D"/>
    <w:rsid w:val="00495A70"/>
    <w:rsid w:val="00495FAD"/>
    <w:rsid w:val="0049754E"/>
    <w:rsid w:val="0049767A"/>
    <w:rsid w:val="00497B35"/>
    <w:rsid w:val="004A1760"/>
    <w:rsid w:val="004A3A55"/>
    <w:rsid w:val="004A554D"/>
    <w:rsid w:val="004A5551"/>
    <w:rsid w:val="004A7527"/>
    <w:rsid w:val="004B2831"/>
    <w:rsid w:val="004B3D2F"/>
    <w:rsid w:val="004B3D37"/>
    <w:rsid w:val="004B44DA"/>
    <w:rsid w:val="004B483D"/>
    <w:rsid w:val="004B4848"/>
    <w:rsid w:val="004B6A9E"/>
    <w:rsid w:val="004B7110"/>
    <w:rsid w:val="004B71A2"/>
    <w:rsid w:val="004C027D"/>
    <w:rsid w:val="004C0535"/>
    <w:rsid w:val="004C07E5"/>
    <w:rsid w:val="004C11B9"/>
    <w:rsid w:val="004C2C05"/>
    <w:rsid w:val="004C2F36"/>
    <w:rsid w:val="004C5209"/>
    <w:rsid w:val="004C58EC"/>
    <w:rsid w:val="004C5B81"/>
    <w:rsid w:val="004C71CF"/>
    <w:rsid w:val="004D0E87"/>
    <w:rsid w:val="004D2482"/>
    <w:rsid w:val="004D3E85"/>
    <w:rsid w:val="004D3FDA"/>
    <w:rsid w:val="004D43CE"/>
    <w:rsid w:val="004D4E1B"/>
    <w:rsid w:val="004D545D"/>
    <w:rsid w:val="004D5849"/>
    <w:rsid w:val="004D67FE"/>
    <w:rsid w:val="004D70DD"/>
    <w:rsid w:val="004E1517"/>
    <w:rsid w:val="004E1F17"/>
    <w:rsid w:val="004E1F9D"/>
    <w:rsid w:val="004E45F3"/>
    <w:rsid w:val="004E54DA"/>
    <w:rsid w:val="004E5E5D"/>
    <w:rsid w:val="004E7EF9"/>
    <w:rsid w:val="004F17F6"/>
    <w:rsid w:val="004F1E8D"/>
    <w:rsid w:val="004F42E5"/>
    <w:rsid w:val="004F5A4B"/>
    <w:rsid w:val="004F5EAF"/>
    <w:rsid w:val="004F6035"/>
    <w:rsid w:val="004F608C"/>
    <w:rsid w:val="004F6BEF"/>
    <w:rsid w:val="004F76C8"/>
    <w:rsid w:val="00500EC9"/>
    <w:rsid w:val="00505CFD"/>
    <w:rsid w:val="00506356"/>
    <w:rsid w:val="0050674A"/>
    <w:rsid w:val="0050783A"/>
    <w:rsid w:val="00507EB5"/>
    <w:rsid w:val="0051029B"/>
    <w:rsid w:val="00511A2E"/>
    <w:rsid w:val="00514F5A"/>
    <w:rsid w:val="005150E8"/>
    <w:rsid w:val="0051597F"/>
    <w:rsid w:val="0051607E"/>
    <w:rsid w:val="00516927"/>
    <w:rsid w:val="00520494"/>
    <w:rsid w:val="00521C8F"/>
    <w:rsid w:val="0052426A"/>
    <w:rsid w:val="00526091"/>
    <w:rsid w:val="00527011"/>
    <w:rsid w:val="00531FA1"/>
    <w:rsid w:val="0053370F"/>
    <w:rsid w:val="005340CE"/>
    <w:rsid w:val="00534A5C"/>
    <w:rsid w:val="0053629D"/>
    <w:rsid w:val="00542808"/>
    <w:rsid w:val="0054733D"/>
    <w:rsid w:val="00550CD3"/>
    <w:rsid w:val="005519CE"/>
    <w:rsid w:val="00551B2E"/>
    <w:rsid w:val="00552A42"/>
    <w:rsid w:val="00552A8A"/>
    <w:rsid w:val="00553E34"/>
    <w:rsid w:val="005549B8"/>
    <w:rsid w:val="00556C95"/>
    <w:rsid w:val="005576CF"/>
    <w:rsid w:val="00557B29"/>
    <w:rsid w:val="00557C07"/>
    <w:rsid w:val="00557D48"/>
    <w:rsid w:val="00560748"/>
    <w:rsid w:val="00562541"/>
    <w:rsid w:val="00563560"/>
    <w:rsid w:val="00563ADF"/>
    <w:rsid w:val="00563BD7"/>
    <w:rsid w:val="00570873"/>
    <w:rsid w:val="00572E04"/>
    <w:rsid w:val="00574F6A"/>
    <w:rsid w:val="005777E4"/>
    <w:rsid w:val="00577E2D"/>
    <w:rsid w:val="005814E1"/>
    <w:rsid w:val="0058340B"/>
    <w:rsid w:val="005848F6"/>
    <w:rsid w:val="00584D86"/>
    <w:rsid w:val="00590521"/>
    <w:rsid w:val="00593371"/>
    <w:rsid w:val="005945DD"/>
    <w:rsid w:val="00595892"/>
    <w:rsid w:val="005A0B8F"/>
    <w:rsid w:val="005A259F"/>
    <w:rsid w:val="005A2996"/>
    <w:rsid w:val="005A2F0B"/>
    <w:rsid w:val="005A50D5"/>
    <w:rsid w:val="005B140C"/>
    <w:rsid w:val="005B4A5D"/>
    <w:rsid w:val="005B6384"/>
    <w:rsid w:val="005B6AAD"/>
    <w:rsid w:val="005B6F54"/>
    <w:rsid w:val="005B7C74"/>
    <w:rsid w:val="005C0A04"/>
    <w:rsid w:val="005C3145"/>
    <w:rsid w:val="005C389D"/>
    <w:rsid w:val="005C3FF2"/>
    <w:rsid w:val="005C403E"/>
    <w:rsid w:val="005C445F"/>
    <w:rsid w:val="005C6E34"/>
    <w:rsid w:val="005D098C"/>
    <w:rsid w:val="005D19C0"/>
    <w:rsid w:val="005D27F4"/>
    <w:rsid w:val="005D2D4C"/>
    <w:rsid w:val="005D2F36"/>
    <w:rsid w:val="005D35A9"/>
    <w:rsid w:val="005D3908"/>
    <w:rsid w:val="005D3B41"/>
    <w:rsid w:val="005D3F8E"/>
    <w:rsid w:val="005D5BAF"/>
    <w:rsid w:val="005D6C4E"/>
    <w:rsid w:val="005E0319"/>
    <w:rsid w:val="005E0560"/>
    <w:rsid w:val="005E1001"/>
    <w:rsid w:val="005E1A53"/>
    <w:rsid w:val="005E1F24"/>
    <w:rsid w:val="005E2F7F"/>
    <w:rsid w:val="005E338A"/>
    <w:rsid w:val="005E45AE"/>
    <w:rsid w:val="005E4E79"/>
    <w:rsid w:val="005E5434"/>
    <w:rsid w:val="005E5B61"/>
    <w:rsid w:val="005E68EB"/>
    <w:rsid w:val="005E7EF6"/>
    <w:rsid w:val="005F0699"/>
    <w:rsid w:val="005F2F98"/>
    <w:rsid w:val="005F4DEE"/>
    <w:rsid w:val="005F539A"/>
    <w:rsid w:val="005F6252"/>
    <w:rsid w:val="005F6304"/>
    <w:rsid w:val="005F6F73"/>
    <w:rsid w:val="005F782E"/>
    <w:rsid w:val="00605889"/>
    <w:rsid w:val="00605C39"/>
    <w:rsid w:val="00607397"/>
    <w:rsid w:val="006105C8"/>
    <w:rsid w:val="006116CB"/>
    <w:rsid w:val="00611BE9"/>
    <w:rsid w:val="006122B4"/>
    <w:rsid w:val="00612629"/>
    <w:rsid w:val="00612E6B"/>
    <w:rsid w:val="00613396"/>
    <w:rsid w:val="00615551"/>
    <w:rsid w:val="006176C4"/>
    <w:rsid w:val="006176F2"/>
    <w:rsid w:val="00617B48"/>
    <w:rsid w:val="00620828"/>
    <w:rsid w:val="006209F5"/>
    <w:rsid w:val="006214BB"/>
    <w:rsid w:val="00623417"/>
    <w:rsid w:val="0062415C"/>
    <w:rsid w:val="00626045"/>
    <w:rsid w:val="00626FE7"/>
    <w:rsid w:val="00631A99"/>
    <w:rsid w:val="006339A4"/>
    <w:rsid w:val="006344FD"/>
    <w:rsid w:val="00636248"/>
    <w:rsid w:val="00640DD1"/>
    <w:rsid w:val="00643E1D"/>
    <w:rsid w:val="0065102F"/>
    <w:rsid w:val="00651D0D"/>
    <w:rsid w:val="006537CD"/>
    <w:rsid w:val="0065431E"/>
    <w:rsid w:val="006547F5"/>
    <w:rsid w:val="006562FD"/>
    <w:rsid w:val="00660D15"/>
    <w:rsid w:val="006618EA"/>
    <w:rsid w:val="00661C7C"/>
    <w:rsid w:val="00665643"/>
    <w:rsid w:val="00670076"/>
    <w:rsid w:val="00670F9D"/>
    <w:rsid w:val="006747DA"/>
    <w:rsid w:val="0067548F"/>
    <w:rsid w:val="006759BA"/>
    <w:rsid w:val="006764F0"/>
    <w:rsid w:val="0067789D"/>
    <w:rsid w:val="006779C4"/>
    <w:rsid w:val="006802AD"/>
    <w:rsid w:val="0068160B"/>
    <w:rsid w:val="006866B5"/>
    <w:rsid w:val="006878F9"/>
    <w:rsid w:val="00691AE9"/>
    <w:rsid w:val="006926A6"/>
    <w:rsid w:val="00693770"/>
    <w:rsid w:val="00694626"/>
    <w:rsid w:val="006966C9"/>
    <w:rsid w:val="006A5C62"/>
    <w:rsid w:val="006A69A3"/>
    <w:rsid w:val="006B0079"/>
    <w:rsid w:val="006B3A86"/>
    <w:rsid w:val="006B56B6"/>
    <w:rsid w:val="006B5FCB"/>
    <w:rsid w:val="006B7548"/>
    <w:rsid w:val="006C2077"/>
    <w:rsid w:val="006C2978"/>
    <w:rsid w:val="006C2CB1"/>
    <w:rsid w:val="006C38C7"/>
    <w:rsid w:val="006C41D9"/>
    <w:rsid w:val="006C4251"/>
    <w:rsid w:val="006C571D"/>
    <w:rsid w:val="006C5D3D"/>
    <w:rsid w:val="006C664D"/>
    <w:rsid w:val="006D09EE"/>
    <w:rsid w:val="006D509D"/>
    <w:rsid w:val="006D5DB8"/>
    <w:rsid w:val="006D67FA"/>
    <w:rsid w:val="006E0F4B"/>
    <w:rsid w:val="006E4C58"/>
    <w:rsid w:val="006E635A"/>
    <w:rsid w:val="006E7F86"/>
    <w:rsid w:val="006F085E"/>
    <w:rsid w:val="006F0867"/>
    <w:rsid w:val="006F3BFD"/>
    <w:rsid w:val="006F3ED2"/>
    <w:rsid w:val="006F4270"/>
    <w:rsid w:val="006F57BC"/>
    <w:rsid w:val="006F665B"/>
    <w:rsid w:val="006F7340"/>
    <w:rsid w:val="0070188F"/>
    <w:rsid w:val="007019C4"/>
    <w:rsid w:val="00702ACA"/>
    <w:rsid w:val="00704D02"/>
    <w:rsid w:val="00706814"/>
    <w:rsid w:val="0070793B"/>
    <w:rsid w:val="0071029C"/>
    <w:rsid w:val="00710C3C"/>
    <w:rsid w:val="00711035"/>
    <w:rsid w:val="00711841"/>
    <w:rsid w:val="00712A21"/>
    <w:rsid w:val="0071496B"/>
    <w:rsid w:val="00714DC7"/>
    <w:rsid w:val="00715925"/>
    <w:rsid w:val="00716D09"/>
    <w:rsid w:val="00717A73"/>
    <w:rsid w:val="00717C36"/>
    <w:rsid w:val="0072041E"/>
    <w:rsid w:val="00721739"/>
    <w:rsid w:val="007219FC"/>
    <w:rsid w:val="007224B8"/>
    <w:rsid w:val="007307CD"/>
    <w:rsid w:val="00730A6B"/>
    <w:rsid w:val="00731120"/>
    <w:rsid w:val="0073199E"/>
    <w:rsid w:val="00732098"/>
    <w:rsid w:val="00732183"/>
    <w:rsid w:val="00732365"/>
    <w:rsid w:val="00741408"/>
    <w:rsid w:val="007430FD"/>
    <w:rsid w:val="007434F0"/>
    <w:rsid w:val="00744A68"/>
    <w:rsid w:val="00745AB2"/>
    <w:rsid w:val="00746E4A"/>
    <w:rsid w:val="007472BD"/>
    <w:rsid w:val="0075384C"/>
    <w:rsid w:val="00755401"/>
    <w:rsid w:val="00755DC3"/>
    <w:rsid w:val="00757322"/>
    <w:rsid w:val="00757E37"/>
    <w:rsid w:val="00762263"/>
    <w:rsid w:val="0076364E"/>
    <w:rsid w:val="007642C1"/>
    <w:rsid w:val="00764374"/>
    <w:rsid w:val="007655B1"/>
    <w:rsid w:val="007679C0"/>
    <w:rsid w:val="00767F48"/>
    <w:rsid w:val="00770824"/>
    <w:rsid w:val="007737C0"/>
    <w:rsid w:val="00775669"/>
    <w:rsid w:val="00776064"/>
    <w:rsid w:val="007809E1"/>
    <w:rsid w:val="00781588"/>
    <w:rsid w:val="00782DD3"/>
    <w:rsid w:val="00782F60"/>
    <w:rsid w:val="0078327F"/>
    <w:rsid w:val="00784E67"/>
    <w:rsid w:val="00785B90"/>
    <w:rsid w:val="007870A2"/>
    <w:rsid w:val="007919A2"/>
    <w:rsid w:val="00793197"/>
    <w:rsid w:val="007931A3"/>
    <w:rsid w:val="00793E3A"/>
    <w:rsid w:val="00794107"/>
    <w:rsid w:val="0079471A"/>
    <w:rsid w:val="0079471F"/>
    <w:rsid w:val="00796AEA"/>
    <w:rsid w:val="00797DA1"/>
    <w:rsid w:val="007A1567"/>
    <w:rsid w:val="007A2688"/>
    <w:rsid w:val="007A3AC8"/>
    <w:rsid w:val="007A50A8"/>
    <w:rsid w:val="007A511C"/>
    <w:rsid w:val="007A5580"/>
    <w:rsid w:val="007A6EB9"/>
    <w:rsid w:val="007A7622"/>
    <w:rsid w:val="007A7BF0"/>
    <w:rsid w:val="007B0F87"/>
    <w:rsid w:val="007B1170"/>
    <w:rsid w:val="007B1178"/>
    <w:rsid w:val="007B1CC4"/>
    <w:rsid w:val="007B4494"/>
    <w:rsid w:val="007B4515"/>
    <w:rsid w:val="007B4C7C"/>
    <w:rsid w:val="007B503A"/>
    <w:rsid w:val="007B5CE8"/>
    <w:rsid w:val="007B6DA8"/>
    <w:rsid w:val="007B725F"/>
    <w:rsid w:val="007B7906"/>
    <w:rsid w:val="007C3A70"/>
    <w:rsid w:val="007C4493"/>
    <w:rsid w:val="007C4D68"/>
    <w:rsid w:val="007D07A9"/>
    <w:rsid w:val="007D2613"/>
    <w:rsid w:val="007D32CB"/>
    <w:rsid w:val="007D4A36"/>
    <w:rsid w:val="007D54F8"/>
    <w:rsid w:val="007D5B81"/>
    <w:rsid w:val="007D6409"/>
    <w:rsid w:val="007E45DF"/>
    <w:rsid w:val="007E4AEE"/>
    <w:rsid w:val="007E5734"/>
    <w:rsid w:val="007E668A"/>
    <w:rsid w:val="007E7D24"/>
    <w:rsid w:val="007E7FC3"/>
    <w:rsid w:val="007F0317"/>
    <w:rsid w:val="007F077D"/>
    <w:rsid w:val="007F0827"/>
    <w:rsid w:val="007F2DD4"/>
    <w:rsid w:val="007F379E"/>
    <w:rsid w:val="007F4DC0"/>
    <w:rsid w:val="007F586D"/>
    <w:rsid w:val="007F68A9"/>
    <w:rsid w:val="007F6A22"/>
    <w:rsid w:val="00801B1F"/>
    <w:rsid w:val="00801DA9"/>
    <w:rsid w:val="0080291E"/>
    <w:rsid w:val="00802A80"/>
    <w:rsid w:val="00802E74"/>
    <w:rsid w:val="008033DF"/>
    <w:rsid w:val="0080387A"/>
    <w:rsid w:val="00805789"/>
    <w:rsid w:val="00805A8E"/>
    <w:rsid w:val="00805B23"/>
    <w:rsid w:val="00805DF3"/>
    <w:rsid w:val="00806EEC"/>
    <w:rsid w:val="00806F83"/>
    <w:rsid w:val="00807B8A"/>
    <w:rsid w:val="00810ED9"/>
    <w:rsid w:val="008117D2"/>
    <w:rsid w:val="008128DF"/>
    <w:rsid w:val="008151E8"/>
    <w:rsid w:val="00816853"/>
    <w:rsid w:val="008175B7"/>
    <w:rsid w:val="0081762B"/>
    <w:rsid w:val="008227F6"/>
    <w:rsid w:val="00822E82"/>
    <w:rsid w:val="008230F7"/>
    <w:rsid w:val="008239C0"/>
    <w:rsid w:val="00824B0C"/>
    <w:rsid w:val="00824EA8"/>
    <w:rsid w:val="00825892"/>
    <w:rsid w:val="00825C84"/>
    <w:rsid w:val="00827A6C"/>
    <w:rsid w:val="00833726"/>
    <w:rsid w:val="00835676"/>
    <w:rsid w:val="00836894"/>
    <w:rsid w:val="00836C54"/>
    <w:rsid w:val="00837024"/>
    <w:rsid w:val="008403A5"/>
    <w:rsid w:val="00840FE9"/>
    <w:rsid w:val="0084149F"/>
    <w:rsid w:val="0084510E"/>
    <w:rsid w:val="008451CD"/>
    <w:rsid w:val="00847F81"/>
    <w:rsid w:val="00850768"/>
    <w:rsid w:val="0085161E"/>
    <w:rsid w:val="0085195E"/>
    <w:rsid w:val="00851C71"/>
    <w:rsid w:val="00853525"/>
    <w:rsid w:val="00855AEE"/>
    <w:rsid w:val="00856896"/>
    <w:rsid w:val="00860589"/>
    <w:rsid w:val="0086185B"/>
    <w:rsid w:val="00862576"/>
    <w:rsid w:val="008631BA"/>
    <w:rsid w:val="00864923"/>
    <w:rsid w:val="008660A9"/>
    <w:rsid w:val="00867E1B"/>
    <w:rsid w:val="00870766"/>
    <w:rsid w:val="00871216"/>
    <w:rsid w:val="008714F2"/>
    <w:rsid w:val="00871D2C"/>
    <w:rsid w:val="00872BB7"/>
    <w:rsid w:val="0087450F"/>
    <w:rsid w:val="00874799"/>
    <w:rsid w:val="00875B25"/>
    <w:rsid w:val="00876FEC"/>
    <w:rsid w:val="00880984"/>
    <w:rsid w:val="008811CE"/>
    <w:rsid w:val="00881EA7"/>
    <w:rsid w:val="008820A1"/>
    <w:rsid w:val="00882307"/>
    <w:rsid w:val="00882576"/>
    <w:rsid w:val="00883CB4"/>
    <w:rsid w:val="00883CE5"/>
    <w:rsid w:val="00884090"/>
    <w:rsid w:val="008847DD"/>
    <w:rsid w:val="00884D47"/>
    <w:rsid w:val="00887074"/>
    <w:rsid w:val="00890197"/>
    <w:rsid w:val="008907CB"/>
    <w:rsid w:val="00894905"/>
    <w:rsid w:val="00897E54"/>
    <w:rsid w:val="008A31EE"/>
    <w:rsid w:val="008A4A55"/>
    <w:rsid w:val="008A5ECB"/>
    <w:rsid w:val="008A61CA"/>
    <w:rsid w:val="008A7279"/>
    <w:rsid w:val="008A7A9A"/>
    <w:rsid w:val="008B025A"/>
    <w:rsid w:val="008B1959"/>
    <w:rsid w:val="008B21BC"/>
    <w:rsid w:val="008B2D96"/>
    <w:rsid w:val="008B3FFF"/>
    <w:rsid w:val="008B7107"/>
    <w:rsid w:val="008B7FFA"/>
    <w:rsid w:val="008C0E8B"/>
    <w:rsid w:val="008C34DD"/>
    <w:rsid w:val="008C3D3A"/>
    <w:rsid w:val="008C4100"/>
    <w:rsid w:val="008C5974"/>
    <w:rsid w:val="008C6005"/>
    <w:rsid w:val="008C6D49"/>
    <w:rsid w:val="008D1A36"/>
    <w:rsid w:val="008D2FD7"/>
    <w:rsid w:val="008D3AD5"/>
    <w:rsid w:val="008D3E0D"/>
    <w:rsid w:val="008D44D2"/>
    <w:rsid w:val="008D5B06"/>
    <w:rsid w:val="008D6A9B"/>
    <w:rsid w:val="008D6C25"/>
    <w:rsid w:val="008D6C51"/>
    <w:rsid w:val="008D7215"/>
    <w:rsid w:val="008E0B9C"/>
    <w:rsid w:val="008E1E7D"/>
    <w:rsid w:val="008E5FF2"/>
    <w:rsid w:val="008E6367"/>
    <w:rsid w:val="008F02DC"/>
    <w:rsid w:val="008F09D0"/>
    <w:rsid w:val="008F0CF4"/>
    <w:rsid w:val="008F42B7"/>
    <w:rsid w:val="008F5071"/>
    <w:rsid w:val="008F565D"/>
    <w:rsid w:val="008F7D2F"/>
    <w:rsid w:val="009009A6"/>
    <w:rsid w:val="009026F8"/>
    <w:rsid w:val="00903CC1"/>
    <w:rsid w:val="0090403C"/>
    <w:rsid w:val="0090502E"/>
    <w:rsid w:val="00907575"/>
    <w:rsid w:val="00910D7C"/>
    <w:rsid w:val="00912C9D"/>
    <w:rsid w:val="00916A4B"/>
    <w:rsid w:val="0091746D"/>
    <w:rsid w:val="00917DEE"/>
    <w:rsid w:val="00921139"/>
    <w:rsid w:val="00921B6C"/>
    <w:rsid w:val="00921FE3"/>
    <w:rsid w:val="00923EC5"/>
    <w:rsid w:val="00925238"/>
    <w:rsid w:val="0092579E"/>
    <w:rsid w:val="009265B0"/>
    <w:rsid w:val="00926AA5"/>
    <w:rsid w:val="009303F3"/>
    <w:rsid w:val="00930B66"/>
    <w:rsid w:val="009364E2"/>
    <w:rsid w:val="0094112B"/>
    <w:rsid w:val="00941C53"/>
    <w:rsid w:val="009436A3"/>
    <w:rsid w:val="00944FAE"/>
    <w:rsid w:val="009475E1"/>
    <w:rsid w:val="00947A95"/>
    <w:rsid w:val="00947BC0"/>
    <w:rsid w:val="00947FAF"/>
    <w:rsid w:val="009502D8"/>
    <w:rsid w:val="009506D2"/>
    <w:rsid w:val="00951545"/>
    <w:rsid w:val="009524B3"/>
    <w:rsid w:val="00952AD8"/>
    <w:rsid w:val="00952B2A"/>
    <w:rsid w:val="009532D4"/>
    <w:rsid w:val="009540FE"/>
    <w:rsid w:val="00954D4D"/>
    <w:rsid w:val="009551BA"/>
    <w:rsid w:val="00955852"/>
    <w:rsid w:val="00955A11"/>
    <w:rsid w:val="009562A2"/>
    <w:rsid w:val="00960C48"/>
    <w:rsid w:val="0096224C"/>
    <w:rsid w:val="00962564"/>
    <w:rsid w:val="009636EE"/>
    <w:rsid w:val="00964278"/>
    <w:rsid w:val="00964F73"/>
    <w:rsid w:val="0096683F"/>
    <w:rsid w:val="00966AF7"/>
    <w:rsid w:val="00966FFB"/>
    <w:rsid w:val="00967BC4"/>
    <w:rsid w:val="00971169"/>
    <w:rsid w:val="00972084"/>
    <w:rsid w:val="009723CA"/>
    <w:rsid w:val="0097259E"/>
    <w:rsid w:val="009733D1"/>
    <w:rsid w:val="00976F1D"/>
    <w:rsid w:val="009803B2"/>
    <w:rsid w:val="00980955"/>
    <w:rsid w:val="00982E91"/>
    <w:rsid w:val="009874D5"/>
    <w:rsid w:val="00987FF2"/>
    <w:rsid w:val="00991465"/>
    <w:rsid w:val="0099227C"/>
    <w:rsid w:val="00992C4B"/>
    <w:rsid w:val="00993562"/>
    <w:rsid w:val="009937A9"/>
    <w:rsid w:val="0099408E"/>
    <w:rsid w:val="0099460F"/>
    <w:rsid w:val="009A16BE"/>
    <w:rsid w:val="009A2523"/>
    <w:rsid w:val="009A4B9A"/>
    <w:rsid w:val="009A5C5A"/>
    <w:rsid w:val="009A75A5"/>
    <w:rsid w:val="009B1E92"/>
    <w:rsid w:val="009B2514"/>
    <w:rsid w:val="009B2A03"/>
    <w:rsid w:val="009B468A"/>
    <w:rsid w:val="009B5C9A"/>
    <w:rsid w:val="009C6FC2"/>
    <w:rsid w:val="009D0DE6"/>
    <w:rsid w:val="009D125C"/>
    <w:rsid w:val="009D4AEA"/>
    <w:rsid w:val="009D5B69"/>
    <w:rsid w:val="009D6B65"/>
    <w:rsid w:val="009D6E4F"/>
    <w:rsid w:val="009E01A2"/>
    <w:rsid w:val="009E0389"/>
    <w:rsid w:val="009E3BEA"/>
    <w:rsid w:val="009E4A35"/>
    <w:rsid w:val="009E5E7A"/>
    <w:rsid w:val="009E686F"/>
    <w:rsid w:val="009E7205"/>
    <w:rsid w:val="009F0218"/>
    <w:rsid w:val="009F40E1"/>
    <w:rsid w:val="009F4330"/>
    <w:rsid w:val="009F5097"/>
    <w:rsid w:val="009F615D"/>
    <w:rsid w:val="009F6FCE"/>
    <w:rsid w:val="009F7E50"/>
    <w:rsid w:val="00A02790"/>
    <w:rsid w:val="00A02CA5"/>
    <w:rsid w:val="00A053FA"/>
    <w:rsid w:val="00A106B5"/>
    <w:rsid w:val="00A1192B"/>
    <w:rsid w:val="00A14434"/>
    <w:rsid w:val="00A14FF6"/>
    <w:rsid w:val="00A1549F"/>
    <w:rsid w:val="00A205F2"/>
    <w:rsid w:val="00A2133C"/>
    <w:rsid w:val="00A23CAE"/>
    <w:rsid w:val="00A261F6"/>
    <w:rsid w:val="00A31C5A"/>
    <w:rsid w:val="00A3551D"/>
    <w:rsid w:val="00A367A9"/>
    <w:rsid w:val="00A40642"/>
    <w:rsid w:val="00A40A7F"/>
    <w:rsid w:val="00A40BD5"/>
    <w:rsid w:val="00A43C90"/>
    <w:rsid w:val="00A47C53"/>
    <w:rsid w:val="00A53E6A"/>
    <w:rsid w:val="00A54357"/>
    <w:rsid w:val="00A54D5C"/>
    <w:rsid w:val="00A56E6D"/>
    <w:rsid w:val="00A60070"/>
    <w:rsid w:val="00A628C8"/>
    <w:rsid w:val="00A62F1B"/>
    <w:rsid w:val="00A63B38"/>
    <w:rsid w:val="00A64F83"/>
    <w:rsid w:val="00A66992"/>
    <w:rsid w:val="00A71C16"/>
    <w:rsid w:val="00A76265"/>
    <w:rsid w:val="00A81B03"/>
    <w:rsid w:val="00A82227"/>
    <w:rsid w:val="00A82CBA"/>
    <w:rsid w:val="00A83331"/>
    <w:rsid w:val="00A8498F"/>
    <w:rsid w:val="00A862E9"/>
    <w:rsid w:val="00A877BA"/>
    <w:rsid w:val="00A90A0E"/>
    <w:rsid w:val="00A90B41"/>
    <w:rsid w:val="00A92F5F"/>
    <w:rsid w:val="00A93859"/>
    <w:rsid w:val="00A938BC"/>
    <w:rsid w:val="00A9429A"/>
    <w:rsid w:val="00A95B42"/>
    <w:rsid w:val="00A961D1"/>
    <w:rsid w:val="00A96CC3"/>
    <w:rsid w:val="00A96D90"/>
    <w:rsid w:val="00AA22D4"/>
    <w:rsid w:val="00AA2EAE"/>
    <w:rsid w:val="00AA3466"/>
    <w:rsid w:val="00AA4A35"/>
    <w:rsid w:val="00AA6A4B"/>
    <w:rsid w:val="00AA6D2E"/>
    <w:rsid w:val="00AA7831"/>
    <w:rsid w:val="00AB1936"/>
    <w:rsid w:val="00AB7450"/>
    <w:rsid w:val="00AC0412"/>
    <w:rsid w:val="00AC6307"/>
    <w:rsid w:val="00AC6A71"/>
    <w:rsid w:val="00AC726C"/>
    <w:rsid w:val="00AD1A46"/>
    <w:rsid w:val="00AD1F5A"/>
    <w:rsid w:val="00AD3C5D"/>
    <w:rsid w:val="00AD4E9C"/>
    <w:rsid w:val="00AD5819"/>
    <w:rsid w:val="00AD72E2"/>
    <w:rsid w:val="00AE0CF6"/>
    <w:rsid w:val="00AE222E"/>
    <w:rsid w:val="00AE490E"/>
    <w:rsid w:val="00AE4E2C"/>
    <w:rsid w:val="00AE7B44"/>
    <w:rsid w:val="00AF0FA5"/>
    <w:rsid w:val="00AF37D9"/>
    <w:rsid w:val="00AF4F24"/>
    <w:rsid w:val="00B009F1"/>
    <w:rsid w:val="00B012C2"/>
    <w:rsid w:val="00B02206"/>
    <w:rsid w:val="00B02219"/>
    <w:rsid w:val="00B0245F"/>
    <w:rsid w:val="00B04322"/>
    <w:rsid w:val="00B04F84"/>
    <w:rsid w:val="00B059FE"/>
    <w:rsid w:val="00B10186"/>
    <w:rsid w:val="00B103E2"/>
    <w:rsid w:val="00B10889"/>
    <w:rsid w:val="00B14C09"/>
    <w:rsid w:val="00B17CC2"/>
    <w:rsid w:val="00B209E6"/>
    <w:rsid w:val="00B22EAB"/>
    <w:rsid w:val="00B2358A"/>
    <w:rsid w:val="00B23DCB"/>
    <w:rsid w:val="00B25454"/>
    <w:rsid w:val="00B278F4"/>
    <w:rsid w:val="00B326A0"/>
    <w:rsid w:val="00B33943"/>
    <w:rsid w:val="00B34965"/>
    <w:rsid w:val="00B34EF3"/>
    <w:rsid w:val="00B3661B"/>
    <w:rsid w:val="00B368A3"/>
    <w:rsid w:val="00B36BF4"/>
    <w:rsid w:val="00B36FAD"/>
    <w:rsid w:val="00B41907"/>
    <w:rsid w:val="00B437DE"/>
    <w:rsid w:val="00B5044C"/>
    <w:rsid w:val="00B50EA6"/>
    <w:rsid w:val="00B516BE"/>
    <w:rsid w:val="00B517DE"/>
    <w:rsid w:val="00B53D74"/>
    <w:rsid w:val="00B55712"/>
    <w:rsid w:val="00B55D63"/>
    <w:rsid w:val="00B57B5F"/>
    <w:rsid w:val="00B57EF8"/>
    <w:rsid w:val="00B6004E"/>
    <w:rsid w:val="00B61E12"/>
    <w:rsid w:val="00B62E64"/>
    <w:rsid w:val="00B6366E"/>
    <w:rsid w:val="00B644E6"/>
    <w:rsid w:val="00B65EE3"/>
    <w:rsid w:val="00B664A6"/>
    <w:rsid w:val="00B67963"/>
    <w:rsid w:val="00B67C3C"/>
    <w:rsid w:val="00B707F8"/>
    <w:rsid w:val="00B70CD0"/>
    <w:rsid w:val="00B72C24"/>
    <w:rsid w:val="00B750A9"/>
    <w:rsid w:val="00B77443"/>
    <w:rsid w:val="00B809D1"/>
    <w:rsid w:val="00B8209D"/>
    <w:rsid w:val="00B828BE"/>
    <w:rsid w:val="00B83109"/>
    <w:rsid w:val="00B855CE"/>
    <w:rsid w:val="00B85812"/>
    <w:rsid w:val="00B8610D"/>
    <w:rsid w:val="00B91AF1"/>
    <w:rsid w:val="00B92841"/>
    <w:rsid w:val="00B93330"/>
    <w:rsid w:val="00B93A9D"/>
    <w:rsid w:val="00B950EF"/>
    <w:rsid w:val="00B96ED0"/>
    <w:rsid w:val="00B9792F"/>
    <w:rsid w:val="00BA0015"/>
    <w:rsid w:val="00BA16A8"/>
    <w:rsid w:val="00BA2911"/>
    <w:rsid w:val="00BA2A87"/>
    <w:rsid w:val="00BA4A59"/>
    <w:rsid w:val="00BA64C4"/>
    <w:rsid w:val="00BA6C32"/>
    <w:rsid w:val="00BB0052"/>
    <w:rsid w:val="00BB0FA3"/>
    <w:rsid w:val="00BB122E"/>
    <w:rsid w:val="00BB1A42"/>
    <w:rsid w:val="00BB2683"/>
    <w:rsid w:val="00BB2D5E"/>
    <w:rsid w:val="00BB6AE3"/>
    <w:rsid w:val="00BB731C"/>
    <w:rsid w:val="00BB7F06"/>
    <w:rsid w:val="00BC07ED"/>
    <w:rsid w:val="00BC0B94"/>
    <w:rsid w:val="00BC18FA"/>
    <w:rsid w:val="00BC1917"/>
    <w:rsid w:val="00BC20C0"/>
    <w:rsid w:val="00BC2D0B"/>
    <w:rsid w:val="00BC4B52"/>
    <w:rsid w:val="00BC549B"/>
    <w:rsid w:val="00BC5F97"/>
    <w:rsid w:val="00BC6B0F"/>
    <w:rsid w:val="00BC731A"/>
    <w:rsid w:val="00BC7E83"/>
    <w:rsid w:val="00BD063D"/>
    <w:rsid w:val="00BD0731"/>
    <w:rsid w:val="00BD0A80"/>
    <w:rsid w:val="00BD0AF0"/>
    <w:rsid w:val="00BD4B22"/>
    <w:rsid w:val="00BD4CF4"/>
    <w:rsid w:val="00BD5BFA"/>
    <w:rsid w:val="00BD6726"/>
    <w:rsid w:val="00BD7B3F"/>
    <w:rsid w:val="00BD7FD9"/>
    <w:rsid w:val="00BE03C9"/>
    <w:rsid w:val="00BE1520"/>
    <w:rsid w:val="00BE1A45"/>
    <w:rsid w:val="00BE267B"/>
    <w:rsid w:val="00BE5C21"/>
    <w:rsid w:val="00BE71A6"/>
    <w:rsid w:val="00BF1B50"/>
    <w:rsid w:val="00BF3C8D"/>
    <w:rsid w:val="00BF56B9"/>
    <w:rsid w:val="00BF64A5"/>
    <w:rsid w:val="00BF6DC1"/>
    <w:rsid w:val="00BF787C"/>
    <w:rsid w:val="00C0026F"/>
    <w:rsid w:val="00C00CF9"/>
    <w:rsid w:val="00C03CB9"/>
    <w:rsid w:val="00C0414C"/>
    <w:rsid w:val="00C05507"/>
    <w:rsid w:val="00C060D6"/>
    <w:rsid w:val="00C06BBF"/>
    <w:rsid w:val="00C114AD"/>
    <w:rsid w:val="00C13AEC"/>
    <w:rsid w:val="00C15EFC"/>
    <w:rsid w:val="00C2012C"/>
    <w:rsid w:val="00C2061C"/>
    <w:rsid w:val="00C2194F"/>
    <w:rsid w:val="00C2250B"/>
    <w:rsid w:val="00C2388F"/>
    <w:rsid w:val="00C244A4"/>
    <w:rsid w:val="00C25061"/>
    <w:rsid w:val="00C25D9A"/>
    <w:rsid w:val="00C27DCC"/>
    <w:rsid w:val="00C30867"/>
    <w:rsid w:val="00C33183"/>
    <w:rsid w:val="00C3334B"/>
    <w:rsid w:val="00C35313"/>
    <w:rsid w:val="00C3584E"/>
    <w:rsid w:val="00C35D43"/>
    <w:rsid w:val="00C3692B"/>
    <w:rsid w:val="00C371F1"/>
    <w:rsid w:val="00C4078B"/>
    <w:rsid w:val="00C410D2"/>
    <w:rsid w:val="00C426B5"/>
    <w:rsid w:val="00C43AD9"/>
    <w:rsid w:val="00C4568A"/>
    <w:rsid w:val="00C4578B"/>
    <w:rsid w:val="00C4669A"/>
    <w:rsid w:val="00C50388"/>
    <w:rsid w:val="00C50CF4"/>
    <w:rsid w:val="00C50D96"/>
    <w:rsid w:val="00C52673"/>
    <w:rsid w:val="00C55BDE"/>
    <w:rsid w:val="00C64AB2"/>
    <w:rsid w:val="00C64D9D"/>
    <w:rsid w:val="00C65C7F"/>
    <w:rsid w:val="00C662C8"/>
    <w:rsid w:val="00C70341"/>
    <w:rsid w:val="00C714E6"/>
    <w:rsid w:val="00C71CDB"/>
    <w:rsid w:val="00C743D7"/>
    <w:rsid w:val="00C75135"/>
    <w:rsid w:val="00C75A82"/>
    <w:rsid w:val="00C77B5D"/>
    <w:rsid w:val="00C802C8"/>
    <w:rsid w:val="00C80B65"/>
    <w:rsid w:val="00C828FF"/>
    <w:rsid w:val="00C844C3"/>
    <w:rsid w:val="00C84865"/>
    <w:rsid w:val="00C85DA2"/>
    <w:rsid w:val="00C90994"/>
    <w:rsid w:val="00C90A12"/>
    <w:rsid w:val="00C9252A"/>
    <w:rsid w:val="00C92742"/>
    <w:rsid w:val="00C9283E"/>
    <w:rsid w:val="00C93703"/>
    <w:rsid w:val="00C93867"/>
    <w:rsid w:val="00C959C7"/>
    <w:rsid w:val="00C97198"/>
    <w:rsid w:val="00C97592"/>
    <w:rsid w:val="00C97EEB"/>
    <w:rsid w:val="00CA15FC"/>
    <w:rsid w:val="00CA2AD7"/>
    <w:rsid w:val="00CA47A5"/>
    <w:rsid w:val="00CA4C80"/>
    <w:rsid w:val="00CA4FC9"/>
    <w:rsid w:val="00CB1E4E"/>
    <w:rsid w:val="00CB2038"/>
    <w:rsid w:val="00CB3813"/>
    <w:rsid w:val="00CB4E42"/>
    <w:rsid w:val="00CB7160"/>
    <w:rsid w:val="00CC6384"/>
    <w:rsid w:val="00CD0C87"/>
    <w:rsid w:val="00CD0F9B"/>
    <w:rsid w:val="00CD2951"/>
    <w:rsid w:val="00CD30DA"/>
    <w:rsid w:val="00CD4E82"/>
    <w:rsid w:val="00CE2099"/>
    <w:rsid w:val="00CE2D0F"/>
    <w:rsid w:val="00CE4CCF"/>
    <w:rsid w:val="00CE68CA"/>
    <w:rsid w:val="00CE6DDE"/>
    <w:rsid w:val="00CE7E66"/>
    <w:rsid w:val="00CF005D"/>
    <w:rsid w:val="00CF123C"/>
    <w:rsid w:val="00CF1618"/>
    <w:rsid w:val="00CF20D4"/>
    <w:rsid w:val="00CF2DD3"/>
    <w:rsid w:val="00CF2FCB"/>
    <w:rsid w:val="00CF4B9D"/>
    <w:rsid w:val="00CF4CDC"/>
    <w:rsid w:val="00CF53B2"/>
    <w:rsid w:val="00CF5A2E"/>
    <w:rsid w:val="00CF7D1B"/>
    <w:rsid w:val="00D00A50"/>
    <w:rsid w:val="00D02A6B"/>
    <w:rsid w:val="00D03B75"/>
    <w:rsid w:val="00D041E6"/>
    <w:rsid w:val="00D0563B"/>
    <w:rsid w:val="00D065C9"/>
    <w:rsid w:val="00D06AF7"/>
    <w:rsid w:val="00D0704A"/>
    <w:rsid w:val="00D07913"/>
    <w:rsid w:val="00D108CC"/>
    <w:rsid w:val="00D124E0"/>
    <w:rsid w:val="00D1481C"/>
    <w:rsid w:val="00D176E1"/>
    <w:rsid w:val="00D177E2"/>
    <w:rsid w:val="00D207DE"/>
    <w:rsid w:val="00D24B83"/>
    <w:rsid w:val="00D25165"/>
    <w:rsid w:val="00D2739C"/>
    <w:rsid w:val="00D30AE3"/>
    <w:rsid w:val="00D30BE9"/>
    <w:rsid w:val="00D325BC"/>
    <w:rsid w:val="00D35731"/>
    <w:rsid w:val="00D36BA7"/>
    <w:rsid w:val="00D40014"/>
    <w:rsid w:val="00D4075C"/>
    <w:rsid w:val="00D4076A"/>
    <w:rsid w:val="00D41ED5"/>
    <w:rsid w:val="00D4263F"/>
    <w:rsid w:val="00D4285E"/>
    <w:rsid w:val="00D43BEB"/>
    <w:rsid w:val="00D46006"/>
    <w:rsid w:val="00D46620"/>
    <w:rsid w:val="00D4776E"/>
    <w:rsid w:val="00D50EC2"/>
    <w:rsid w:val="00D53025"/>
    <w:rsid w:val="00D5742B"/>
    <w:rsid w:val="00D613DA"/>
    <w:rsid w:val="00D65137"/>
    <w:rsid w:val="00D67F13"/>
    <w:rsid w:val="00D71023"/>
    <w:rsid w:val="00D73FC2"/>
    <w:rsid w:val="00D809D8"/>
    <w:rsid w:val="00D82506"/>
    <w:rsid w:val="00D83944"/>
    <w:rsid w:val="00D86C30"/>
    <w:rsid w:val="00D86DA8"/>
    <w:rsid w:val="00D87DCE"/>
    <w:rsid w:val="00D90BE2"/>
    <w:rsid w:val="00D9477A"/>
    <w:rsid w:val="00D94DB1"/>
    <w:rsid w:val="00DA0E44"/>
    <w:rsid w:val="00DA22D0"/>
    <w:rsid w:val="00DA413A"/>
    <w:rsid w:val="00DA458C"/>
    <w:rsid w:val="00DA467A"/>
    <w:rsid w:val="00DA4CAD"/>
    <w:rsid w:val="00DA5E7F"/>
    <w:rsid w:val="00DA6CB7"/>
    <w:rsid w:val="00DB020A"/>
    <w:rsid w:val="00DB0C46"/>
    <w:rsid w:val="00DB2C7D"/>
    <w:rsid w:val="00DB49D0"/>
    <w:rsid w:val="00DB57B8"/>
    <w:rsid w:val="00DB7000"/>
    <w:rsid w:val="00DB7E44"/>
    <w:rsid w:val="00DC41A3"/>
    <w:rsid w:val="00DC4213"/>
    <w:rsid w:val="00DC4F8E"/>
    <w:rsid w:val="00DD13AF"/>
    <w:rsid w:val="00DD2307"/>
    <w:rsid w:val="00DD2A4E"/>
    <w:rsid w:val="00DD346B"/>
    <w:rsid w:val="00DD3BAB"/>
    <w:rsid w:val="00DD4117"/>
    <w:rsid w:val="00DD50C2"/>
    <w:rsid w:val="00DD5D33"/>
    <w:rsid w:val="00DE0F46"/>
    <w:rsid w:val="00DE1F8D"/>
    <w:rsid w:val="00DE2CDF"/>
    <w:rsid w:val="00DE3CE1"/>
    <w:rsid w:val="00DE3DDB"/>
    <w:rsid w:val="00DE4261"/>
    <w:rsid w:val="00DE4CE8"/>
    <w:rsid w:val="00DE4DD1"/>
    <w:rsid w:val="00DE610E"/>
    <w:rsid w:val="00DE655F"/>
    <w:rsid w:val="00DE7EAC"/>
    <w:rsid w:val="00DF27DA"/>
    <w:rsid w:val="00DF38F9"/>
    <w:rsid w:val="00DF43EB"/>
    <w:rsid w:val="00DF5189"/>
    <w:rsid w:val="00DF54E2"/>
    <w:rsid w:val="00DF61AD"/>
    <w:rsid w:val="00E00C28"/>
    <w:rsid w:val="00E11FF8"/>
    <w:rsid w:val="00E1336C"/>
    <w:rsid w:val="00E1478D"/>
    <w:rsid w:val="00E1502E"/>
    <w:rsid w:val="00E150A9"/>
    <w:rsid w:val="00E1563F"/>
    <w:rsid w:val="00E156C3"/>
    <w:rsid w:val="00E15AB0"/>
    <w:rsid w:val="00E20D53"/>
    <w:rsid w:val="00E23068"/>
    <w:rsid w:val="00E260B2"/>
    <w:rsid w:val="00E26682"/>
    <w:rsid w:val="00E26B6E"/>
    <w:rsid w:val="00E26E91"/>
    <w:rsid w:val="00E31EB6"/>
    <w:rsid w:val="00E34CD8"/>
    <w:rsid w:val="00E37437"/>
    <w:rsid w:val="00E46ED4"/>
    <w:rsid w:val="00E4746E"/>
    <w:rsid w:val="00E4776C"/>
    <w:rsid w:val="00E51C2C"/>
    <w:rsid w:val="00E5213D"/>
    <w:rsid w:val="00E523D3"/>
    <w:rsid w:val="00E524A8"/>
    <w:rsid w:val="00E52CC7"/>
    <w:rsid w:val="00E5671C"/>
    <w:rsid w:val="00E56A54"/>
    <w:rsid w:val="00E57577"/>
    <w:rsid w:val="00E579A4"/>
    <w:rsid w:val="00E643C6"/>
    <w:rsid w:val="00E65235"/>
    <w:rsid w:val="00E65937"/>
    <w:rsid w:val="00E66FDD"/>
    <w:rsid w:val="00E67241"/>
    <w:rsid w:val="00E67E90"/>
    <w:rsid w:val="00E7507E"/>
    <w:rsid w:val="00E75C58"/>
    <w:rsid w:val="00E8117A"/>
    <w:rsid w:val="00E811D8"/>
    <w:rsid w:val="00E81AF1"/>
    <w:rsid w:val="00E823ED"/>
    <w:rsid w:val="00E85902"/>
    <w:rsid w:val="00E85A30"/>
    <w:rsid w:val="00E90798"/>
    <w:rsid w:val="00E92AC7"/>
    <w:rsid w:val="00E95046"/>
    <w:rsid w:val="00E97E77"/>
    <w:rsid w:val="00EA19C3"/>
    <w:rsid w:val="00EA3FB5"/>
    <w:rsid w:val="00EA5007"/>
    <w:rsid w:val="00EA6037"/>
    <w:rsid w:val="00EA665A"/>
    <w:rsid w:val="00EA7372"/>
    <w:rsid w:val="00EA7F09"/>
    <w:rsid w:val="00EB0ED7"/>
    <w:rsid w:val="00EB147A"/>
    <w:rsid w:val="00EB3BD0"/>
    <w:rsid w:val="00EB4923"/>
    <w:rsid w:val="00EB6253"/>
    <w:rsid w:val="00EB679A"/>
    <w:rsid w:val="00EC0A0F"/>
    <w:rsid w:val="00EC3077"/>
    <w:rsid w:val="00EC5827"/>
    <w:rsid w:val="00EC5C7C"/>
    <w:rsid w:val="00EC5DDD"/>
    <w:rsid w:val="00ED05C2"/>
    <w:rsid w:val="00ED2574"/>
    <w:rsid w:val="00ED27B3"/>
    <w:rsid w:val="00ED31E0"/>
    <w:rsid w:val="00ED4DEB"/>
    <w:rsid w:val="00ED56C0"/>
    <w:rsid w:val="00ED5831"/>
    <w:rsid w:val="00ED5DEC"/>
    <w:rsid w:val="00ED6B48"/>
    <w:rsid w:val="00EE1294"/>
    <w:rsid w:val="00EE1A2A"/>
    <w:rsid w:val="00EE447D"/>
    <w:rsid w:val="00EE5699"/>
    <w:rsid w:val="00EE6489"/>
    <w:rsid w:val="00EF04F9"/>
    <w:rsid w:val="00EF1A18"/>
    <w:rsid w:val="00EF2A3C"/>
    <w:rsid w:val="00EF37BF"/>
    <w:rsid w:val="00EF59E7"/>
    <w:rsid w:val="00EF71CE"/>
    <w:rsid w:val="00F00328"/>
    <w:rsid w:val="00F0037A"/>
    <w:rsid w:val="00F00502"/>
    <w:rsid w:val="00F024DA"/>
    <w:rsid w:val="00F03965"/>
    <w:rsid w:val="00F03C89"/>
    <w:rsid w:val="00F04322"/>
    <w:rsid w:val="00F046DE"/>
    <w:rsid w:val="00F06C9F"/>
    <w:rsid w:val="00F0752C"/>
    <w:rsid w:val="00F0764F"/>
    <w:rsid w:val="00F07F15"/>
    <w:rsid w:val="00F1141C"/>
    <w:rsid w:val="00F11A09"/>
    <w:rsid w:val="00F13545"/>
    <w:rsid w:val="00F1466F"/>
    <w:rsid w:val="00F146FE"/>
    <w:rsid w:val="00F15332"/>
    <w:rsid w:val="00F16D8B"/>
    <w:rsid w:val="00F21C6C"/>
    <w:rsid w:val="00F22416"/>
    <w:rsid w:val="00F24A73"/>
    <w:rsid w:val="00F33262"/>
    <w:rsid w:val="00F33888"/>
    <w:rsid w:val="00F33B49"/>
    <w:rsid w:val="00F33C14"/>
    <w:rsid w:val="00F34C0B"/>
    <w:rsid w:val="00F35794"/>
    <w:rsid w:val="00F36900"/>
    <w:rsid w:val="00F40DEE"/>
    <w:rsid w:val="00F41915"/>
    <w:rsid w:val="00F41A82"/>
    <w:rsid w:val="00F43874"/>
    <w:rsid w:val="00F47ACC"/>
    <w:rsid w:val="00F517CE"/>
    <w:rsid w:val="00F52BA0"/>
    <w:rsid w:val="00F5303C"/>
    <w:rsid w:val="00F57C7B"/>
    <w:rsid w:val="00F60504"/>
    <w:rsid w:val="00F60FD0"/>
    <w:rsid w:val="00F61EE0"/>
    <w:rsid w:val="00F62242"/>
    <w:rsid w:val="00F62621"/>
    <w:rsid w:val="00F63EE7"/>
    <w:rsid w:val="00F6608A"/>
    <w:rsid w:val="00F67741"/>
    <w:rsid w:val="00F67939"/>
    <w:rsid w:val="00F72121"/>
    <w:rsid w:val="00F76F10"/>
    <w:rsid w:val="00F804A1"/>
    <w:rsid w:val="00F82F40"/>
    <w:rsid w:val="00F83163"/>
    <w:rsid w:val="00F83B6F"/>
    <w:rsid w:val="00F83ED3"/>
    <w:rsid w:val="00F844AC"/>
    <w:rsid w:val="00F90150"/>
    <w:rsid w:val="00F94AE9"/>
    <w:rsid w:val="00FA04FB"/>
    <w:rsid w:val="00FA1B86"/>
    <w:rsid w:val="00FA1BD0"/>
    <w:rsid w:val="00FA2CA5"/>
    <w:rsid w:val="00FA3099"/>
    <w:rsid w:val="00FA362A"/>
    <w:rsid w:val="00FA5B83"/>
    <w:rsid w:val="00FA69A6"/>
    <w:rsid w:val="00FA6D07"/>
    <w:rsid w:val="00FB0D0D"/>
    <w:rsid w:val="00FB21D0"/>
    <w:rsid w:val="00FB276D"/>
    <w:rsid w:val="00FB58E2"/>
    <w:rsid w:val="00FC0605"/>
    <w:rsid w:val="00FC4AA9"/>
    <w:rsid w:val="00FC579A"/>
    <w:rsid w:val="00FD4261"/>
    <w:rsid w:val="00FD6086"/>
    <w:rsid w:val="00FD613F"/>
    <w:rsid w:val="00FD6972"/>
    <w:rsid w:val="00FD6977"/>
    <w:rsid w:val="00FE1F50"/>
    <w:rsid w:val="00FE1FD4"/>
    <w:rsid w:val="00FE394E"/>
    <w:rsid w:val="00FE3B7A"/>
    <w:rsid w:val="00FE4963"/>
    <w:rsid w:val="00FE4ACF"/>
    <w:rsid w:val="00FE4FA8"/>
    <w:rsid w:val="00FE58D9"/>
    <w:rsid w:val="00FF1473"/>
    <w:rsid w:val="00FF1D60"/>
    <w:rsid w:val="00FF30DE"/>
    <w:rsid w:val="00FF3AEB"/>
    <w:rsid w:val="00FF5A5E"/>
    <w:rsid w:val="00FF6B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29D2FF"/>
  <w15:chartTrackingRefBased/>
  <w15:docId w15:val="{C493C1C3-6470-F841-8A15-A4B4C9A6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78D"/>
    <w:rPr>
      <w:rFonts w:ascii="Times New Roman" w:eastAsia="Times New Roman" w:hAnsi="Times New Roman"/>
      <w:sz w:val="24"/>
      <w:szCs w:val="24"/>
      <w:lang w:eastAsia="es-ES"/>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Listamedia2-nfasis41">
    <w:name w:val="Lista media 2 - Énfasis 4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eastAsia="es-ES"/>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unhideWhenUsed/>
    <w:rsid w:val="004C71CF"/>
    <w:rPr>
      <w:lang w:val="x-none"/>
    </w:rPr>
  </w:style>
  <w:style w:type="character" w:customStyle="1" w:styleId="TextocomentarioCar">
    <w:name w:val="Texto comentario Car"/>
    <w:link w:val="Textocomentario"/>
    <w:uiPriority w:val="99"/>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Sombreadovistoso-nfasis31">
    <w:name w:val="Sombreado vistoso - Énfasis 3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customStyle="1" w:styleId="Cuadrculaclara-nfasis31">
    <w:name w:val="Cuadrícula clara - Énfasis 31"/>
    <w:basedOn w:val="Normal"/>
    <w:uiPriority w:val="34"/>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customStyle="1" w:styleId="Cuadrculamedia1-nfasis21">
    <w:name w:val="Cuadrícula media 1 - Énfasis 21"/>
    <w:basedOn w:val="Normal"/>
    <w:uiPriority w:val="34"/>
    <w:qFormat/>
    <w:rsid w:val="009F40E1"/>
    <w:pPr>
      <w:ind w:left="708"/>
    </w:pPr>
  </w:style>
  <w:style w:type="paragraph" w:styleId="Textonotapie">
    <w:name w:val="footnote text"/>
    <w:basedOn w:val="Normal"/>
    <w:link w:val="TextonotapieCar"/>
    <w:rsid w:val="0053629D"/>
    <w:rPr>
      <w:sz w:val="20"/>
      <w:szCs w:val="20"/>
    </w:rPr>
  </w:style>
  <w:style w:type="character" w:customStyle="1" w:styleId="TextonotapieCar">
    <w:name w:val="Texto nota pie Car"/>
    <w:link w:val="Textonotapie"/>
    <w:rsid w:val="0053629D"/>
    <w:rPr>
      <w:rFonts w:ascii="Times New Roman" w:eastAsia="Times New Roman" w:hAnsi="Times New Roman"/>
      <w:lang w:eastAsia="es-ES"/>
    </w:rPr>
  </w:style>
  <w:style w:type="paragraph" w:customStyle="1" w:styleId="Listavistosa-nfasis11">
    <w:name w:val="Lista vistosa - Énfasis 11"/>
    <w:basedOn w:val="Normal"/>
    <w:uiPriority w:val="34"/>
    <w:qFormat/>
    <w:rsid w:val="00871D2C"/>
    <w:pPr>
      <w:ind w:left="708"/>
    </w:pPr>
  </w:style>
  <w:style w:type="paragraph" w:styleId="NormalWeb">
    <w:name w:val="Normal (Web)"/>
    <w:basedOn w:val="Normal"/>
    <w:uiPriority w:val="99"/>
    <w:unhideWhenUsed/>
    <w:rsid w:val="000A4609"/>
    <w:pPr>
      <w:spacing w:before="100" w:beforeAutospacing="1" w:after="100" w:afterAutospacing="1"/>
    </w:pPr>
    <w:rPr>
      <w:lang w:eastAsia="es-MX"/>
    </w:rPr>
  </w:style>
  <w:style w:type="paragraph" w:styleId="Prrafodelista">
    <w:name w:val="List Paragraph"/>
    <w:basedOn w:val="Normal"/>
    <w:uiPriority w:val="34"/>
    <w:qFormat/>
    <w:rsid w:val="00E15AB0"/>
    <w:pPr>
      <w:ind w:left="708"/>
    </w:pPr>
  </w:style>
  <w:style w:type="character" w:customStyle="1" w:styleId="apple-converted-space">
    <w:name w:val="apple-converted-space"/>
    <w:basedOn w:val="Fuentedeprrafopredeter"/>
    <w:rsid w:val="00D0563B"/>
  </w:style>
  <w:style w:type="character" w:styleId="Hipervnculo">
    <w:name w:val="Hyperlink"/>
    <w:basedOn w:val="Fuentedeprrafopredeter"/>
    <w:uiPriority w:val="99"/>
    <w:unhideWhenUsed/>
    <w:rsid w:val="00352F0A"/>
    <w:rPr>
      <w:color w:val="0563C1" w:themeColor="hyperlink"/>
      <w:u w:val="single"/>
    </w:rPr>
  </w:style>
  <w:style w:type="character" w:customStyle="1" w:styleId="Mencinsinresolver1">
    <w:name w:val="Mención sin resolver1"/>
    <w:basedOn w:val="Fuentedeprrafopredeter"/>
    <w:uiPriority w:val="99"/>
    <w:semiHidden/>
    <w:unhideWhenUsed/>
    <w:rsid w:val="00352F0A"/>
    <w:rPr>
      <w:color w:val="605E5C"/>
      <w:shd w:val="clear" w:color="auto" w:fill="E1DFDD"/>
    </w:rPr>
  </w:style>
  <w:style w:type="character" w:styleId="Refdenotaalpie">
    <w:name w:val="footnote reference"/>
    <w:basedOn w:val="Fuentedeprrafopredeter"/>
    <w:uiPriority w:val="99"/>
    <w:semiHidden/>
    <w:unhideWhenUsed/>
    <w:rsid w:val="00767F48"/>
    <w:rPr>
      <w:vertAlign w:val="superscript"/>
    </w:rPr>
  </w:style>
  <w:style w:type="paragraph" w:styleId="Textonotaalfinal">
    <w:name w:val="endnote text"/>
    <w:basedOn w:val="Normal"/>
    <w:link w:val="TextonotaalfinalCar"/>
    <w:uiPriority w:val="99"/>
    <w:semiHidden/>
    <w:unhideWhenUsed/>
    <w:rsid w:val="00767F48"/>
    <w:rPr>
      <w:sz w:val="20"/>
      <w:szCs w:val="20"/>
    </w:rPr>
  </w:style>
  <w:style w:type="character" w:customStyle="1" w:styleId="TextonotaalfinalCar">
    <w:name w:val="Texto nota al final Car"/>
    <w:basedOn w:val="Fuentedeprrafopredeter"/>
    <w:link w:val="Textonotaalfinal"/>
    <w:uiPriority w:val="99"/>
    <w:semiHidden/>
    <w:rsid w:val="00767F48"/>
    <w:rPr>
      <w:rFonts w:ascii="Times New Roman" w:eastAsia="Times New Roman" w:hAnsi="Times New Roman"/>
      <w:lang w:eastAsia="es-ES"/>
    </w:rPr>
  </w:style>
  <w:style w:type="character" w:styleId="Refdenotaalfinal">
    <w:name w:val="endnote reference"/>
    <w:basedOn w:val="Fuentedeprrafopredeter"/>
    <w:uiPriority w:val="99"/>
    <w:semiHidden/>
    <w:unhideWhenUsed/>
    <w:rsid w:val="00767F48"/>
    <w:rPr>
      <w:vertAlign w:val="superscript"/>
    </w:rPr>
  </w:style>
  <w:style w:type="character" w:styleId="Hipervnculovisitado">
    <w:name w:val="FollowedHyperlink"/>
    <w:basedOn w:val="Fuentedeprrafopredeter"/>
    <w:uiPriority w:val="99"/>
    <w:semiHidden/>
    <w:unhideWhenUsed/>
    <w:rsid w:val="00767F48"/>
    <w:rPr>
      <w:color w:val="954F72" w:themeColor="followedHyperlink"/>
      <w:u w:val="single"/>
    </w:rPr>
  </w:style>
  <w:style w:type="character" w:customStyle="1" w:styleId="UnresolvedMention">
    <w:name w:val="Unresolved Mention"/>
    <w:basedOn w:val="Fuentedeprrafopredeter"/>
    <w:uiPriority w:val="99"/>
    <w:semiHidden/>
    <w:unhideWhenUsed/>
    <w:rsid w:val="00D43BEB"/>
    <w:rPr>
      <w:color w:val="605E5C"/>
      <w:shd w:val="clear" w:color="auto" w:fill="E1DFDD"/>
    </w:rPr>
  </w:style>
  <w:style w:type="character" w:styleId="nfasis">
    <w:name w:val="Emphasis"/>
    <w:basedOn w:val="Fuentedeprrafopredeter"/>
    <w:uiPriority w:val="20"/>
    <w:qFormat/>
    <w:rsid w:val="006802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6868">
      <w:bodyDiv w:val="1"/>
      <w:marLeft w:val="0"/>
      <w:marRight w:val="0"/>
      <w:marTop w:val="0"/>
      <w:marBottom w:val="0"/>
      <w:divBdr>
        <w:top w:val="none" w:sz="0" w:space="0" w:color="auto"/>
        <w:left w:val="none" w:sz="0" w:space="0" w:color="auto"/>
        <w:bottom w:val="none" w:sz="0" w:space="0" w:color="auto"/>
        <w:right w:val="none" w:sz="0" w:space="0" w:color="auto"/>
      </w:divBdr>
    </w:div>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165852240">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 w:id="1466586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grpg.org.mx/pdfs/Panorama%20Agroalimentario%20Carne%20de%20cerdo%202017.consultado" TargetMode="External"/><Relationship Id="rId3" Type="http://schemas.openxmlformats.org/officeDocument/2006/relationships/hyperlink" Target="http://infosiap.siap.gob.mx/gobmx/datosAbiertos.php" TargetMode="External"/><Relationship Id="rId7" Type="http://schemas.openxmlformats.org/officeDocument/2006/relationships/hyperlink" Target="http://www.ugrpg.org.mx/pdfs/Panorama%20Agroalimentario%20Carne%20de%20cerdo%202017.consultado" TargetMode="External"/><Relationship Id="rId2" Type="http://schemas.openxmlformats.org/officeDocument/2006/relationships/hyperlink" Target="https://www.porcimex.org/estadisticas.htm" TargetMode="External"/><Relationship Id="rId1" Type="http://schemas.openxmlformats.org/officeDocument/2006/relationships/hyperlink" Target="http://infosiap.siap.gob.mx/gobmx/datosAbiertos.php" TargetMode="External"/><Relationship Id="rId6" Type="http://schemas.openxmlformats.org/officeDocument/2006/relationships/hyperlink" Target="https://www.oecd.org/daf/competition/market-examinations-%20mexico-%20pork-meat-market-web-esp.pdf" TargetMode="External"/><Relationship Id="rId11" Type="http://schemas.openxmlformats.org/officeDocument/2006/relationships/hyperlink" Target="https://carnica.cdecomunicacion.es/images/descargas/carnica/M&#233;xico_El_mercado_de_la_carne_de_cerdo.pdf" TargetMode="External"/><Relationship Id="rId5" Type="http://schemas.openxmlformats.org/officeDocument/2006/relationships/hyperlink" Target="https://gcma.com.mx" TargetMode="External"/><Relationship Id="rId10" Type="http://schemas.openxmlformats.org/officeDocument/2006/relationships/hyperlink" Target="https://www.oecd-ilibrary.org/docserver/9789264104174-sum-es.pdf?expires=1601406486&amp;id=id&amp;accname=oid050425&amp;checksum=B3CF5D1BA36426F0D683A246A82884A9" TargetMode="External"/><Relationship Id="rId4" Type="http://schemas.openxmlformats.org/officeDocument/2006/relationships/hyperlink" Target="https://www.porcimex.org/estadisticas.htm" TargetMode="External"/><Relationship Id="rId9" Type="http://schemas.openxmlformats.org/officeDocument/2006/relationships/hyperlink" Target="https://www.oecd-ilibrary.org/docserver/9789264104174-sum-es.pdf?expires=1601406486&amp;id=id&amp;accname=oid050425&amp;checksum=B3CF5D1BA36426F0D683A246A82884A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E4DC9-8FA0-4D3D-894F-081312C3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11</Pages>
  <Words>3425</Words>
  <Characters>19524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Portuga</dc:creator>
  <cp:keywords/>
  <dc:description/>
  <cp:lastModifiedBy>Usuario de Windows</cp:lastModifiedBy>
  <cp:revision>11</cp:revision>
  <cp:lastPrinted>2020-10-01T17:28:00Z</cp:lastPrinted>
  <dcterms:created xsi:type="dcterms:W3CDTF">2020-09-29T20:59:00Z</dcterms:created>
  <dcterms:modified xsi:type="dcterms:W3CDTF">2020-10-01T17:51:00Z</dcterms:modified>
</cp:coreProperties>
</file>