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70A7F" w14:textId="544D6EBB" w:rsidR="0057007E" w:rsidRPr="00640A1B" w:rsidRDefault="0057007E" w:rsidP="00466371">
      <w:pPr>
        <w:jc w:val="both"/>
        <w:outlineLvl w:val="0"/>
        <w:rPr>
          <w:rFonts w:ascii="AvantGarde Bk BT" w:hAnsi="AvantGarde Bk BT"/>
          <w:b/>
          <w:bCs/>
          <w:color w:val="000000" w:themeColor="text1"/>
          <w:sz w:val="22"/>
          <w:szCs w:val="22"/>
          <w:lang w:val="pt-BR"/>
        </w:rPr>
      </w:pPr>
      <w:r w:rsidRPr="00640A1B">
        <w:rPr>
          <w:rFonts w:ascii="AvantGarde Bk BT" w:hAnsi="AvantGarde Bk BT"/>
          <w:b/>
          <w:bCs/>
          <w:color w:val="000000" w:themeColor="text1"/>
          <w:sz w:val="22"/>
          <w:szCs w:val="22"/>
          <w:lang w:val="pt-BR"/>
        </w:rPr>
        <w:t>CONSEJO GENERAL UNIVERSITARIO</w:t>
      </w:r>
    </w:p>
    <w:p w14:paraId="61668B69" w14:textId="39241B7A" w:rsidR="00971EA5" w:rsidRPr="00640A1B" w:rsidRDefault="00971EA5" w:rsidP="00466371">
      <w:pPr>
        <w:jc w:val="both"/>
        <w:outlineLvl w:val="0"/>
        <w:rPr>
          <w:rFonts w:ascii="AvantGarde Bk BT" w:hAnsi="AvantGarde Bk BT"/>
          <w:bCs/>
          <w:color w:val="000000" w:themeColor="text1"/>
          <w:sz w:val="22"/>
          <w:szCs w:val="22"/>
          <w:lang w:val="pt-BR"/>
        </w:rPr>
      </w:pPr>
      <w:r w:rsidRPr="00640A1B">
        <w:rPr>
          <w:rFonts w:ascii="AvantGarde Bk BT" w:hAnsi="AvantGarde Bk BT"/>
          <w:bCs/>
          <w:color w:val="000000" w:themeColor="text1"/>
          <w:sz w:val="22"/>
          <w:szCs w:val="22"/>
          <w:lang w:val="pt-BR"/>
        </w:rPr>
        <w:t>P</w:t>
      </w:r>
      <w:r w:rsidR="0052731A" w:rsidRPr="00640A1B">
        <w:rPr>
          <w:rFonts w:ascii="AvantGarde Bk BT" w:hAnsi="AvantGarde Bk BT"/>
          <w:bCs/>
          <w:color w:val="000000" w:themeColor="text1"/>
          <w:sz w:val="22"/>
          <w:szCs w:val="22"/>
          <w:lang w:val="pt-BR"/>
        </w:rPr>
        <w:t xml:space="preserve"> </w:t>
      </w:r>
      <w:r w:rsidRPr="00640A1B">
        <w:rPr>
          <w:rFonts w:ascii="AvantGarde Bk BT" w:hAnsi="AvantGarde Bk BT"/>
          <w:bCs/>
          <w:color w:val="000000" w:themeColor="text1"/>
          <w:sz w:val="22"/>
          <w:szCs w:val="22"/>
          <w:lang w:val="pt-BR"/>
        </w:rPr>
        <w:t>R</w:t>
      </w:r>
      <w:r w:rsidR="0052731A" w:rsidRPr="00640A1B">
        <w:rPr>
          <w:rFonts w:ascii="AvantGarde Bk BT" w:hAnsi="AvantGarde Bk BT"/>
          <w:bCs/>
          <w:color w:val="000000" w:themeColor="text1"/>
          <w:sz w:val="22"/>
          <w:szCs w:val="22"/>
          <w:lang w:val="pt-BR"/>
        </w:rPr>
        <w:t xml:space="preserve"> </w:t>
      </w:r>
      <w:r w:rsidRPr="00640A1B">
        <w:rPr>
          <w:rFonts w:ascii="AvantGarde Bk BT" w:hAnsi="AvantGarde Bk BT"/>
          <w:bCs/>
          <w:color w:val="000000" w:themeColor="text1"/>
          <w:sz w:val="22"/>
          <w:szCs w:val="22"/>
          <w:lang w:val="pt-BR"/>
        </w:rPr>
        <w:t>E</w:t>
      </w:r>
      <w:r w:rsidR="0052731A" w:rsidRPr="00640A1B">
        <w:rPr>
          <w:rFonts w:ascii="AvantGarde Bk BT" w:hAnsi="AvantGarde Bk BT"/>
          <w:bCs/>
          <w:color w:val="000000" w:themeColor="text1"/>
          <w:sz w:val="22"/>
          <w:szCs w:val="22"/>
          <w:lang w:val="pt-BR"/>
        </w:rPr>
        <w:t xml:space="preserve"> </w:t>
      </w:r>
      <w:r w:rsidRPr="00640A1B">
        <w:rPr>
          <w:rFonts w:ascii="AvantGarde Bk BT" w:hAnsi="AvantGarde Bk BT"/>
          <w:bCs/>
          <w:color w:val="000000" w:themeColor="text1"/>
          <w:sz w:val="22"/>
          <w:szCs w:val="22"/>
          <w:lang w:val="pt-BR"/>
        </w:rPr>
        <w:t>S</w:t>
      </w:r>
      <w:r w:rsidR="0052731A" w:rsidRPr="00640A1B">
        <w:rPr>
          <w:rFonts w:ascii="AvantGarde Bk BT" w:hAnsi="AvantGarde Bk BT"/>
          <w:bCs/>
          <w:color w:val="000000" w:themeColor="text1"/>
          <w:sz w:val="22"/>
          <w:szCs w:val="22"/>
          <w:lang w:val="pt-BR"/>
        </w:rPr>
        <w:t xml:space="preserve"> </w:t>
      </w:r>
      <w:r w:rsidRPr="00640A1B">
        <w:rPr>
          <w:rFonts w:ascii="AvantGarde Bk BT" w:hAnsi="AvantGarde Bk BT"/>
          <w:bCs/>
          <w:color w:val="000000" w:themeColor="text1"/>
          <w:sz w:val="22"/>
          <w:szCs w:val="22"/>
          <w:lang w:val="pt-BR"/>
        </w:rPr>
        <w:t>E</w:t>
      </w:r>
      <w:r w:rsidR="0052731A" w:rsidRPr="00640A1B">
        <w:rPr>
          <w:rFonts w:ascii="AvantGarde Bk BT" w:hAnsi="AvantGarde Bk BT"/>
          <w:bCs/>
          <w:color w:val="000000" w:themeColor="text1"/>
          <w:sz w:val="22"/>
          <w:szCs w:val="22"/>
          <w:lang w:val="pt-BR"/>
        </w:rPr>
        <w:t xml:space="preserve"> </w:t>
      </w:r>
      <w:r w:rsidRPr="00640A1B">
        <w:rPr>
          <w:rFonts w:ascii="AvantGarde Bk BT" w:hAnsi="AvantGarde Bk BT"/>
          <w:bCs/>
          <w:color w:val="000000" w:themeColor="text1"/>
          <w:sz w:val="22"/>
          <w:szCs w:val="22"/>
          <w:lang w:val="pt-BR"/>
        </w:rPr>
        <w:t>N</w:t>
      </w:r>
      <w:r w:rsidR="0052731A" w:rsidRPr="00640A1B">
        <w:rPr>
          <w:rFonts w:ascii="AvantGarde Bk BT" w:hAnsi="AvantGarde Bk BT"/>
          <w:bCs/>
          <w:color w:val="000000" w:themeColor="text1"/>
          <w:sz w:val="22"/>
          <w:szCs w:val="22"/>
          <w:lang w:val="pt-BR"/>
        </w:rPr>
        <w:t xml:space="preserve"> </w:t>
      </w:r>
      <w:r w:rsidRPr="00640A1B">
        <w:rPr>
          <w:rFonts w:ascii="AvantGarde Bk BT" w:hAnsi="AvantGarde Bk BT"/>
          <w:bCs/>
          <w:color w:val="000000" w:themeColor="text1"/>
          <w:sz w:val="22"/>
          <w:szCs w:val="22"/>
          <w:lang w:val="pt-BR"/>
        </w:rPr>
        <w:t>T</w:t>
      </w:r>
      <w:r w:rsidR="0052731A" w:rsidRPr="00640A1B">
        <w:rPr>
          <w:rFonts w:ascii="AvantGarde Bk BT" w:hAnsi="AvantGarde Bk BT"/>
          <w:bCs/>
          <w:color w:val="000000" w:themeColor="text1"/>
          <w:sz w:val="22"/>
          <w:szCs w:val="22"/>
          <w:lang w:val="pt-BR"/>
        </w:rPr>
        <w:t xml:space="preserve"> E</w:t>
      </w:r>
    </w:p>
    <w:p w14:paraId="6B43E9FC" w14:textId="77777777" w:rsidR="00FA6C3A" w:rsidRDefault="00FA6C3A" w:rsidP="00466371">
      <w:pPr>
        <w:jc w:val="both"/>
        <w:outlineLvl w:val="0"/>
        <w:rPr>
          <w:rFonts w:ascii="AvantGarde Bk BT" w:hAnsi="AvantGarde Bk BT"/>
          <w:bCs/>
          <w:color w:val="000000" w:themeColor="text1"/>
          <w:sz w:val="22"/>
          <w:szCs w:val="22"/>
          <w:lang w:val="pt-BR"/>
        </w:rPr>
      </w:pPr>
    </w:p>
    <w:p w14:paraId="2AB37A29" w14:textId="77777777" w:rsidR="00DE5E82" w:rsidRPr="00640A1B" w:rsidRDefault="00DE5E82" w:rsidP="00466371">
      <w:pPr>
        <w:jc w:val="both"/>
        <w:outlineLvl w:val="0"/>
        <w:rPr>
          <w:rFonts w:ascii="AvantGarde Bk BT" w:hAnsi="AvantGarde Bk BT"/>
          <w:bCs/>
          <w:color w:val="000000" w:themeColor="text1"/>
          <w:sz w:val="22"/>
          <w:szCs w:val="22"/>
          <w:lang w:val="pt-BR"/>
        </w:rPr>
      </w:pPr>
    </w:p>
    <w:p w14:paraId="1DF6AE70" w14:textId="31E1EF4E" w:rsidR="00B001FF" w:rsidRPr="00E20641" w:rsidRDefault="00B001FF" w:rsidP="00B001FF">
      <w:pPr>
        <w:jc w:val="both"/>
        <w:rPr>
          <w:rFonts w:ascii="AvantGarde Bk BT" w:hAnsi="AvantGarde Bk BT"/>
          <w:color w:val="000000" w:themeColor="text1"/>
          <w:sz w:val="22"/>
          <w:szCs w:val="22"/>
        </w:rPr>
      </w:pPr>
      <w:r w:rsidRPr="00E45412">
        <w:rPr>
          <w:rFonts w:ascii="AvantGarde Bk BT" w:hAnsi="AvantGarde Bk BT"/>
          <w:color w:val="000000" w:themeColor="text1"/>
          <w:sz w:val="22"/>
          <w:szCs w:val="22"/>
        </w:rPr>
        <w:t xml:space="preserve">A estas Comisiones Permanentes de Educación y de Hacienda ha sido turnado el dictamen número </w:t>
      </w:r>
      <w:r w:rsidR="00FD51AA" w:rsidRPr="00E45412">
        <w:rPr>
          <w:rFonts w:ascii="AvantGarde Bk BT" w:hAnsi="AvantGarde Bk BT"/>
          <w:color w:val="000000" w:themeColor="text1"/>
          <w:sz w:val="22"/>
          <w:szCs w:val="22"/>
        </w:rPr>
        <w:t>CE/</w:t>
      </w:r>
      <w:r w:rsidR="001214EF" w:rsidRPr="00E45412">
        <w:rPr>
          <w:rFonts w:ascii="AvantGarde Bk BT" w:hAnsi="AvantGarde Bk BT"/>
          <w:color w:val="000000" w:themeColor="text1"/>
          <w:sz w:val="22"/>
          <w:szCs w:val="22"/>
        </w:rPr>
        <w:t>088</w:t>
      </w:r>
      <w:r w:rsidR="00FD51AA" w:rsidRPr="00E45412">
        <w:rPr>
          <w:rFonts w:ascii="AvantGarde Bk BT" w:hAnsi="AvantGarde Bk BT"/>
          <w:color w:val="000000" w:themeColor="text1"/>
          <w:sz w:val="22"/>
          <w:szCs w:val="22"/>
        </w:rPr>
        <w:t>/201</w:t>
      </w:r>
      <w:r w:rsidR="001214EF" w:rsidRPr="00E45412">
        <w:rPr>
          <w:rFonts w:ascii="AvantGarde Bk BT" w:hAnsi="AvantGarde Bk BT"/>
          <w:color w:val="000000" w:themeColor="text1"/>
          <w:sz w:val="22"/>
          <w:szCs w:val="22"/>
        </w:rPr>
        <w:t>8</w:t>
      </w:r>
      <w:r w:rsidRPr="00E45412">
        <w:rPr>
          <w:rFonts w:ascii="AvantGarde Bk BT" w:hAnsi="AvantGarde Bk BT"/>
          <w:color w:val="000000" w:themeColor="text1"/>
          <w:sz w:val="22"/>
          <w:szCs w:val="22"/>
        </w:rPr>
        <w:t>, de</w:t>
      </w:r>
      <w:r w:rsidR="00DE5E82" w:rsidRPr="00E45412">
        <w:rPr>
          <w:rFonts w:ascii="AvantGarde Bk BT" w:hAnsi="AvantGarde Bk BT"/>
          <w:color w:val="000000" w:themeColor="text1"/>
          <w:sz w:val="22"/>
          <w:szCs w:val="22"/>
        </w:rPr>
        <w:t>l</w:t>
      </w:r>
      <w:r w:rsidRPr="00E45412">
        <w:rPr>
          <w:rFonts w:ascii="AvantGarde Bk BT" w:hAnsi="AvantGarde Bk BT"/>
          <w:color w:val="000000" w:themeColor="text1"/>
          <w:sz w:val="22"/>
          <w:szCs w:val="22"/>
        </w:rPr>
        <w:t xml:space="preserve"> </w:t>
      </w:r>
      <w:r w:rsidR="001214EF" w:rsidRPr="00E45412">
        <w:rPr>
          <w:rFonts w:ascii="AvantGarde Bk BT" w:hAnsi="AvantGarde Bk BT"/>
          <w:color w:val="000000" w:themeColor="text1"/>
          <w:sz w:val="22"/>
          <w:szCs w:val="22"/>
        </w:rPr>
        <w:t>5</w:t>
      </w:r>
      <w:r w:rsidR="00FD51AA" w:rsidRPr="00E45412">
        <w:rPr>
          <w:rFonts w:ascii="AvantGarde Bk BT" w:hAnsi="AvantGarde Bk BT"/>
          <w:color w:val="000000" w:themeColor="text1"/>
          <w:sz w:val="22"/>
          <w:szCs w:val="22"/>
        </w:rPr>
        <w:t xml:space="preserve"> de </w:t>
      </w:r>
      <w:r w:rsidR="001214EF" w:rsidRPr="00E45412">
        <w:rPr>
          <w:rFonts w:ascii="AvantGarde Bk BT" w:hAnsi="AvantGarde Bk BT"/>
          <w:color w:val="000000" w:themeColor="text1"/>
          <w:sz w:val="22"/>
          <w:szCs w:val="22"/>
        </w:rPr>
        <w:t>octubre</w:t>
      </w:r>
      <w:r w:rsidR="00FD51AA" w:rsidRPr="00E45412">
        <w:rPr>
          <w:rFonts w:ascii="AvantGarde Bk BT" w:hAnsi="AvantGarde Bk BT"/>
          <w:color w:val="000000" w:themeColor="text1"/>
          <w:sz w:val="22"/>
          <w:szCs w:val="22"/>
        </w:rPr>
        <w:t xml:space="preserve"> de 201</w:t>
      </w:r>
      <w:r w:rsidR="001214EF" w:rsidRPr="00E45412">
        <w:rPr>
          <w:rFonts w:ascii="AvantGarde Bk BT" w:hAnsi="AvantGarde Bk BT"/>
          <w:color w:val="000000" w:themeColor="text1"/>
          <w:sz w:val="22"/>
          <w:szCs w:val="22"/>
        </w:rPr>
        <w:t>8</w:t>
      </w:r>
      <w:r w:rsidRPr="00E45412">
        <w:rPr>
          <w:rFonts w:ascii="AvantGarde Bk BT" w:hAnsi="AvantGarde Bk BT"/>
          <w:color w:val="000000" w:themeColor="text1"/>
          <w:sz w:val="22"/>
          <w:szCs w:val="22"/>
        </w:rPr>
        <w:t xml:space="preserve">, en el que el Consejo del Centro Universitario de Ciencias </w:t>
      </w:r>
      <w:r w:rsidR="00FD51AA" w:rsidRPr="00E45412">
        <w:rPr>
          <w:rFonts w:ascii="AvantGarde Bk BT" w:hAnsi="AvantGarde Bk BT"/>
          <w:color w:val="000000" w:themeColor="text1"/>
          <w:sz w:val="22"/>
          <w:szCs w:val="22"/>
        </w:rPr>
        <w:t>Sociales y Humanidades</w:t>
      </w:r>
      <w:r w:rsidRPr="00E45412">
        <w:rPr>
          <w:rFonts w:ascii="AvantGarde Bk BT" w:hAnsi="AvantGarde Bk BT"/>
          <w:color w:val="000000" w:themeColor="text1"/>
          <w:sz w:val="22"/>
          <w:szCs w:val="22"/>
        </w:rPr>
        <w:t xml:space="preserve"> propone se otorgue el </w:t>
      </w:r>
      <w:r w:rsidR="00B52005" w:rsidRPr="00E45412">
        <w:rPr>
          <w:rFonts w:ascii="AvantGarde Bk BT" w:hAnsi="AvantGarde Bk BT"/>
          <w:color w:val="000000" w:themeColor="text1"/>
          <w:sz w:val="22"/>
          <w:szCs w:val="22"/>
        </w:rPr>
        <w:t xml:space="preserve">título de </w:t>
      </w:r>
      <w:r w:rsidRPr="00E45412">
        <w:rPr>
          <w:rFonts w:ascii="AvantGarde Bk BT" w:hAnsi="AvantGarde Bk BT"/>
          <w:b/>
          <w:color w:val="000000" w:themeColor="text1"/>
          <w:sz w:val="22"/>
          <w:szCs w:val="22"/>
        </w:rPr>
        <w:t>Doctor</w:t>
      </w:r>
      <w:r w:rsidR="00DE2B26" w:rsidRPr="00E45412">
        <w:rPr>
          <w:rFonts w:ascii="AvantGarde Bk BT" w:hAnsi="AvantGarde Bk BT"/>
          <w:b/>
          <w:color w:val="000000" w:themeColor="text1"/>
          <w:sz w:val="22"/>
          <w:szCs w:val="22"/>
        </w:rPr>
        <w:t>a</w:t>
      </w:r>
      <w:r w:rsidRPr="00E45412">
        <w:rPr>
          <w:rFonts w:ascii="AvantGarde Bk BT" w:hAnsi="AvantGarde Bk BT"/>
          <w:b/>
          <w:color w:val="000000" w:themeColor="text1"/>
          <w:sz w:val="22"/>
          <w:szCs w:val="22"/>
        </w:rPr>
        <w:t xml:space="preserve"> </w:t>
      </w:r>
      <w:r w:rsidRPr="00E45412">
        <w:rPr>
          <w:rFonts w:ascii="AvantGarde Bk BT" w:hAnsi="AvantGarde Bk BT"/>
          <w:b/>
          <w:i/>
          <w:color w:val="000000" w:themeColor="text1"/>
          <w:sz w:val="22"/>
          <w:szCs w:val="22"/>
        </w:rPr>
        <w:t>Honoris Causa</w:t>
      </w:r>
      <w:r w:rsidRPr="00E45412">
        <w:rPr>
          <w:rFonts w:ascii="AvantGarde Bk BT" w:hAnsi="AvantGarde Bk BT"/>
          <w:b/>
          <w:color w:val="000000" w:themeColor="text1"/>
          <w:sz w:val="22"/>
          <w:szCs w:val="22"/>
        </w:rPr>
        <w:t xml:space="preserve"> </w:t>
      </w:r>
      <w:r w:rsidRPr="00E45412">
        <w:rPr>
          <w:rFonts w:ascii="AvantGarde Bk BT" w:hAnsi="AvantGarde Bk BT"/>
          <w:color w:val="000000" w:themeColor="text1"/>
          <w:sz w:val="22"/>
          <w:szCs w:val="22"/>
        </w:rPr>
        <w:t>de esta máxima Casa de Estudio a</w:t>
      </w:r>
      <w:r w:rsidR="00911921" w:rsidRPr="00E45412">
        <w:rPr>
          <w:rFonts w:ascii="AvantGarde Bk BT" w:hAnsi="AvantGarde Bk BT"/>
          <w:color w:val="000000" w:themeColor="text1"/>
          <w:sz w:val="22"/>
          <w:szCs w:val="22"/>
        </w:rPr>
        <w:t xml:space="preserve"> </w:t>
      </w:r>
      <w:r w:rsidR="00F20649" w:rsidRPr="00E45412">
        <w:rPr>
          <w:rFonts w:ascii="AvantGarde Bk BT" w:hAnsi="AvantGarde Bk BT"/>
          <w:color w:val="000000" w:themeColor="text1"/>
          <w:sz w:val="22"/>
          <w:szCs w:val="22"/>
        </w:rPr>
        <w:t>l</w:t>
      </w:r>
      <w:r w:rsidR="001214EF" w:rsidRPr="00E45412">
        <w:rPr>
          <w:rFonts w:ascii="AvantGarde Bk BT" w:hAnsi="AvantGarde Bk BT"/>
          <w:color w:val="000000" w:themeColor="text1"/>
          <w:sz w:val="22"/>
          <w:szCs w:val="22"/>
        </w:rPr>
        <w:t>a</w:t>
      </w:r>
      <w:r w:rsidR="00F20649" w:rsidRPr="00E45412">
        <w:rPr>
          <w:rFonts w:ascii="AvantGarde Bk BT" w:hAnsi="AvantGarde Bk BT"/>
          <w:color w:val="000000" w:themeColor="text1"/>
          <w:sz w:val="22"/>
          <w:szCs w:val="22"/>
        </w:rPr>
        <w:t xml:space="preserve"> </w:t>
      </w:r>
      <w:r w:rsidR="0033757D" w:rsidRPr="00E45412">
        <w:rPr>
          <w:rFonts w:ascii="AvantGarde Bk BT" w:hAnsi="AvantGarde Bk BT"/>
          <w:b/>
          <w:color w:val="000000" w:themeColor="text1"/>
          <w:sz w:val="22"/>
          <w:szCs w:val="22"/>
        </w:rPr>
        <w:t>Doctor</w:t>
      </w:r>
      <w:r w:rsidR="001214EF" w:rsidRPr="00E45412">
        <w:rPr>
          <w:rFonts w:ascii="AvantGarde Bk BT" w:hAnsi="AvantGarde Bk BT"/>
          <w:b/>
          <w:color w:val="000000" w:themeColor="text1"/>
          <w:sz w:val="22"/>
          <w:szCs w:val="22"/>
        </w:rPr>
        <w:t>a</w:t>
      </w:r>
      <w:r w:rsidR="00F20649" w:rsidRPr="00E45412">
        <w:rPr>
          <w:rFonts w:ascii="AvantGarde Bk BT" w:hAnsi="AvantGarde Bk BT"/>
          <w:b/>
          <w:color w:val="000000" w:themeColor="text1"/>
          <w:sz w:val="22"/>
          <w:szCs w:val="22"/>
        </w:rPr>
        <w:t xml:space="preserve"> </w:t>
      </w:r>
      <w:r w:rsidR="001214EF" w:rsidRPr="00E45412">
        <w:rPr>
          <w:rFonts w:ascii="AvantGarde Bk BT" w:hAnsi="AvantGarde Bk BT"/>
          <w:b/>
          <w:color w:val="000000" w:themeColor="text1"/>
          <w:sz w:val="22"/>
          <w:szCs w:val="22"/>
        </w:rPr>
        <w:t xml:space="preserve">Judith </w:t>
      </w:r>
      <w:r w:rsidR="00DE2B26" w:rsidRPr="00E45412">
        <w:rPr>
          <w:rFonts w:ascii="AvantGarde Bk BT" w:hAnsi="AvantGarde Bk BT"/>
          <w:b/>
          <w:color w:val="000000" w:themeColor="text1"/>
          <w:sz w:val="22"/>
          <w:szCs w:val="22"/>
        </w:rPr>
        <w:t xml:space="preserve">Pamela </w:t>
      </w:r>
      <w:r w:rsidR="001214EF" w:rsidRPr="00E45412">
        <w:rPr>
          <w:rFonts w:ascii="AvantGarde Bk BT" w:hAnsi="AvantGarde Bk BT"/>
          <w:b/>
          <w:color w:val="000000" w:themeColor="text1"/>
          <w:sz w:val="22"/>
          <w:szCs w:val="22"/>
        </w:rPr>
        <w:t>Butler</w:t>
      </w:r>
      <w:r w:rsidRPr="00E45412">
        <w:rPr>
          <w:rFonts w:ascii="AvantGarde Bk BT" w:hAnsi="AvantGarde Bk BT"/>
          <w:color w:val="000000" w:themeColor="text1"/>
          <w:sz w:val="22"/>
          <w:szCs w:val="22"/>
        </w:rPr>
        <w:t>, en virtud de los siguientes:</w:t>
      </w:r>
    </w:p>
    <w:p w14:paraId="0FC2775C" w14:textId="77777777" w:rsidR="00CB3085" w:rsidRPr="00E20641" w:rsidRDefault="00CB3085" w:rsidP="00466371">
      <w:pPr>
        <w:jc w:val="both"/>
        <w:outlineLvl w:val="0"/>
        <w:rPr>
          <w:rFonts w:ascii="AvantGarde Bk BT" w:hAnsi="AvantGarde Bk BT"/>
          <w:bCs/>
          <w:color w:val="000000" w:themeColor="text1"/>
          <w:sz w:val="22"/>
          <w:szCs w:val="22"/>
        </w:rPr>
      </w:pPr>
    </w:p>
    <w:p w14:paraId="2CCF04E6" w14:textId="1F00A378" w:rsidR="00971EA5" w:rsidRPr="00640A1B" w:rsidRDefault="00971EA5" w:rsidP="00466371">
      <w:pPr>
        <w:jc w:val="center"/>
        <w:outlineLvl w:val="0"/>
        <w:rPr>
          <w:rFonts w:ascii="AvantGarde Bk BT" w:hAnsi="AvantGarde Bk BT"/>
          <w:b/>
          <w:bCs/>
          <w:color w:val="000000" w:themeColor="text1"/>
          <w:sz w:val="22"/>
          <w:szCs w:val="22"/>
          <w:lang w:val="pt-BR"/>
        </w:rPr>
      </w:pPr>
      <w:r w:rsidRPr="00640A1B">
        <w:rPr>
          <w:rFonts w:ascii="AvantGarde Bk BT" w:hAnsi="AvantGarde Bk BT"/>
          <w:b/>
          <w:bCs/>
          <w:color w:val="000000" w:themeColor="text1"/>
          <w:sz w:val="22"/>
          <w:szCs w:val="22"/>
          <w:lang w:val="pt-BR"/>
        </w:rPr>
        <w:t xml:space="preserve">R e s u l t a n d o </w:t>
      </w:r>
      <w:r w:rsidR="00181619" w:rsidRPr="00640A1B">
        <w:rPr>
          <w:rFonts w:ascii="AvantGarde Bk BT" w:hAnsi="AvantGarde Bk BT"/>
          <w:b/>
          <w:bCs/>
          <w:color w:val="000000" w:themeColor="text1"/>
          <w:sz w:val="22"/>
          <w:szCs w:val="22"/>
          <w:lang w:val="pt-BR"/>
        </w:rPr>
        <w:t>s</w:t>
      </w:r>
      <w:r w:rsidRPr="00640A1B">
        <w:rPr>
          <w:rFonts w:ascii="AvantGarde Bk BT" w:hAnsi="AvantGarde Bk BT"/>
          <w:b/>
          <w:bCs/>
          <w:color w:val="000000" w:themeColor="text1"/>
          <w:sz w:val="22"/>
          <w:szCs w:val="22"/>
          <w:lang w:val="pt-BR"/>
        </w:rPr>
        <w:t>:</w:t>
      </w:r>
    </w:p>
    <w:p w14:paraId="2919FC1B" w14:textId="77777777" w:rsidR="00CB3085" w:rsidRPr="00640A1B" w:rsidRDefault="00CB3085" w:rsidP="00466371">
      <w:pPr>
        <w:jc w:val="both"/>
        <w:outlineLvl w:val="0"/>
        <w:rPr>
          <w:rFonts w:ascii="AvantGarde Bk BT" w:hAnsi="AvantGarde Bk BT"/>
          <w:bCs/>
          <w:color w:val="000000" w:themeColor="text1"/>
          <w:sz w:val="22"/>
          <w:szCs w:val="22"/>
          <w:lang w:val="pt-BR"/>
        </w:rPr>
      </w:pPr>
    </w:p>
    <w:p w14:paraId="4B27397B" w14:textId="0F9912A2" w:rsidR="00891071" w:rsidRPr="00B52005" w:rsidRDefault="00BF77F8" w:rsidP="006642ED">
      <w:pPr>
        <w:pStyle w:val="Prrafodelista"/>
        <w:numPr>
          <w:ilvl w:val="0"/>
          <w:numId w:val="19"/>
        </w:numPr>
        <w:spacing w:after="0" w:line="240" w:lineRule="auto"/>
        <w:jc w:val="both"/>
        <w:rPr>
          <w:rFonts w:ascii="AvantGarde Bk BT" w:hAnsi="AvantGarde Bk BT"/>
          <w:lang w:val="es-ES"/>
        </w:rPr>
      </w:pPr>
      <w:r w:rsidRPr="00B52005">
        <w:rPr>
          <w:rFonts w:ascii="AvantGarde Bk BT" w:hAnsi="AvantGarde Bk BT"/>
          <w:lang w:val="es-ES"/>
        </w:rPr>
        <w:t xml:space="preserve">Que el </w:t>
      </w:r>
      <w:r w:rsidR="00124AEF" w:rsidRPr="00B52005">
        <w:rPr>
          <w:rFonts w:ascii="AvantGarde Bk BT" w:hAnsi="AvantGarde Bk BT"/>
          <w:lang w:val="es-ES"/>
        </w:rPr>
        <w:t>18</w:t>
      </w:r>
      <w:r w:rsidR="00FD51AA" w:rsidRPr="00B52005">
        <w:rPr>
          <w:rFonts w:ascii="AvantGarde Bk BT" w:hAnsi="AvantGarde Bk BT"/>
          <w:lang w:val="es-ES"/>
        </w:rPr>
        <w:t xml:space="preserve"> de </w:t>
      </w:r>
      <w:r w:rsidR="00124AEF" w:rsidRPr="00B52005">
        <w:rPr>
          <w:rFonts w:ascii="AvantGarde Bk BT" w:hAnsi="AvantGarde Bk BT"/>
          <w:lang w:val="es-ES"/>
        </w:rPr>
        <w:t>octubre</w:t>
      </w:r>
      <w:r w:rsidR="00FD51AA" w:rsidRPr="00B52005">
        <w:rPr>
          <w:rFonts w:ascii="AvantGarde Bk BT" w:hAnsi="AvantGarde Bk BT"/>
          <w:lang w:val="es-ES"/>
        </w:rPr>
        <w:t xml:space="preserve"> de 201</w:t>
      </w:r>
      <w:r w:rsidR="00124AEF" w:rsidRPr="00B52005">
        <w:rPr>
          <w:rFonts w:ascii="AvantGarde Bk BT" w:hAnsi="AvantGarde Bk BT"/>
          <w:lang w:val="es-ES"/>
        </w:rPr>
        <w:t>8</w:t>
      </w:r>
      <w:r w:rsidR="00870166" w:rsidRPr="00B52005">
        <w:rPr>
          <w:rFonts w:ascii="AvantGarde Bk BT" w:hAnsi="AvantGarde Bk BT"/>
          <w:lang w:val="es-ES"/>
        </w:rPr>
        <w:t xml:space="preserve">, el </w:t>
      </w:r>
      <w:r w:rsidRPr="00B52005">
        <w:rPr>
          <w:rFonts w:ascii="AvantGarde Bk BT" w:hAnsi="AvantGarde Bk BT"/>
          <w:lang w:val="es-ES"/>
        </w:rPr>
        <w:t xml:space="preserve">Consejo Universitario de Ciencias </w:t>
      </w:r>
      <w:r w:rsidR="00FD51AA" w:rsidRPr="00B52005">
        <w:rPr>
          <w:rFonts w:ascii="AvantGarde Bk BT" w:hAnsi="AvantGarde Bk BT"/>
          <w:lang w:val="es-ES"/>
        </w:rPr>
        <w:t>Socia</w:t>
      </w:r>
      <w:r w:rsidR="00763AA7" w:rsidRPr="00B52005">
        <w:rPr>
          <w:rFonts w:ascii="AvantGarde Bk BT" w:hAnsi="AvantGarde Bk BT"/>
          <w:lang w:val="es-ES"/>
        </w:rPr>
        <w:t>l</w:t>
      </w:r>
      <w:r w:rsidR="00FD51AA" w:rsidRPr="00B52005">
        <w:rPr>
          <w:rFonts w:ascii="AvantGarde Bk BT" w:hAnsi="AvantGarde Bk BT"/>
          <w:lang w:val="es-ES"/>
        </w:rPr>
        <w:t>es y Humanidades</w:t>
      </w:r>
      <w:r w:rsidRPr="00B52005">
        <w:rPr>
          <w:rFonts w:ascii="AvantGarde Bk BT" w:hAnsi="AvantGarde Bk BT"/>
          <w:lang w:val="es-ES"/>
        </w:rPr>
        <w:t xml:space="preserve">, </w:t>
      </w:r>
      <w:r w:rsidR="00870166" w:rsidRPr="00B52005">
        <w:rPr>
          <w:rFonts w:ascii="AvantGarde Bk BT" w:hAnsi="AvantGarde Bk BT"/>
          <w:lang w:val="es-ES"/>
        </w:rPr>
        <w:t xml:space="preserve">aprobó </w:t>
      </w:r>
      <w:r w:rsidR="00217A6F" w:rsidRPr="00B52005">
        <w:rPr>
          <w:rFonts w:ascii="AvantGarde Bk BT" w:hAnsi="AvantGarde Bk BT"/>
          <w:lang w:val="es-ES"/>
        </w:rPr>
        <w:t xml:space="preserve">que </w:t>
      </w:r>
      <w:r w:rsidR="00911921" w:rsidRPr="00B52005">
        <w:rPr>
          <w:rFonts w:ascii="AvantGarde Bk BT" w:hAnsi="AvantGarde Bk BT"/>
          <w:lang w:val="es-ES"/>
        </w:rPr>
        <w:t xml:space="preserve">se </w:t>
      </w:r>
      <w:r w:rsidR="00217A6F" w:rsidRPr="00B52005">
        <w:rPr>
          <w:rFonts w:ascii="AvantGarde Bk BT" w:hAnsi="AvantGarde Bk BT"/>
          <w:lang w:val="es-ES"/>
        </w:rPr>
        <w:t>otorg</w:t>
      </w:r>
      <w:r w:rsidR="00CB60C1" w:rsidRPr="00B52005">
        <w:rPr>
          <w:rFonts w:ascii="AvantGarde Bk BT" w:hAnsi="AvantGarde Bk BT"/>
          <w:lang w:val="es-ES"/>
        </w:rPr>
        <w:t xml:space="preserve">ara </w:t>
      </w:r>
      <w:r w:rsidR="00870166" w:rsidRPr="00B52005">
        <w:rPr>
          <w:rFonts w:ascii="AvantGarde Bk BT" w:hAnsi="AvantGarde Bk BT"/>
          <w:lang w:val="es-ES"/>
        </w:rPr>
        <w:t xml:space="preserve">el </w:t>
      </w:r>
      <w:r w:rsidR="00B52005" w:rsidRPr="00B52005">
        <w:rPr>
          <w:rFonts w:ascii="AvantGarde Bk BT" w:hAnsi="AvantGarde Bk BT"/>
          <w:lang w:val="es-ES"/>
        </w:rPr>
        <w:t xml:space="preserve">título de </w:t>
      </w:r>
      <w:r w:rsidRPr="00B52005">
        <w:rPr>
          <w:rFonts w:ascii="AvantGarde Bk BT" w:hAnsi="AvantGarde Bk BT"/>
          <w:lang w:val="es-ES"/>
        </w:rPr>
        <w:t>Doctor</w:t>
      </w:r>
      <w:r w:rsidR="00911921" w:rsidRPr="00B52005">
        <w:rPr>
          <w:rFonts w:ascii="AvantGarde Bk BT" w:hAnsi="AvantGarde Bk BT"/>
          <w:lang w:val="es-ES"/>
        </w:rPr>
        <w:t>a</w:t>
      </w:r>
      <w:r w:rsidRPr="00B52005">
        <w:rPr>
          <w:rFonts w:ascii="AvantGarde Bk BT" w:hAnsi="AvantGarde Bk BT"/>
          <w:lang w:val="es-ES"/>
        </w:rPr>
        <w:t xml:space="preserve"> </w:t>
      </w:r>
      <w:r w:rsidRPr="00B52005">
        <w:rPr>
          <w:rFonts w:ascii="AvantGarde Bk BT" w:hAnsi="AvantGarde Bk BT"/>
          <w:i/>
          <w:lang w:val="es-ES"/>
        </w:rPr>
        <w:t>Honoris Causa</w:t>
      </w:r>
      <w:r w:rsidRPr="00B52005">
        <w:rPr>
          <w:rFonts w:ascii="AvantGarde Bk BT" w:hAnsi="AvantGarde Bk BT"/>
          <w:lang w:val="es-ES"/>
        </w:rPr>
        <w:t>, a</w:t>
      </w:r>
      <w:r w:rsidR="00124AEF" w:rsidRPr="00B52005">
        <w:rPr>
          <w:rFonts w:ascii="AvantGarde Bk BT" w:hAnsi="AvantGarde Bk BT"/>
          <w:lang w:val="es-ES"/>
        </w:rPr>
        <w:t xml:space="preserve"> </w:t>
      </w:r>
      <w:r w:rsidRPr="00B52005">
        <w:rPr>
          <w:rFonts w:ascii="AvantGarde Bk BT" w:hAnsi="AvantGarde Bk BT"/>
          <w:lang w:val="es-ES"/>
        </w:rPr>
        <w:t>l</w:t>
      </w:r>
      <w:r w:rsidR="00124AEF" w:rsidRPr="00B52005">
        <w:rPr>
          <w:rFonts w:ascii="AvantGarde Bk BT" w:hAnsi="AvantGarde Bk BT"/>
          <w:lang w:val="es-ES"/>
        </w:rPr>
        <w:t>a</w:t>
      </w:r>
      <w:r w:rsidRPr="00B52005">
        <w:rPr>
          <w:rFonts w:ascii="AvantGarde Bk BT" w:hAnsi="AvantGarde Bk BT"/>
          <w:lang w:val="es-ES"/>
        </w:rPr>
        <w:t xml:space="preserve"> </w:t>
      </w:r>
      <w:r w:rsidR="00124AEF" w:rsidRPr="00B52005">
        <w:rPr>
          <w:rFonts w:ascii="AvantGarde Bk BT" w:hAnsi="AvantGarde Bk BT"/>
          <w:lang w:val="es-ES"/>
        </w:rPr>
        <w:t>Dra</w:t>
      </w:r>
      <w:r w:rsidR="00911921" w:rsidRPr="00B52005">
        <w:rPr>
          <w:rFonts w:ascii="AvantGarde Bk BT" w:hAnsi="AvantGarde Bk BT"/>
          <w:lang w:val="es-ES"/>
        </w:rPr>
        <w:t>.</w:t>
      </w:r>
      <w:r w:rsidR="00FD51AA" w:rsidRPr="00B52005">
        <w:rPr>
          <w:rFonts w:ascii="AvantGarde Bk BT" w:hAnsi="AvantGarde Bk BT"/>
          <w:lang w:val="es-ES"/>
        </w:rPr>
        <w:t xml:space="preserve"> </w:t>
      </w:r>
      <w:r w:rsidR="00124AEF" w:rsidRPr="00B52005">
        <w:rPr>
          <w:rFonts w:ascii="AvantGarde Bk BT" w:hAnsi="AvantGarde Bk BT"/>
          <w:lang w:val="es-ES"/>
        </w:rPr>
        <w:t xml:space="preserve">Judith </w:t>
      </w:r>
      <w:r w:rsidR="00CB60C1" w:rsidRPr="00B52005">
        <w:rPr>
          <w:rFonts w:ascii="AvantGarde Bk BT" w:hAnsi="AvantGarde Bk BT"/>
          <w:lang w:val="es-ES"/>
        </w:rPr>
        <w:t xml:space="preserve">Pamela </w:t>
      </w:r>
      <w:r w:rsidR="00124AEF" w:rsidRPr="00B52005">
        <w:rPr>
          <w:rFonts w:ascii="AvantGarde Bk BT" w:hAnsi="AvantGarde Bk BT"/>
          <w:lang w:val="es-ES"/>
        </w:rPr>
        <w:t>Butler</w:t>
      </w:r>
      <w:r w:rsidR="00781F02">
        <w:rPr>
          <w:rFonts w:ascii="AvantGarde Bk BT" w:hAnsi="AvantGarde Bk BT"/>
          <w:lang w:val="es-ES"/>
        </w:rPr>
        <w:t>.</w:t>
      </w:r>
    </w:p>
    <w:p w14:paraId="740C71D3" w14:textId="77777777" w:rsidR="000161FD" w:rsidRPr="00911921" w:rsidRDefault="000161FD" w:rsidP="00911921">
      <w:pPr>
        <w:jc w:val="both"/>
        <w:rPr>
          <w:rFonts w:ascii="AvantGarde Bk BT" w:hAnsi="AvantGarde Bk BT"/>
          <w:lang w:val="es-ES"/>
        </w:rPr>
      </w:pPr>
    </w:p>
    <w:p w14:paraId="2105718B" w14:textId="4CD8D57B" w:rsidR="006D4E79" w:rsidRPr="00BF1577" w:rsidRDefault="00CB60C1" w:rsidP="006D4E79">
      <w:pPr>
        <w:pStyle w:val="Prrafodelista"/>
        <w:numPr>
          <w:ilvl w:val="0"/>
          <w:numId w:val="19"/>
        </w:numPr>
        <w:spacing w:after="0" w:line="240" w:lineRule="auto"/>
        <w:jc w:val="both"/>
        <w:rPr>
          <w:rFonts w:ascii="AvantGarde Bk BT" w:hAnsi="AvantGarde Bk BT"/>
          <w:lang w:val="es-ES"/>
        </w:rPr>
      </w:pPr>
      <w:r w:rsidRPr="00BF1577">
        <w:rPr>
          <w:rFonts w:ascii="AvantGarde Bk BT" w:hAnsi="AvantGarde Bk BT"/>
          <w:lang w:val="es-ES"/>
        </w:rPr>
        <w:t xml:space="preserve">Que la Doctora Judith Pamela Butler, nació en Cleveland, Ohio, </w:t>
      </w:r>
      <w:r w:rsidR="00781F02" w:rsidRPr="00BF1577">
        <w:rPr>
          <w:rFonts w:ascii="AvantGarde Bk BT" w:hAnsi="AvantGarde Bk BT"/>
          <w:lang w:val="es-ES"/>
        </w:rPr>
        <w:t>en Estados Unidos de América</w:t>
      </w:r>
      <w:r w:rsidR="00DE5E82" w:rsidRPr="00BF1577">
        <w:rPr>
          <w:rFonts w:ascii="AvantGarde Bk BT" w:hAnsi="AvantGarde Bk BT"/>
          <w:lang w:val="es-ES"/>
        </w:rPr>
        <w:t>,</w:t>
      </w:r>
      <w:r w:rsidR="00781F02" w:rsidRPr="00BF1577">
        <w:rPr>
          <w:rFonts w:ascii="AvantGarde Bk BT" w:hAnsi="AvantGarde Bk BT"/>
          <w:lang w:val="es-ES"/>
        </w:rPr>
        <w:t xml:space="preserve"> </w:t>
      </w:r>
      <w:r w:rsidRPr="00BF1577">
        <w:rPr>
          <w:rFonts w:ascii="AvantGarde Bk BT" w:hAnsi="AvantGarde Bk BT"/>
          <w:lang w:val="es-ES"/>
        </w:rPr>
        <w:t xml:space="preserve">el 24 de febrero de 1956, en el seno de una familia de ascendencia húngara y rusa. </w:t>
      </w:r>
      <w:r w:rsidR="006D4E79" w:rsidRPr="00BF1577">
        <w:rPr>
          <w:rFonts w:ascii="AvantGarde Bk BT" w:hAnsi="AvantGarde Bk BT"/>
          <w:lang w:val="es-ES"/>
        </w:rPr>
        <w:t xml:space="preserve">Sus </w:t>
      </w:r>
      <w:r w:rsidRPr="00BF1577">
        <w:rPr>
          <w:rFonts w:ascii="AvantGarde Bk BT" w:hAnsi="AvantGarde Bk BT"/>
          <w:lang w:val="es-ES"/>
        </w:rPr>
        <w:t>estudi</w:t>
      </w:r>
      <w:r w:rsidR="006D4E79" w:rsidRPr="00BF1577">
        <w:rPr>
          <w:rFonts w:ascii="AvantGarde Bk BT" w:hAnsi="AvantGarde Bk BT"/>
          <w:lang w:val="es-ES"/>
        </w:rPr>
        <w:t xml:space="preserve">os en </w:t>
      </w:r>
      <w:r w:rsidRPr="00BF1577">
        <w:rPr>
          <w:rFonts w:ascii="AvantGarde Bk BT" w:hAnsi="AvantGarde Bk BT"/>
          <w:lang w:val="es-ES"/>
        </w:rPr>
        <w:t xml:space="preserve">filosofía </w:t>
      </w:r>
      <w:r w:rsidR="006D4E79" w:rsidRPr="00BF1577">
        <w:rPr>
          <w:rFonts w:ascii="AvantGarde Bk BT" w:hAnsi="AvantGarde Bk BT"/>
          <w:lang w:val="es-ES"/>
        </w:rPr>
        <w:t xml:space="preserve">los </w:t>
      </w:r>
      <w:r w:rsidR="00781F02" w:rsidRPr="00BF1577">
        <w:rPr>
          <w:rFonts w:ascii="AvantGarde Bk BT" w:hAnsi="AvantGarde Bk BT"/>
          <w:lang w:val="es-ES"/>
        </w:rPr>
        <w:t>curs</w:t>
      </w:r>
      <w:r w:rsidR="006D4E79" w:rsidRPr="00BF1577">
        <w:rPr>
          <w:rFonts w:ascii="AvantGarde Bk BT" w:hAnsi="AvantGarde Bk BT"/>
          <w:lang w:val="es-ES"/>
        </w:rPr>
        <w:t>ó e</w:t>
      </w:r>
      <w:r w:rsidRPr="00BF1577">
        <w:rPr>
          <w:rFonts w:ascii="AvantGarde Bk BT" w:hAnsi="AvantGarde Bk BT"/>
          <w:lang w:val="es-ES"/>
        </w:rPr>
        <w:t xml:space="preserve">n la Universidad de Yale, recibiendo su </w:t>
      </w:r>
      <w:r w:rsidRPr="00BF1577">
        <w:rPr>
          <w:rFonts w:ascii="AvantGarde Bk BT" w:hAnsi="AvantGarde Bk BT"/>
          <w:i/>
          <w:lang w:val="es-ES"/>
        </w:rPr>
        <w:t xml:space="preserve">Bachelor </w:t>
      </w:r>
      <w:r w:rsidR="00BF1577" w:rsidRPr="00BF1577">
        <w:rPr>
          <w:rFonts w:ascii="AvantGarde Bk BT" w:hAnsi="AvantGarde Bk BT"/>
          <w:i/>
          <w:lang w:val="es-ES"/>
        </w:rPr>
        <w:t>of</w:t>
      </w:r>
      <w:r w:rsidRPr="00BF1577">
        <w:rPr>
          <w:rFonts w:ascii="AvantGarde Bk BT" w:hAnsi="AvantGarde Bk BT"/>
          <w:i/>
          <w:lang w:val="es-ES"/>
        </w:rPr>
        <w:t xml:space="preserve"> Arts</w:t>
      </w:r>
      <w:r w:rsidR="008A6ED5" w:rsidRPr="00BF1577">
        <w:rPr>
          <w:rFonts w:ascii="AvantGarde Bk BT" w:hAnsi="AvantGarde Bk BT"/>
          <w:lang w:val="es-ES"/>
        </w:rPr>
        <w:t xml:space="preserve"> en 1978, </w:t>
      </w:r>
      <w:r w:rsidRPr="00BF1577">
        <w:rPr>
          <w:rFonts w:ascii="AvantGarde Bk BT" w:hAnsi="AvantGarde Bk BT"/>
          <w:lang w:val="es-ES"/>
        </w:rPr>
        <w:t xml:space="preserve">el </w:t>
      </w:r>
      <w:r w:rsidR="00BF1577" w:rsidRPr="00BF1577">
        <w:rPr>
          <w:rFonts w:ascii="AvantGarde Bk BT" w:hAnsi="AvantGarde Bk BT"/>
          <w:i/>
          <w:lang w:val="es-ES"/>
        </w:rPr>
        <w:t>Master of</w:t>
      </w:r>
      <w:r w:rsidRPr="00BF1577">
        <w:rPr>
          <w:rFonts w:ascii="AvantGarde Bk BT" w:hAnsi="AvantGarde Bk BT"/>
          <w:i/>
          <w:lang w:val="es-ES"/>
        </w:rPr>
        <w:t xml:space="preserve"> Arts</w:t>
      </w:r>
      <w:r w:rsidR="008A6ED5" w:rsidRPr="00BF1577">
        <w:rPr>
          <w:rFonts w:ascii="AvantGarde Bk BT" w:hAnsi="AvantGarde Bk BT"/>
          <w:lang w:val="es-ES"/>
        </w:rPr>
        <w:t xml:space="preserve"> en 1982</w:t>
      </w:r>
      <w:r w:rsidRPr="00BF1577">
        <w:rPr>
          <w:rFonts w:ascii="AvantGarde Bk BT" w:hAnsi="AvantGarde Bk BT"/>
          <w:lang w:val="es-ES"/>
        </w:rPr>
        <w:t xml:space="preserve">, y su </w:t>
      </w:r>
      <w:r w:rsidRPr="00BF1577">
        <w:rPr>
          <w:rFonts w:ascii="AvantGarde Bk BT" w:hAnsi="AvantGarde Bk BT"/>
          <w:i/>
          <w:lang w:val="es-ES"/>
        </w:rPr>
        <w:t>P</w:t>
      </w:r>
      <w:r w:rsidR="00781F02" w:rsidRPr="00BF1577">
        <w:rPr>
          <w:rFonts w:ascii="AvantGarde Bk BT" w:hAnsi="AvantGarde Bk BT"/>
          <w:i/>
          <w:lang w:val="es-ES"/>
        </w:rPr>
        <w:t>h</w:t>
      </w:r>
      <w:r w:rsidR="00BF1577" w:rsidRPr="00BF1577">
        <w:rPr>
          <w:rFonts w:ascii="AvantGarde Bk BT" w:hAnsi="AvantGarde Bk BT"/>
          <w:i/>
          <w:lang w:val="es-ES"/>
        </w:rPr>
        <w:t xml:space="preserve">D. </w:t>
      </w:r>
      <w:r w:rsidRPr="00BF1577">
        <w:rPr>
          <w:rFonts w:ascii="AvantGarde Bk BT" w:hAnsi="AvantGarde Bk BT"/>
          <w:lang w:val="es-ES"/>
        </w:rPr>
        <w:t>en 1984</w:t>
      </w:r>
      <w:r w:rsidR="00477788" w:rsidRPr="00BF1577">
        <w:rPr>
          <w:rFonts w:ascii="AvantGarde Bk BT" w:hAnsi="AvantGarde Bk BT"/>
          <w:lang w:val="es-ES"/>
        </w:rPr>
        <w:t>. R</w:t>
      </w:r>
      <w:r w:rsidR="006D4E79" w:rsidRPr="00BF1577">
        <w:rPr>
          <w:rFonts w:ascii="AvantGarde Bk BT" w:hAnsi="AvantGarde Bk BT"/>
          <w:lang w:val="es-ES"/>
        </w:rPr>
        <w:t>ecibió beca</w:t>
      </w:r>
      <w:r w:rsidR="00781F02" w:rsidRPr="00BF1577">
        <w:rPr>
          <w:rFonts w:ascii="AvantGarde Bk BT" w:hAnsi="AvantGarde Bk BT"/>
          <w:lang w:val="es-ES"/>
        </w:rPr>
        <w:t>s por reconocidas organizaciones</w:t>
      </w:r>
      <w:r w:rsidR="006D4E79" w:rsidRPr="00BF1577">
        <w:rPr>
          <w:rFonts w:ascii="AvantGarde Bk BT" w:hAnsi="AvantGarde Bk BT"/>
          <w:lang w:val="es-ES"/>
        </w:rPr>
        <w:t xml:space="preserve"> </w:t>
      </w:r>
      <w:r w:rsidR="00035F54" w:rsidRPr="00BF1577">
        <w:rPr>
          <w:rFonts w:ascii="AvantGarde Bk BT" w:hAnsi="AvantGarde Bk BT"/>
          <w:lang w:val="es-ES"/>
        </w:rPr>
        <w:t xml:space="preserve">internacionales como la </w:t>
      </w:r>
      <w:r w:rsidR="006D4E79" w:rsidRPr="00BF1577">
        <w:rPr>
          <w:rFonts w:ascii="AvantGarde Bk BT" w:hAnsi="AvantGarde Bk BT"/>
          <w:i/>
          <w:iCs/>
          <w:lang w:val="es-ES"/>
        </w:rPr>
        <w:t>Fulbright-Hays</w:t>
      </w:r>
      <w:r w:rsidR="006D4E79" w:rsidRPr="00BF1577">
        <w:rPr>
          <w:rFonts w:ascii="AvantGarde Bk BT" w:hAnsi="AvantGarde Bk BT"/>
          <w:lang w:val="es-ES"/>
        </w:rPr>
        <w:t xml:space="preserve">, Duncan para mujeres en Filosofía, </w:t>
      </w:r>
      <w:r w:rsidR="006D4E79" w:rsidRPr="00BF1577">
        <w:rPr>
          <w:rFonts w:ascii="AvantGarde Bk BT" w:hAnsi="AvantGarde Bk BT"/>
          <w:i/>
          <w:iCs/>
          <w:lang w:val="es-ES"/>
        </w:rPr>
        <w:t>Guggenheim</w:t>
      </w:r>
      <w:r w:rsidR="00035F54" w:rsidRPr="00BF1577">
        <w:rPr>
          <w:rFonts w:ascii="AvantGarde Bk BT" w:hAnsi="AvantGarde Bk BT"/>
          <w:lang w:val="es-ES"/>
        </w:rPr>
        <w:t xml:space="preserve">, incluyendo </w:t>
      </w:r>
      <w:r w:rsidR="006D4E79" w:rsidRPr="00BF1577">
        <w:rPr>
          <w:rFonts w:ascii="AvantGarde Bk BT" w:hAnsi="AvantGarde Bk BT"/>
          <w:lang w:val="es-ES"/>
        </w:rPr>
        <w:t xml:space="preserve">una beca postdoctoral </w:t>
      </w:r>
      <w:r w:rsidR="006D4E79" w:rsidRPr="00BF1577">
        <w:rPr>
          <w:rFonts w:ascii="AvantGarde Bk BT" w:hAnsi="AvantGarde Bk BT"/>
          <w:i/>
          <w:iCs/>
          <w:lang w:val="es-ES"/>
        </w:rPr>
        <w:t>Mellon</w:t>
      </w:r>
      <w:r w:rsidR="006D4E79" w:rsidRPr="00BF1577">
        <w:rPr>
          <w:rFonts w:ascii="AvantGarde Bk BT" w:hAnsi="AvantGarde Bk BT"/>
          <w:lang w:val="es-ES"/>
        </w:rPr>
        <w:t>.</w:t>
      </w:r>
    </w:p>
    <w:p w14:paraId="208CD239" w14:textId="5EC60B21" w:rsidR="00CB60C1" w:rsidRPr="006D4E79" w:rsidRDefault="00CB60C1" w:rsidP="006D4E79">
      <w:pPr>
        <w:jc w:val="both"/>
        <w:rPr>
          <w:rFonts w:ascii="AvantGarde Bk BT" w:hAnsi="AvantGarde Bk BT"/>
          <w:lang w:val="es-ES"/>
        </w:rPr>
      </w:pPr>
    </w:p>
    <w:p w14:paraId="3ED7C654" w14:textId="77777777" w:rsidR="00035F54" w:rsidRDefault="00CB60C1" w:rsidP="004C7308">
      <w:pPr>
        <w:pStyle w:val="Prrafodelista"/>
        <w:numPr>
          <w:ilvl w:val="0"/>
          <w:numId w:val="19"/>
        </w:numPr>
        <w:spacing w:after="0" w:line="240" w:lineRule="auto"/>
        <w:jc w:val="both"/>
        <w:rPr>
          <w:rFonts w:ascii="AvantGarde Bk BT" w:hAnsi="AvantGarde Bk BT"/>
          <w:lang w:val="es-ES"/>
        </w:rPr>
      </w:pPr>
      <w:r w:rsidRPr="00D75D1A">
        <w:rPr>
          <w:rFonts w:ascii="AvantGarde Bk BT" w:hAnsi="AvantGarde Bk BT"/>
          <w:lang w:val="es-ES"/>
        </w:rPr>
        <w:t>Que l</w:t>
      </w:r>
      <w:r w:rsidR="00CA7B21" w:rsidRPr="00D75D1A">
        <w:rPr>
          <w:rFonts w:ascii="AvantGarde Bk BT" w:hAnsi="AvantGarde Bk BT"/>
          <w:lang w:val="es-ES"/>
        </w:rPr>
        <w:t xml:space="preserve">a Doctora </w:t>
      </w:r>
      <w:r w:rsidR="006D4E79" w:rsidRPr="00D75D1A">
        <w:rPr>
          <w:rFonts w:ascii="AvantGarde Bk BT" w:hAnsi="AvantGarde Bk BT"/>
          <w:lang w:val="es-ES"/>
        </w:rPr>
        <w:t xml:space="preserve">Judith </w:t>
      </w:r>
      <w:r w:rsidR="00CA7B21" w:rsidRPr="00D75D1A">
        <w:rPr>
          <w:rFonts w:ascii="AvantGarde Bk BT" w:hAnsi="AvantGarde Bk BT"/>
          <w:lang w:val="es-ES"/>
        </w:rPr>
        <w:t>Butler</w:t>
      </w:r>
      <w:r w:rsidR="006D4E79" w:rsidRPr="00D75D1A">
        <w:rPr>
          <w:rFonts w:ascii="AvantGarde Bk BT" w:hAnsi="AvantGarde Bk BT"/>
          <w:lang w:val="es-ES"/>
        </w:rPr>
        <w:t xml:space="preserve"> </w:t>
      </w:r>
      <w:r w:rsidR="00B52005" w:rsidRPr="00D75D1A">
        <w:rPr>
          <w:rFonts w:ascii="AvantGarde Bk BT" w:hAnsi="AvantGarde Bk BT"/>
          <w:lang w:val="es-ES"/>
        </w:rPr>
        <w:t xml:space="preserve">ha impartido </w:t>
      </w:r>
      <w:r w:rsidR="006D4E79" w:rsidRPr="00D75D1A">
        <w:rPr>
          <w:rFonts w:ascii="AvantGarde Bk BT" w:hAnsi="AvantGarde Bk BT"/>
          <w:lang w:val="es-ES"/>
        </w:rPr>
        <w:t>clases en la</w:t>
      </w:r>
      <w:r w:rsidR="00035F54">
        <w:rPr>
          <w:rFonts w:ascii="AvantGarde Bk BT" w:hAnsi="AvantGarde Bk BT"/>
          <w:lang w:val="es-ES"/>
        </w:rPr>
        <w:t>s</w:t>
      </w:r>
      <w:r w:rsidR="006D4E79" w:rsidRPr="00D75D1A">
        <w:rPr>
          <w:rFonts w:ascii="AvantGarde Bk BT" w:hAnsi="AvantGarde Bk BT"/>
          <w:lang w:val="es-ES"/>
        </w:rPr>
        <w:t xml:space="preserve"> Universidad</w:t>
      </w:r>
      <w:r w:rsidR="00035F54">
        <w:rPr>
          <w:rFonts w:ascii="AvantGarde Bk BT" w:hAnsi="AvantGarde Bk BT"/>
          <w:lang w:val="es-ES"/>
        </w:rPr>
        <w:t>es</w:t>
      </w:r>
      <w:r w:rsidR="006D4E79" w:rsidRPr="00D75D1A">
        <w:rPr>
          <w:rFonts w:ascii="AvantGarde Bk BT" w:hAnsi="AvantGarde Bk BT"/>
          <w:lang w:val="es-ES"/>
        </w:rPr>
        <w:t xml:space="preserve"> de Wesleyan, George Washington y </w:t>
      </w:r>
      <w:r w:rsidR="00B52005" w:rsidRPr="00D75D1A">
        <w:rPr>
          <w:rFonts w:ascii="AvantGarde Bk BT" w:hAnsi="AvantGarde Bk BT"/>
          <w:lang w:val="es-ES"/>
        </w:rPr>
        <w:t xml:space="preserve">Johns Hopkins, previo a incorporarse </w:t>
      </w:r>
      <w:r w:rsidR="006D4E79" w:rsidRPr="00D75D1A">
        <w:rPr>
          <w:rFonts w:ascii="AvantGarde Bk BT" w:hAnsi="AvantGarde Bk BT"/>
          <w:lang w:val="es-ES"/>
        </w:rPr>
        <w:t xml:space="preserve">a la Universidad de California de Berkeley en 1993, donde se desempeña </w:t>
      </w:r>
      <w:r w:rsidR="00B52005" w:rsidRPr="00D75D1A">
        <w:rPr>
          <w:rFonts w:ascii="AvantGarde Bk BT" w:hAnsi="AvantGarde Bk BT"/>
          <w:lang w:val="es-ES"/>
        </w:rPr>
        <w:t xml:space="preserve">desde entonces </w:t>
      </w:r>
      <w:r w:rsidR="006D4E79" w:rsidRPr="00D75D1A">
        <w:rPr>
          <w:rFonts w:ascii="AvantGarde Bk BT" w:hAnsi="AvantGarde Bk BT"/>
          <w:lang w:val="es-ES"/>
        </w:rPr>
        <w:t xml:space="preserve">como profesora en los Departamentos de Retórica y Literatura Comparada. </w:t>
      </w:r>
    </w:p>
    <w:p w14:paraId="593D450A" w14:textId="77777777" w:rsidR="00035F54" w:rsidRPr="00035F54" w:rsidRDefault="00035F54" w:rsidP="00035F54">
      <w:pPr>
        <w:rPr>
          <w:rFonts w:ascii="AvantGarde Bk BT" w:hAnsi="AvantGarde Bk BT"/>
          <w:lang w:val="es-ES"/>
        </w:rPr>
      </w:pPr>
    </w:p>
    <w:p w14:paraId="79F1D164" w14:textId="4FE018A1" w:rsidR="00D75D1A" w:rsidRPr="00D75D1A" w:rsidRDefault="00DE5E82" w:rsidP="00A27DF5">
      <w:pPr>
        <w:pStyle w:val="Prrafodelista"/>
        <w:spacing w:after="0" w:line="240" w:lineRule="auto"/>
        <w:ind w:left="360"/>
        <w:jc w:val="both"/>
        <w:rPr>
          <w:rFonts w:ascii="AvantGarde Bk BT" w:hAnsi="AvantGarde Bk BT"/>
          <w:lang w:val="es-ES"/>
        </w:rPr>
      </w:pPr>
      <w:r>
        <w:rPr>
          <w:rFonts w:ascii="AvantGarde Bk BT" w:hAnsi="AvantGarde Bk BT"/>
          <w:lang w:val="es-ES"/>
        </w:rPr>
        <w:t xml:space="preserve">De igual forma, </w:t>
      </w:r>
      <w:r w:rsidR="00035F54">
        <w:rPr>
          <w:rFonts w:ascii="AvantGarde Bk BT" w:hAnsi="AvantGarde Bk BT"/>
          <w:lang w:val="es-ES"/>
        </w:rPr>
        <w:t xml:space="preserve">ha colaborado en instituciones educativas mediante </w:t>
      </w:r>
      <w:r w:rsidR="00D75D1A" w:rsidRPr="00E5716C">
        <w:rPr>
          <w:rFonts w:ascii="AvantGarde Bk BT" w:hAnsi="AvantGarde Bk BT"/>
          <w:i/>
          <w:iCs/>
          <w:lang w:val="es-ES"/>
        </w:rPr>
        <w:t>Wellek Lectures</w:t>
      </w:r>
      <w:r w:rsidR="00D75D1A" w:rsidRPr="00D75D1A">
        <w:rPr>
          <w:rFonts w:ascii="AvantGarde Bk BT" w:hAnsi="AvantGarde Bk BT"/>
          <w:lang w:val="es-ES"/>
        </w:rPr>
        <w:t xml:space="preserve"> en Irvine, </w:t>
      </w:r>
      <w:r w:rsidR="00D75D1A" w:rsidRPr="00E5716C">
        <w:rPr>
          <w:rFonts w:ascii="AvantGarde Bk BT" w:hAnsi="AvantGarde Bk BT"/>
          <w:i/>
          <w:iCs/>
          <w:lang w:val="es-ES"/>
        </w:rPr>
        <w:t>Carpenter Lectures</w:t>
      </w:r>
      <w:r w:rsidR="00E5716C">
        <w:rPr>
          <w:rFonts w:ascii="AvantGarde Bk BT" w:hAnsi="AvantGarde Bk BT"/>
          <w:lang w:val="es-ES"/>
        </w:rPr>
        <w:t xml:space="preserve"> en la Universidad de </w:t>
      </w:r>
      <w:r w:rsidR="00D75D1A" w:rsidRPr="00D75D1A">
        <w:rPr>
          <w:rFonts w:ascii="AvantGarde Bk BT" w:hAnsi="AvantGarde Bk BT"/>
          <w:lang w:val="es-ES"/>
        </w:rPr>
        <w:t xml:space="preserve">Chicago, </w:t>
      </w:r>
      <w:r w:rsidR="00D75D1A" w:rsidRPr="00E5716C">
        <w:rPr>
          <w:rFonts w:ascii="AvantGarde Bk BT" w:hAnsi="AvantGarde Bk BT"/>
          <w:i/>
          <w:iCs/>
          <w:lang w:val="es-ES"/>
        </w:rPr>
        <w:t>Watts Lecture</w:t>
      </w:r>
      <w:r w:rsidR="00D75D1A" w:rsidRPr="00D75D1A">
        <w:rPr>
          <w:rFonts w:ascii="AvantGarde Bk BT" w:hAnsi="AvantGarde Bk BT"/>
          <w:lang w:val="es-ES"/>
        </w:rPr>
        <w:t xml:space="preserve"> en el Nobel Museum de Estocolmo, </w:t>
      </w:r>
      <w:r w:rsidR="00D75D1A" w:rsidRPr="00E5716C">
        <w:rPr>
          <w:rFonts w:ascii="AvantGarde Bk BT" w:hAnsi="AvantGarde Bk BT"/>
          <w:i/>
          <w:iCs/>
          <w:lang w:val="es-ES"/>
        </w:rPr>
        <w:t>Gauss Lectures</w:t>
      </w:r>
      <w:r w:rsidR="00D75D1A" w:rsidRPr="00D75D1A">
        <w:rPr>
          <w:rFonts w:ascii="AvantGarde Bk BT" w:hAnsi="AvantGarde Bk BT"/>
          <w:lang w:val="es-ES"/>
        </w:rPr>
        <w:t xml:space="preserve"> en Princeton, </w:t>
      </w:r>
      <w:r w:rsidR="00D75D1A" w:rsidRPr="00E5716C">
        <w:rPr>
          <w:rFonts w:ascii="AvantGarde Bk BT" w:hAnsi="AvantGarde Bk BT"/>
          <w:i/>
          <w:iCs/>
          <w:lang w:val="es-ES"/>
        </w:rPr>
        <w:t>Messenger Lectures</w:t>
      </w:r>
      <w:r w:rsidR="00D75D1A" w:rsidRPr="00D75D1A">
        <w:rPr>
          <w:rFonts w:ascii="AvantGarde Bk BT" w:hAnsi="AvantGarde Bk BT"/>
          <w:lang w:val="es-ES"/>
        </w:rPr>
        <w:t xml:space="preserve"> en Cornell, </w:t>
      </w:r>
      <w:r w:rsidR="00D75D1A" w:rsidRPr="00E5716C">
        <w:rPr>
          <w:rFonts w:ascii="AvantGarde Bk BT" w:hAnsi="AvantGarde Bk BT"/>
          <w:i/>
          <w:iCs/>
          <w:lang w:val="es-ES"/>
        </w:rPr>
        <w:t>Tanner Lectures</w:t>
      </w:r>
      <w:r w:rsidR="00D75D1A" w:rsidRPr="00D75D1A">
        <w:rPr>
          <w:rFonts w:ascii="AvantGarde Bk BT" w:hAnsi="AvantGarde Bk BT"/>
          <w:lang w:val="es-ES"/>
        </w:rPr>
        <w:t xml:space="preserve"> en </w:t>
      </w:r>
      <w:r w:rsidR="00E5716C">
        <w:rPr>
          <w:rFonts w:ascii="AvantGarde Bk BT" w:hAnsi="AvantGarde Bk BT"/>
          <w:lang w:val="es-ES"/>
        </w:rPr>
        <w:t xml:space="preserve">la Universidad de Yale </w:t>
      </w:r>
      <w:r w:rsidR="00D75D1A" w:rsidRPr="00D75D1A">
        <w:rPr>
          <w:rFonts w:ascii="AvantGarde Bk BT" w:hAnsi="AvantGarde Bk BT"/>
          <w:lang w:val="es-ES"/>
        </w:rPr>
        <w:t xml:space="preserve">y la </w:t>
      </w:r>
      <w:r>
        <w:rPr>
          <w:rFonts w:ascii="AvantGarde Bk BT" w:hAnsi="AvantGarde Bk BT"/>
          <w:lang w:val="es-ES"/>
        </w:rPr>
        <w:t>c</w:t>
      </w:r>
      <w:r w:rsidR="00D75D1A" w:rsidRPr="00D75D1A">
        <w:rPr>
          <w:rFonts w:ascii="AvantGarde Bk BT" w:hAnsi="AvantGarde Bk BT"/>
          <w:lang w:val="es-ES"/>
        </w:rPr>
        <w:t xml:space="preserve">onferencia </w:t>
      </w:r>
      <w:r w:rsidR="00A27DF5">
        <w:rPr>
          <w:rFonts w:ascii="AvantGarde Bk BT" w:hAnsi="AvantGarde Bk BT"/>
          <w:lang w:val="es-ES"/>
        </w:rPr>
        <w:t xml:space="preserve">y </w:t>
      </w:r>
      <w:r w:rsidR="00A27DF5" w:rsidRPr="00D75D1A">
        <w:rPr>
          <w:rFonts w:ascii="AvantGarde Bk BT" w:hAnsi="AvantGarde Bk BT"/>
          <w:lang w:val="es-ES"/>
        </w:rPr>
        <w:t>publicación anual</w:t>
      </w:r>
      <w:r w:rsidR="00A27DF5">
        <w:rPr>
          <w:rFonts w:ascii="AvantGarde Bk BT" w:hAnsi="AvantGarde Bk BT"/>
          <w:lang w:val="es-ES"/>
        </w:rPr>
        <w:t xml:space="preserve"> de Freud, </w:t>
      </w:r>
      <w:r w:rsidR="00D75D1A" w:rsidRPr="00D75D1A">
        <w:rPr>
          <w:rFonts w:ascii="AvantGarde Bk BT" w:hAnsi="AvantGarde Bk BT"/>
          <w:lang w:val="es-ES"/>
        </w:rPr>
        <w:t>en el Museo Freud de Viena.</w:t>
      </w:r>
    </w:p>
    <w:p w14:paraId="5C4362FA" w14:textId="40BF7D3E" w:rsidR="00D75D1A" w:rsidRPr="00035F54" w:rsidRDefault="00D75D1A" w:rsidP="00035F54">
      <w:pPr>
        <w:jc w:val="both"/>
        <w:rPr>
          <w:rFonts w:ascii="AvantGarde Bk BT" w:hAnsi="AvantGarde Bk BT"/>
          <w:lang w:val="es-ES"/>
        </w:rPr>
      </w:pPr>
    </w:p>
    <w:p w14:paraId="097190BF" w14:textId="631DC761" w:rsidR="00CB60C1" w:rsidRDefault="006D4E79" w:rsidP="006E5DAF">
      <w:pPr>
        <w:pStyle w:val="Prrafodelista"/>
        <w:numPr>
          <w:ilvl w:val="0"/>
          <w:numId w:val="19"/>
        </w:numPr>
        <w:spacing w:after="0" w:line="240" w:lineRule="auto"/>
        <w:jc w:val="both"/>
        <w:rPr>
          <w:rFonts w:ascii="AvantGarde Bk BT" w:hAnsi="AvantGarde Bk BT"/>
          <w:lang w:val="es-ES"/>
        </w:rPr>
      </w:pPr>
      <w:r>
        <w:rPr>
          <w:rFonts w:ascii="AvantGarde Bk BT" w:hAnsi="AvantGarde Bk BT"/>
          <w:lang w:val="es-ES"/>
        </w:rPr>
        <w:t xml:space="preserve">Que la </w:t>
      </w:r>
      <w:r w:rsidR="00B52005">
        <w:rPr>
          <w:rFonts w:ascii="AvantGarde Bk BT" w:hAnsi="AvantGarde Bk BT"/>
          <w:lang w:val="es-ES"/>
        </w:rPr>
        <w:t>Dra. Butler</w:t>
      </w:r>
      <w:r w:rsidR="00DE5E82">
        <w:rPr>
          <w:rFonts w:ascii="AvantGarde Bk BT" w:hAnsi="AvantGarde Bk BT"/>
          <w:lang w:val="es-ES"/>
        </w:rPr>
        <w:t>,</w:t>
      </w:r>
      <w:r w:rsidR="00B52005">
        <w:rPr>
          <w:rFonts w:ascii="AvantGarde Bk BT" w:hAnsi="AvantGarde Bk BT"/>
          <w:lang w:val="es-ES"/>
        </w:rPr>
        <w:t xml:space="preserve"> </w:t>
      </w:r>
      <w:r w:rsidR="00CA7B21" w:rsidRPr="006E5DAF">
        <w:rPr>
          <w:rFonts w:ascii="AvantGarde Bk BT" w:hAnsi="AvantGarde Bk BT"/>
          <w:lang w:val="es-ES"/>
        </w:rPr>
        <w:t xml:space="preserve">es una filósofa y académica cuyas teorías sobre la naturaleza performativa del género y el sexo fueron influenciadas por la filosofía francesa, la teoría cultural, la teoría </w:t>
      </w:r>
      <w:r w:rsidR="00CA7B21" w:rsidRPr="00CB60C1">
        <w:rPr>
          <w:rFonts w:ascii="AvantGarde Bk BT" w:hAnsi="AvantGarde Bk BT"/>
          <w:i/>
          <w:lang w:val="es-ES"/>
        </w:rPr>
        <w:t xml:space="preserve">Queer </w:t>
      </w:r>
      <w:r w:rsidR="00CA7B21" w:rsidRPr="006E5DAF">
        <w:rPr>
          <w:rFonts w:ascii="AvantGarde Bk BT" w:hAnsi="AvantGarde Bk BT"/>
          <w:lang w:val="es-ES"/>
        </w:rPr>
        <w:t xml:space="preserve">y algunas escuelas del feminismo filosófico de finales del siglo XX. </w:t>
      </w:r>
    </w:p>
    <w:p w14:paraId="16DE4D0F" w14:textId="51E6797E" w:rsidR="00E7085B" w:rsidRDefault="00E7085B">
      <w:pPr>
        <w:spacing w:after="200" w:line="276" w:lineRule="auto"/>
        <w:rPr>
          <w:rFonts w:ascii="AvantGarde Bk BT" w:eastAsia="Calibri" w:hAnsi="AvantGarde Bk BT" w:cs="Times New Roman"/>
          <w:sz w:val="22"/>
          <w:szCs w:val="22"/>
          <w:lang w:val="es-ES" w:eastAsia="en-US"/>
        </w:rPr>
      </w:pPr>
      <w:r>
        <w:rPr>
          <w:rFonts w:ascii="AvantGarde Bk BT" w:hAnsi="AvantGarde Bk BT"/>
          <w:lang w:val="es-ES"/>
        </w:rPr>
        <w:br w:type="page"/>
      </w:r>
    </w:p>
    <w:p w14:paraId="11CFABBF" w14:textId="77777777" w:rsidR="00CB60C1" w:rsidRPr="00DE5E82" w:rsidRDefault="00CB60C1" w:rsidP="00DE5E82">
      <w:pPr>
        <w:jc w:val="both"/>
        <w:rPr>
          <w:rFonts w:ascii="AvantGarde Bk BT" w:hAnsi="AvantGarde Bk BT"/>
          <w:lang w:val="es-ES"/>
        </w:rPr>
      </w:pPr>
    </w:p>
    <w:p w14:paraId="1C41D6D8" w14:textId="2A08B4DB" w:rsidR="00F854BA" w:rsidRPr="00B73AFA" w:rsidRDefault="00F854BA" w:rsidP="008B4D09">
      <w:pPr>
        <w:pStyle w:val="Prrafodelista"/>
        <w:numPr>
          <w:ilvl w:val="0"/>
          <w:numId w:val="19"/>
        </w:numPr>
        <w:spacing w:after="0" w:line="240" w:lineRule="auto"/>
        <w:jc w:val="both"/>
        <w:rPr>
          <w:rFonts w:ascii="AvantGarde Bk BT" w:hAnsi="AvantGarde Bk BT"/>
          <w:lang w:val="es-ES"/>
        </w:rPr>
      </w:pPr>
      <w:r w:rsidRPr="00F12703">
        <w:rPr>
          <w:rFonts w:ascii="AvantGarde Bk BT" w:hAnsi="AvantGarde Bk BT"/>
          <w:lang w:val="es-ES"/>
        </w:rPr>
        <w:t xml:space="preserve">Que </w:t>
      </w:r>
      <w:r w:rsidR="008B4D09">
        <w:rPr>
          <w:rFonts w:ascii="AvantGarde Bk BT" w:hAnsi="AvantGarde Bk BT"/>
          <w:lang w:val="es-ES"/>
        </w:rPr>
        <w:t>su</w:t>
      </w:r>
      <w:r w:rsidRPr="00F12703">
        <w:rPr>
          <w:rFonts w:ascii="AvantGarde Bk BT" w:hAnsi="AvantGarde Bk BT"/>
          <w:lang w:val="es-ES"/>
        </w:rPr>
        <w:t xml:space="preserve"> primer libro, </w:t>
      </w:r>
      <w:r w:rsidR="00035F54" w:rsidRPr="00035F54">
        <w:rPr>
          <w:rFonts w:ascii="AvantGarde Bk BT" w:hAnsi="AvantGarde Bk BT"/>
          <w:i/>
          <w:lang w:val="es-ES"/>
        </w:rPr>
        <w:t>Subjects of Desir</w:t>
      </w:r>
      <w:r w:rsidR="00035F54">
        <w:rPr>
          <w:rFonts w:ascii="AvantGarde Bk BT" w:hAnsi="AvantGarde Bk BT"/>
          <w:i/>
          <w:lang w:val="es-ES"/>
        </w:rPr>
        <w:t>e</w:t>
      </w:r>
      <w:r w:rsidR="00B73AFA">
        <w:rPr>
          <w:rFonts w:ascii="AvantGarde Bk BT" w:hAnsi="AvantGarde Bk BT"/>
          <w:lang w:val="es-ES"/>
        </w:rPr>
        <w:t xml:space="preserve"> de </w:t>
      </w:r>
      <w:r w:rsidRPr="00B73AFA">
        <w:rPr>
          <w:rFonts w:ascii="AvantGarde Bk BT" w:hAnsi="AvantGarde Bk BT"/>
          <w:lang w:val="es-ES"/>
        </w:rPr>
        <w:t>1987</w:t>
      </w:r>
      <w:r w:rsidR="00DE5E82">
        <w:rPr>
          <w:rFonts w:ascii="AvantGarde Bk BT" w:hAnsi="AvantGarde Bk BT"/>
          <w:lang w:val="es-ES"/>
        </w:rPr>
        <w:t>,</w:t>
      </w:r>
      <w:r w:rsidR="00B73AFA">
        <w:rPr>
          <w:rFonts w:ascii="AvantGarde Bk BT" w:hAnsi="AvantGarde Bk BT"/>
          <w:lang w:val="es-ES"/>
        </w:rPr>
        <w:t xml:space="preserve"> es </w:t>
      </w:r>
      <w:r w:rsidRPr="00F12703">
        <w:rPr>
          <w:rFonts w:ascii="AvantGarde Bk BT" w:hAnsi="AvantGarde Bk BT"/>
          <w:lang w:val="es-ES"/>
        </w:rPr>
        <w:t xml:space="preserve">una versión revisada de su tesis doctoral, </w:t>
      </w:r>
      <w:r w:rsidR="008B4D09">
        <w:rPr>
          <w:rFonts w:ascii="AvantGarde Bk BT" w:hAnsi="AvantGarde Bk BT"/>
          <w:lang w:val="es-ES"/>
        </w:rPr>
        <w:t xml:space="preserve">en </w:t>
      </w:r>
      <w:r w:rsidR="00B73AFA">
        <w:rPr>
          <w:rFonts w:ascii="AvantGarde Bk BT" w:hAnsi="AvantGarde Bk BT"/>
          <w:lang w:val="es-ES"/>
        </w:rPr>
        <w:t>el cual presenta</w:t>
      </w:r>
      <w:r w:rsidRPr="00F12703">
        <w:rPr>
          <w:rFonts w:ascii="AvantGarde Bk BT" w:hAnsi="AvantGarde Bk BT"/>
          <w:lang w:val="es-ES"/>
        </w:rPr>
        <w:t xml:space="preserve"> una discusión sobre el concepto de</w:t>
      </w:r>
      <w:r w:rsidR="00035F54">
        <w:rPr>
          <w:rFonts w:ascii="AvantGarde Bk BT" w:hAnsi="AvantGarde Bk BT"/>
          <w:lang w:val="es-ES"/>
        </w:rPr>
        <w:t>l</w:t>
      </w:r>
      <w:r w:rsidRPr="00F12703">
        <w:rPr>
          <w:rFonts w:ascii="AvantGarde Bk BT" w:hAnsi="AvantGarde Bk BT"/>
          <w:lang w:val="es-ES"/>
        </w:rPr>
        <w:t xml:space="preserve"> deseo</w:t>
      </w:r>
      <w:r w:rsidR="00F12703">
        <w:rPr>
          <w:rFonts w:ascii="AvantGarde Bk BT" w:hAnsi="AvantGarde Bk BT"/>
          <w:lang w:val="es-ES"/>
        </w:rPr>
        <w:t>.</w:t>
      </w:r>
      <w:r w:rsidR="00B73AFA">
        <w:rPr>
          <w:rFonts w:ascii="AvantGarde Bk BT" w:hAnsi="AvantGarde Bk BT"/>
          <w:lang w:val="es-ES"/>
        </w:rPr>
        <w:t xml:space="preserve"> </w:t>
      </w:r>
      <w:r w:rsidR="00B73AFA" w:rsidRPr="00B73AFA">
        <w:rPr>
          <w:rFonts w:ascii="AvantGarde Bk BT" w:hAnsi="AvantGarde Bk BT"/>
          <w:lang w:val="es-ES"/>
        </w:rPr>
        <w:t>S</w:t>
      </w:r>
      <w:r w:rsidRPr="00B73AFA">
        <w:rPr>
          <w:rFonts w:ascii="AvantGarde Bk BT" w:hAnsi="AvantGarde Bk BT"/>
          <w:lang w:val="es-ES"/>
        </w:rPr>
        <w:t>u trabajo más conocido</w:t>
      </w:r>
      <w:r w:rsidRPr="00B73AFA">
        <w:rPr>
          <w:rFonts w:ascii="AvantGarde Bk BT" w:hAnsi="AvantGarde Bk BT"/>
          <w:i/>
          <w:lang w:val="es-ES"/>
        </w:rPr>
        <w:t xml:space="preserve"> </w:t>
      </w:r>
      <w:r w:rsidR="00035F54" w:rsidRPr="00035F54">
        <w:rPr>
          <w:rFonts w:ascii="AvantGarde Bk BT" w:hAnsi="AvantGarde Bk BT"/>
          <w:i/>
          <w:lang w:val="es-ES"/>
        </w:rPr>
        <w:t>Gender Trouble</w:t>
      </w:r>
      <w:r w:rsidR="00B73AFA">
        <w:rPr>
          <w:rFonts w:ascii="AvantGarde Bk BT" w:hAnsi="AvantGarde Bk BT"/>
          <w:lang w:val="es-ES"/>
        </w:rPr>
        <w:t xml:space="preserve"> de 199</w:t>
      </w:r>
      <w:r w:rsidRPr="00B73AFA">
        <w:rPr>
          <w:rFonts w:ascii="AvantGarde Bk BT" w:hAnsi="AvantGarde Bk BT"/>
          <w:lang w:val="es-ES"/>
        </w:rPr>
        <w:t>0, y su secuela</w:t>
      </w:r>
      <w:r w:rsidR="00B73AFA">
        <w:rPr>
          <w:rFonts w:ascii="AvantGarde Bk BT" w:hAnsi="AvantGarde Bk BT"/>
          <w:lang w:val="es-ES"/>
        </w:rPr>
        <w:t xml:space="preserve"> </w:t>
      </w:r>
      <w:r w:rsidR="00035F54" w:rsidRPr="00035F54">
        <w:rPr>
          <w:rFonts w:ascii="AvantGarde Bk BT" w:hAnsi="AvantGarde Bk BT"/>
          <w:i/>
          <w:lang w:val="es-ES"/>
        </w:rPr>
        <w:t>Bodies that matter</w:t>
      </w:r>
      <w:r w:rsidR="00035F54">
        <w:rPr>
          <w:rFonts w:ascii="AvantGarde Bk BT" w:hAnsi="AvantGarde Bk BT"/>
          <w:lang w:val="es-ES"/>
        </w:rPr>
        <w:t xml:space="preserve"> </w:t>
      </w:r>
      <w:r w:rsidR="00B73AFA">
        <w:rPr>
          <w:rFonts w:ascii="AvantGarde Bk BT" w:hAnsi="AvantGarde Bk BT"/>
          <w:lang w:val="es-ES"/>
        </w:rPr>
        <w:t xml:space="preserve">de </w:t>
      </w:r>
      <w:r w:rsidRPr="00B73AFA">
        <w:rPr>
          <w:rFonts w:ascii="AvantGarde Bk BT" w:hAnsi="AvantGarde Bk BT"/>
          <w:lang w:val="es-ES"/>
        </w:rPr>
        <w:t xml:space="preserve">1993, </w:t>
      </w:r>
      <w:r w:rsidR="00B73AFA">
        <w:rPr>
          <w:rFonts w:ascii="AvantGarde Bk BT" w:hAnsi="AvantGarde Bk BT"/>
          <w:lang w:val="es-ES"/>
        </w:rPr>
        <w:t xml:space="preserve">parten de la </w:t>
      </w:r>
      <w:r w:rsidRPr="00B73AFA">
        <w:rPr>
          <w:rFonts w:ascii="AvantGarde Bk BT" w:hAnsi="AvantGarde Bk BT"/>
          <w:lang w:val="es-ES"/>
        </w:rPr>
        <w:t>suposición familiar-teórica de que el género se construye socialmente</w:t>
      </w:r>
      <w:r w:rsidR="00B73AFA">
        <w:rPr>
          <w:rFonts w:ascii="AvantGarde Bk BT" w:hAnsi="AvantGarde Bk BT"/>
          <w:lang w:val="es-ES"/>
        </w:rPr>
        <w:t xml:space="preserve"> como </w:t>
      </w:r>
      <w:r w:rsidRPr="00B73AFA">
        <w:rPr>
          <w:rFonts w:ascii="AvantGarde Bk BT" w:hAnsi="AvantGarde Bk BT"/>
          <w:lang w:val="es-ES"/>
        </w:rPr>
        <w:t xml:space="preserve">resultado de la socialización más que innato </w:t>
      </w:r>
      <w:r w:rsidRPr="00737DB4">
        <w:rPr>
          <w:rFonts w:ascii="AvantGarde Bk BT" w:hAnsi="AvantGarde Bk BT"/>
          <w:color w:val="000000" w:themeColor="text1"/>
          <w:lang w:val="es-ES"/>
        </w:rPr>
        <w:t xml:space="preserve">y las nociones convencionales de género y sexualidad sirven para perpetuar la dominación tradicional de las mujeres por parte de </w:t>
      </w:r>
      <w:r w:rsidRPr="00E7085B">
        <w:rPr>
          <w:rFonts w:ascii="AvantGarde Bk BT" w:hAnsi="AvantGarde Bk BT"/>
          <w:lang w:val="es-ES"/>
        </w:rPr>
        <w:t>los hombres y para justificar la opresión de los homosexuales y las personas transgénero.</w:t>
      </w:r>
    </w:p>
    <w:p w14:paraId="513ECFB7" w14:textId="77777777" w:rsidR="00F12703" w:rsidRPr="00DE5E82" w:rsidRDefault="00F12703" w:rsidP="00B73AFA">
      <w:pPr>
        <w:jc w:val="both"/>
        <w:rPr>
          <w:rFonts w:ascii="AvantGarde Bk BT" w:hAnsi="AvantGarde Bk BT"/>
          <w:lang w:val="es-ES"/>
        </w:rPr>
      </w:pPr>
    </w:p>
    <w:p w14:paraId="7765CA43" w14:textId="15D24A73" w:rsidR="00D60CD3" w:rsidRDefault="00D60CD3" w:rsidP="00DE5E82">
      <w:pPr>
        <w:pStyle w:val="Prrafodelista"/>
        <w:numPr>
          <w:ilvl w:val="0"/>
          <w:numId w:val="19"/>
        </w:numPr>
        <w:spacing w:after="0" w:line="240" w:lineRule="auto"/>
        <w:ind w:left="357" w:hanging="357"/>
        <w:jc w:val="both"/>
        <w:rPr>
          <w:rFonts w:ascii="AvantGarde Bk BT" w:hAnsi="AvantGarde Bk BT"/>
          <w:lang w:val="es-ES"/>
        </w:rPr>
      </w:pPr>
      <w:r w:rsidRPr="00E039A0">
        <w:rPr>
          <w:rFonts w:ascii="AvantGarde Bk BT" w:hAnsi="AvantGarde Bk BT"/>
          <w:lang w:val="es-ES"/>
        </w:rPr>
        <w:t xml:space="preserve">Que </w:t>
      </w:r>
      <w:r w:rsidR="00DE5E82">
        <w:rPr>
          <w:rFonts w:ascii="AvantGarde Bk BT" w:hAnsi="AvantGarde Bk BT"/>
          <w:lang w:val="es-ES"/>
        </w:rPr>
        <w:t xml:space="preserve">además, </w:t>
      </w:r>
      <w:r w:rsidR="00737DB4">
        <w:rPr>
          <w:rFonts w:ascii="AvantGarde Bk BT" w:hAnsi="AvantGarde Bk BT"/>
          <w:lang w:val="es-ES"/>
        </w:rPr>
        <w:t xml:space="preserve">la Dra. </w:t>
      </w:r>
      <w:r w:rsidRPr="00E039A0">
        <w:rPr>
          <w:rFonts w:ascii="AvantGarde Bk BT" w:hAnsi="AvantGarde Bk BT"/>
          <w:lang w:val="es-ES"/>
        </w:rPr>
        <w:t>Butler cuestionó la validez de muchas teorías políticas feministas</w:t>
      </w:r>
      <w:r w:rsidR="00035F54">
        <w:rPr>
          <w:rFonts w:ascii="AvantGarde Bk BT" w:hAnsi="AvantGarde Bk BT"/>
          <w:lang w:val="es-ES"/>
        </w:rPr>
        <w:t>,</w:t>
      </w:r>
      <w:r w:rsidRPr="00E039A0">
        <w:rPr>
          <w:rFonts w:ascii="AvantGarde Bk BT" w:hAnsi="AvantGarde Bk BT"/>
          <w:lang w:val="es-ES"/>
        </w:rPr>
        <w:t xml:space="preserve"> al sugerir que el sujeto cuya opresión int</w:t>
      </w:r>
      <w:r w:rsidR="005E12F2">
        <w:rPr>
          <w:rFonts w:ascii="AvantGarde Bk BT" w:hAnsi="AvantGarde Bk BT"/>
          <w:lang w:val="es-ES"/>
        </w:rPr>
        <w:t xml:space="preserve">entaban explicar esas teorías, </w:t>
      </w:r>
      <w:r w:rsidR="005E12F2" w:rsidRPr="005E12F2">
        <w:rPr>
          <w:rFonts w:ascii="AvantGarde Bk BT" w:hAnsi="AvantGarde Bk BT"/>
          <w:i/>
          <w:iCs/>
          <w:lang w:val="es-ES"/>
        </w:rPr>
        <w:t>mujeres</w:t>
      </w:r>
      <w:r w:rsidRPr="00E039A0">
        <w:rPr>
          <w:rFonts w:ascii="AvantGarde Bk BT" w:hAnsi="AvantGarde Bk BT"/>
          <w:lang w:val="es-ES"/>
        </w:rPr>
        <w:t>, es un constructo excluyente que "logra estabilidad y coherencia solo en el contexto de la matriz heterosexual". Su sospecha de la categoría la llevó a dudar de la sabiduría del activismo político convencional para proteger los derechos e intereses de las mujeres. En cambio, enfatizó la d</w:t>
      </w:r>
      <w:r w:rsidR="005E12F2">
        <w:rPr>
          <w:rFonts w:ascii="AvantGarde Bk BT" w:hAnsi="AvantGarde Bk BT"/>
          <w:lang w:val="es-ES"/>
        </w:rPr>
        <w:t xml:space="preserve">esestabilización subversiva de </w:t>
      </w:r>
      <w:r w:rsidR="005E12F2" w:rsidRPr="005E12F2">
        <w:rPr>
          <w:rFonts w:ascii="AvantGarde Bk BT" w:hAnsi="AvantGarde Bk BT"/>
          <w:i/>
          <w:iCs/>
          <w:lang w:val="es-ES"/>
        </w:rPr>
        <w:t>mujeres</w:t>
      </w:r>
      <w:r w:rsidRPr="00E039A0">
        <w:rPr>
          <w:rFonts w:ascii="AvantGarde Bk BT" w:hAnsi="AvantGarde Bk BT"/>
          <w:lang w:val="es-ES"/>
        </w:rPr>
        <w:t xml:space="preserve"> y otras categorías a través de conductas de género conscientemente desviadas que expondrían la artificialidad de los roles convencionales de género y la arbitrariedad de las correspondencias tradicionales entre género, sexo y sexualidad. </w:t>
      </w:r>
    </w:p>
    <w:p w14:paraId="2316D6E0" w14:textId="77777777" w:rsidR="00D60CD3" w:rsidRPr="00DE5E82" w:rsidRDefault="00D60CD3" w:rsidP="00DE5E82">
      <w:pPr>
        <w:jc w:val="both"/>
        <w:rPr>
          <w:rFonts w:ascii="AvantGarde Bk BT" w:hAnsi="AvantGarde Bk BT"/>
          <w:lang w:val="es-ES"/>
        </w:rPr>
      </w:pPr>
    </w:p>
    <w:p w14:paraId="2B6D3D48" w14:textId="77777777" w:rsidR="00035F54" w:rsidRPr="00035F54" w:rsidRDefault="00AB3487" w:rsidP="00AE14C5">
      <w:pPr>
        <w:pStyle w:val="Prrafodelista"/>
        <w:numPr>
          <w:ilvl w:val="0"/>
          <w:numId w:val="19"/>
        </w:numPr>
        <w:spacing w:after="0" w:line="240" w:lineRule="auto"/>
        <w:jc w:val="both"/>
        <w:rPr>
          <w:rFonts w:ascii="AvantGarde Bk BT" w:hAnsi="AvantGarde Bk BT"/>
          <w:lang w:val="es-ES"/>
        </w:rPr>
      </w:pPr>
      <w:r>
        <w:rPr>
          <w:rFonts w:ascii="AvantGarde Bk BT" w:hAnsi="AvantGarde Bk BT"/>
          <w:lang w:val="es-ES"/>
        </w:rPr>
        <w:t>Que u</w:t>
      </w:r>
      <w:r w:rsidRPr="00AB3487">
        <w:rPr>
          <w:rFonts w:ascii="AvantGarde Bk BT" w:hAnsi="AvantGarde Bk BT"/>
          <w:lang w:val="es-ES"/>
        </w:rPr>
        <w:t>na de sus innovaciones fue sugerir que el género está constituido por la acción y el habla, por un comportamiento en el que se exhiben o actúan rasgos y disposiciones de género. En particular, el género no es una esencia o naturaleza subyacente de la cual el comportamiento de género es el producto; es una serie de actos cuya repetición constante crea la ilusión de que existe una naturaleza subyacente.</w:t>
      </w:r>
      <w:r w:rsidRPr="00B73AFA">
        <w:rPr>
          <w:rFonts w:ascii="AvantGarde Bk BT" w:hAnsi="AvantGarde Bk BT"/>
          <w:color w:val="FF0000"/>
          <w:lang w:val="es-ES"/>
        </w:rPr>
        <w:t xml:space="preserve"> </w:t>
      </w:r>
      <w:r w:rsidRPr="007327F9">
        <w:rPr>
          <w:rFonts w:ascii="AvantGarde Bk BT" w:hAnsi="AvantGarde Bk BT"/>
          <w:color w:val="000000" w:themeColor="text1"/>
          <w:lang w:val="es-ES"/>
        </w:rPr>
        <w:t xml:space="preserve">De ello se deduce que los individuos no "eligen" sus géneros y no pueden asumir o desechar o alterar radicalmente su voluntad simplemente por comportarse (o no comportarse) de ciertas maneras. </w:t>
      </w:r>
    </w:p>
    <w:p w14:paraId="023AB0CE" w14:textId="77777777" w:rsidR="00035F54" w:rsidRPr="00035F54" w:rsidRDefault="00035F54" w:rsidP="008B723C">
      <w:pPr>
        <w:jc w:val="both"/>
        <w:rPr>
          <w:rFonts w:ascii="AvantGarde Bk BT" w:hAnsi="AvantGarde Bk BT"/>
          <w:lang w:val="es-ES"/>
        </w:rPr>
      </w:pPr>
    </w:p>
    <w:p w14:paraId="0D947ECE" w14:textId="1ABEE3B7" w:rsidR="00523047" w:rsidRPr="00035F54" w:rsidRDefault="00523047" w:rsidP="007327F9">
      <w:pPr>
        <w:pStyle w:val="Prrafodelista"/>
        <w:numPr>
          <w:ilvl w:val="0"/>
          <w:numId w:val="19"/>
        </w:numPr>
        <w:spacing w:after="0" w:line="240" w:lineRule="auto"/>
        <w:jc w:val="both"/>
        <w:rPr>
          <w:rFonts w:ascii="AvantGarde Bk BT" w:hAnsi="AvantGarde Bk BT"/>
          <w:lang w:val="es-ES"/>
        </w:rPr>
      </w:pPr>
      <w:r w:rsidRPr="00035F54">
        <w:rPr>
          <w:rFonts w:ascii="AvantGarde Bk BT" w:hAnsi="AvantGarde Bk BT"/>
          <w:lang w:val="es-ES"/>
        </w:rPr>
        <w:t>Que el célebre concepto de "performatividad" de Judith Butler está diseñado para exponer las concepciones hegemónicas de la identidad como ficciones. Por lo tanto, busca contribuir a una política cultural de izquierda, basada en la estrategia de la subversión marginal de las normas culturales reinantes. Su trabajo, que ha sido fundamental en los debates sobre políticas de identidad y</w:t>
      </w:r>
      <w:r w:rsidR="00F12703" w:rsidRPr="00035F54">
        <w:rPr>
          <w:rFonts w:ascii="AvantGarde Bk BT" w:hAnsi="AvantGarde Bk BT"/>
          <w:lang w:val="es-ES"/>
        </w:rPr>
        <w:t xml:space="preserve"> </w:t>
      </w:r>
      <w:r w:rsidRPr="00035F54">
        <w:rPr>
          <w:rFonts w:ascii="AvantGarde Bk BT" w:hAnsi="AvantGarde Bk BT"/>
          <w:lang w:val="es-ES"/>
        </w:rPr>
        <w:t>de reconocimiento cultural comenzó cuestionando la unidad del sujeto liberal y el discurso legal liberal problematizado sobre los derechos de las minorías</w:t>
      </w:r>
      <w:r w:rsidR="00035F54">
        <w:rPr>
          <w:rFonts w:ascii="AvantGarde Bk BT" w:hAnsi="AvantGarde Bk BT"/>
          <w:lang w:val="es-ES"/>
        </w:rPr>
        <w:t>.</w:t>
      </w:r>
    </w:p>
    <w:p w14:paraId="1D67DC02" w14:textId="083CF97E" w:rsidR="00E7085B" w:rsidRDefault="00E7085B">
      <w:pPr>
        <w:spacing w:after="200" w:line="276" w:lineRule="auto"/>
        <w:rPr>
          <w:rFonts w:ascii="AvantGarde Bk BT" w:eastAsia="Calibri" w:hAnsi="AvantGarde Bk BT" w:cs="Times New Roman"/>
          <w:sz w:val="22"/>
          <w:szCs w:val="22"/>
          <w:lang w:val="es-ES" w:eastAsia="en-US"/>
        </w:rPr>
      </w:pPr>
      <w:r>
        <w:rPr>
          <w:rFonts w:ascii="AvantGarde Bk BT" w:hAnsi="AvantGarde Bk BT"/>
          <w:lang w:val="es-ES"/>
        </w:rPr>
        <w:br w:type="page"/>
      </w:r>
    </w:p>
    <w:p w14:paraId="263BFAF7" w14:textId="77777777" w:rsidR="007615F6" w:rsidRPr="00E06FD4" w:rsidRDefault="007615F6" w:rsidP="008B723C">
      <w:pPr>
        <w:jc w:val="both"/>
        <w:rPr>
          <w:rFonts w:ascii="AvantGarde Bk BT" w:hAnsi="AvantGarde Bk BT"/>
          <w:lang w:val="es-ES"/>
        </w:rPr>
      </w:pPr>
    </w:p>
    <w:p w14:paraId="1C1EE30C" w14:textId="78D21D4C" w:rsidR="0031601E" w:rsidRPr="00992656" w:rsidRDefault="0031601E" w:rsidP="00A12AB4">
      <w:pPr>
        <w:pStyle w:val="Prrafodelista"/>
        <w:numPr>
          <w:ilvl w:val="0"/>
          <w:numId w:val="19"/>
        </w:numPr>
        <w:spacing w:after="0" w:line="240" w:lineRule="auto"/>
        <w:jc w:val="both"/>
        <w:rPr>
          <w:rFonts w:ascii="AvantGarde Bk BT" w:hAnsi="AvantGarde Bk BT"/>
          <w:lang w:val="es-ES"/>
        </w:rPr>
      </w:pPr>
      <w:r w:rsidRPr="00992656">
        <w:rPr>
          <w:rFonts w:ascii="AvantGarde Bk BT" w:hAnsi="AvantGarde Bk BT"/>
          <w:lang w:val="es-ES"/>
        </w:rPr>
        <w:t xml:space="preserve">Que entre </w:t>
      </w:r>
      <w:r w:rsidR="00A12AB4">
        <w:rPr>
          <w:rFonts w:ascii="AvantGarde Bk BT" w:hAnsi="AvantGarde Bk BT"/>
          <w:lang w:val="es-ES"/>
        </w:rPr>
        <w:t>su</w:t>
      </w:r>
      <w:r>
        <w:rPr>
          <w:rFonts w:ascii="AvantGarde Bk BT" w:hAnsi="AvantGarde Bk BT"/>
          <w:lang w:val="es-ES"/>
        </w:rPr>
        <w:t xml:space="preserve"> obra </w:t>
      </w:r>
      <w:r w:rsidR="00B73AFA">
        <w:rPr>
          <w:rFonts w:ascii="AvantGarde Bk BT" w:hAnsi="AvantGarde Bk BT"/>
          <w:lang w:val="es-ES"/>
        </w:rPr>
        <w:t xml:space="preserve">bibliográfica </w:t>
      </w:r>
      <w:r>
        <w:rPr>
          <w:rFonts w:ascii="AvantGarde Bk BT" w:hAnsi="AvantGarde Bk BT"/>
          <w:lang w:val="es-ES"/>
        </w:rPr>
        <w:t>se encuentra</w:t>
      </w:r>
      <w:r w:rsidR="00A12AB4">
        <w:rPr>
          <w:rFonts w:ascii="AvantGarde Bk BT" w:hAnsi="AvantGarde Bk BT"/>
          <w:lang w:val="es-ES"/>
        </w:rPr>
        <w:t xml:space="preserve"> los siguientes títulos</w:t>
      </w:r>
      <w:r w:rsidRPr="00992656">
        <w:rPr>
          <w:rFonts w:ascii="AvantGarde Bk BT" w:hAnsi="AvantGarde Bk BT"/>
          <w:lang w:val="es-ES"/>
        </w:rPr>
        <w:t>:</w:t>
      </w:r>
    </w:p>
    <w:p w14:paraId="67F913D5" w14:textId="77777777" w:rsidR="0031601E" w:rsidRPr="00992656" w:rsidRDefault="0031601E" w:rsidP="008B723C">
      <w:pPr>
        <w:jc w:val="both"/>
        <w:rPr>
          <w:rFonts w:ascii="AvantGarde Bk BT" w:hAnsi="AvantGarde Bk BT"/>
          <w:lang w:val="es-ES"/>
        </w:rPr>
      </w:pPr>
    </w:p>
    <w:p w14:paraId="0E3DD501" w14:textId="77777777" w:rsidR="00B952FD" w:rsidRPr="00B952FD" w:rsidRDefault="00B952FD" w:rsidP="00A12AB4">
      <w:pPr>
        <w:pStyle w:val="Prrafodelista"/>
        <w:numPr>
          <w:ilvl w:val="0"/>
          <w:numId w:val="48"/>
        </w:numPr>
        <w:spacing w:line="240" w:lineRule="auto"/>
        <w:rPr>
          <w:rFonts w:ascii="AvantGarde Bk BT" w:hAnsi="AvantGarde Bk BT"/>
          <w:lang w:val="en-US"/>
        </w:rPr>
      </w:pPr>
      <w:r w:rsidRPr="00B952FD">
        <w:rPr>
          <w:rFonts w:ascii="AvantGarde Bk BT" w:hAnsi="AvantGarde Bk BT"/>
          <w:i/>
          <w:lang w:val="en-US"/>
        </w:rPr>
        <w:t>Subjects of Desire</w:t>
      </w:r>
      <w:r w:rsidRPr="00B952FD">
        <w:rPr>
          <w:rFonts w:ascii="AvantGarde Bk BT" w:hAnsi="AvantGarde Bk BT"/>
          <w:lang w:val="en-US"/>
        </w:rPr>
        <w:t>, 1987;</w:t>
      </w:r>
    </w:p>
    <w:p w14:paraId="75214D7E" w14:textId="77777777" w:rsidR="00B952FD" w:rsidRPr="00B952FD" w:rsidRDefault="00B952FD" w:rsidP="00A12AB4">
      <w:pPr>
        <w:pStyle w:val="Prrafodelista"/>
        <w:numPr>
          <w:ilvl w:val="0"/>
          <w:numId w:val="48"/>
        </w:numPr>
        <w:spacing w:line="240" w:lineRule="auto"/>
        <w:rPr>
          <w:rFonts w:ascii="AvantGarde Bk BT" w:hAnsi="AvantGarde Bk BT"/>
          <w:lang w:val="en-US"/>
        </w:rPr>
      </w:pPr>
      <w:r w:rsidRPr="00B952FD">
        <w:rPr>
          <w:rFonts w:ascii="AvantGarde Bk BT" w:hAnsi="AvantGarde Bk BT"/>
          <w:i/>
          <w:lang w:val="en-US"/>
        </w:rPr>
        <w:t>Gender Trouble</w:t>
      </w:r>
      <w:r w:rsidRPr="00B952FD">
        <w:rPr>
          <w:rFonts w:ascii="AvantGarde Bk BT" w:hAnsi="AvantGarde Bk BT"/>
          <w:lang w:val="en-US"/>
        </w:rPr>
        <w:t>, 1990;</w:t>
      </w:r>
    </w:p>
    <w:p w14:paraId="19A6DB94" w14:textId="77777777" w:rsidR="00B952FD" w:rsidRPr="00B952FD" w:rsidRDefault="00B952FD" w:rsidP="00A12AB4">
      <w:pPr>
        <w:pStyle w:val="Prrafodelista"/>
        <w:numPr>
          <w:ilvl w:val="0"/>
          <w:numId w:val="48"/>
        </w:numPr>
        <w:spacing w:line="240" w:lineRule="auto"/>
        <w:rPr>
          <w:rFonts w:ascii="AvantGarde Bk BT" w:hAnsi="AvantGarde Bk BT"/>
          <w:lang w:val="en-US"/>
        </w:rPr>
      </w:pPr>
      <w:r w:rsidRPr="00B952FD">
        <w:rPr>
          <w:rFonts w:ascii="AvantGarde Bk BT" w:hAnsi="AvantGarde Bk BT"/>
          <w:i/>
          <w:lang w:val="en-US"/>
        </w:rPr>
        <w:t>Bodies that matter</w:t>
      </w:r>
      <w:r w:rsidRPr="00B952FD">
        <w:rPr>
          <w:rFonts w:ascii="AvantGarde Bk BT" w:hAnsi="AvantGarde Bk BT"/>
          <w:lang w:val="en-US"/>
        </w:rPr>
        <w:t>, 1993;</w:t>
      </w:r>
    </w:p>
    <w:p w14:paraId="31427989" w14:textId="77777777" w:rsidR="00B952FD" w:rsidRPr="00B952FD" w:rsidRDefault="00B952FD" w:rsidP="00A12AB4">
      <w:pPr>
        <w:pStyle w:val="Prrafodelista"/>
        <w:numPr>
          <w:ilvl w:val="0"/>
          <w:numId w:val="48"/>
        </w:numPr>
        <w:spacing w:line="240" w:lineRule="auto"/>
        <w:rPr>
          <w:rFonts w:ascii="AvantGarde Bk BT" w:hAnsi="AvantGarde Bk BT"/>
          <w:lang w:val="en-US"/>
        </w:rPr>
      </w:pPr>
      <w:r w:rsidRPr="00B952FD">
        <w:rPr>
          <w:rFonts w:ascii="AvantGarde Bk BT" w:hAnsi="AvantGarde Bk BT"/>
          <w:i/>
          <w:lang w:val="en-US"/>
        </w:rPr>
        <w:t>The psychic life of power</w:t>
      </w:r>
      <w:r w:rsidRPr="00B952FD">
        <w:rPr>
          <w:rFonts w:ascii="AvantGarde Bk BT" w:hAnsi="AvantGarde Bk BT"/>
          <w:lang w:val="en-US"/>
        </w:rPr>
        <w:t>, 1997;</w:t>
      </w:r>
    </w:p>
    <w:p w14:paraId="5E3D3C28" w14:textId="77777777" w:rsidR="00B952FD" w:rsidRPr="00640A1B" w:rsidRDefault="00B952FD" w:rsidP="00A12AB4">
      <w:pPr>
        <w:pStyle w:val="Prrafodelista"/>
        <w:numPr>
          <w:ilvl w:val="0"/>
          <w:numId w:val="48"/>
        </w:numPr>
        <w:spacing w:line="240" w:lineRule="auto"/>
        <w:rPr>
          <w:rFonts w:ascii="AvantGarde Bk BT" w:hAnsi="AvantGarde Bk BT"/>
          <w:lang w:val="de-DE"/>
        </w:rPr>
      </w:pPr>
      <w:r w:rsidRPr="00640A1B">
        <w:rPr>
          <w:rFonts w:ascii="AvantGarde Bk BT" w:hAnsi="AvantGarde Bk BT"/>
          <w:i/>
          <w:lang w:val="de-DE"/>
        </w:rPr>
        <w:t>Hass spricht. Zur Politik des Performativen</w:t>
      </w:r>
      <w:r w:rsidRPr="00640A1B">
        <w:rPr>
          <w:rFonts w:ascii="AvantGarde Bk BT" w:hAnsi="AvantGarde Bk BT"/>
          <w:lang w:val="de-DE"/>
        </w:rPr>
        <w:t>, 1997;</w:t>
      </w:r>
    </w:p>
    <w:p w14:paraId="6E39BDFE" w14:textId="77777777" w:rsidR="00B952FD" w:rsidRPr="00B952FD" w:rsidRDefault="00B952FD" w:rsidP="00A12AB4">
      <w:pPr>
        <w:pStyle w:val="Prrafodelista"/>
        <w:numPr>
          <w:ilvl w:val="0"/>
          <w:numId w:val="48"/>
        </w:numPr>
        <w:spacing w:line="240" w:lineRule="auto"/>
        <w:rPr>
          <w:rFonts w:ascii="AvantGarde Bk BT" w:hAnsi="AvantGarde Bk BT"/>
          <w:lang w:val="en-US"/>
        </w:rPr>
      </w:pPr>
      <w:r w:rsidRPr="00B952FD">
        <w:rPr>
          <w:rFonts w:ascii="AvantGarde Bk BT" w:hAnsi="AvantGarde Bk BT"/>
          <w:i/>
          <w:lang w:val="en-US"/>
        </w:rPr>
        <w:t>Excitable Speech</w:t>
      </w:r>
      <w:r w:rsidRPr="00B952FD">
        <w:rPr>
          <w:rFonts w:ascii="AvantGarde Bk BT" w:hAnsi="AvantGarde Bk BT"/>
          <w:lang w:val="en-US"/>
        </w:rPr>
        <w:t>, 1997;</w:t>
      </w:r>
    </w:p>
    <w:p w14:paraId="383AB5F4" w14:textId="77777777" w:rsidR="00B952FD" w:rsidRPr="00B952FD" w:rsidRDefault="00B952FD" w:rsidP="00A12AB4">
      <w:pPr>
        <w:pStyle w:val="Prrafodelista"/>
        <w:numPr>
          <w:ilvl w:val="0"/>
          <w:numId w:val="48"/>
        </w:numPr>
        <w:spacing w:line="240" w:lineRule="auto"/>
        <w:rPr>
          <w:rFonts w:ascii="AvantGarde Bk BT" w:hAnsi="AvantGarde Bk BT"/>
          <w:lang w:val="en-US"/>
        </w:rPr>
      </w:pPr>
      <w:r w:rsidRPr="00B952FD">
        <w:rPr>
          <w:rFonts w:ascii="AvantGarde Bk BT" w:hAnsi="AvantGarde Bk BT"/>
          <w:i/>
          <w:lang w:val="en-US"/>
        </w:rPr>
        <w:t>Contingency, Hegemony, Universality</w:t>
      </w:r>
      <w:r w:rsidRPr="00B952FD">
        <w:rPr>
          <w:rFonts w:ascii="AvantGarde Bk BT" w:hAnsi="AvantGarde Bk BT"/>
          <w:lang w:val="en-US"/>
        </w:rPr>
        <w:t>, con Ernesto Laclau, y Slavoj Žižek 2000;</w:t>
      </w:r>
    </w:p>
    <w:p w14:paraId="3F633512" w14:textId="77777777" w:rsidR="00B952FD" w:rsidRPr="00B952FD" w:rsidRDefault="00B952FD" w:rsidP="00A12AB4">
      <w:pPr>
        <w:pStyle w:val="Prrafodelista"/>
        <w:numPr>
          <w:ilvl w:val="0"/>
          <w:numId w:val="48"/>
        </w:numPr>
        <w:spacing w:line="240" w:lineRule="auto"/>
        <w:rPr>
          <w:rFonts w:ascii="AvantGarde Bk BT" w:hAnsi="AvantGarde Bk BT"/>
          <w:lang w:val="en-US"/>
        </w:rPr>
      </w:pPr>
      <w:r w:rsidRPr="00B952FD">
        <w:rPr>
          <w:rFonts w:ascii="AvantGarde Bk BT" w:hAnsi="AvantGarde Bk BT"/>
          <w:i/>
          <w:lang w:val="en-US"/>
        </w:rPr>
        <w:t>Antigone's Claim: Kinship Between Life and Death,</w:t>
      </w:r>
      <w:r w:rsidRPr="00B952FD">
        <w:rPr>
          <w:rFonts w:ascii="AvantGarde Bk BT" w:hAnsi="AvantGarde Bk BT"/>
          <w:lang w:val="en-US"/>
        </w:rPr>
        <w:t xml:space="preserve"> 2000;</w:t>
      </w:r>
    </w:p>
    <w:p w14:paraId="5BF7CECD" w14:textId="77777777" w:rsidR="00B952FD" w:rsidRPr="00B952FD" w:rsidRDefault="00B952FD" w:rsidP="00A12AB4">
      <w:pPr>
        <w:pStyle w:val="Prrafodelista"/>
        <w:numPr>
          <w:ilvl w:val="0"/>
          <w:numId w:val="48"/>
        </w:numPr>
        <w:spacing w:line="240" w:lineRule="auto"/>
        <w:rPr>
          <w:rFonts w:ascii="AvantGarde Bk BT" w:hAnsi="AvantGarde Bk BT"/>
          <w:lang w:val="en-US"/>
        </w:rPr>
      </w:pPr>
      <w:r w:rsidRPr="00B952FD">
        <w:rPr>
          <w:rFonts w:ascii="AvantGarde Bk BT" w:hAnsi="AvantGarde Bk BT"/>
          <w:i/>
          <w:lang w:val="en-US"/>
        </w:rPr>
        <w:t>Prejudicial Appearances: The Logic of American Antidiscrimination Law,</w:t>
      </w:r>
      <w:r w:rsidRPr="00B952FD">
        <w:rPr>
          <w:rFonts w:ascii="AvantGarde Bk BT" w:hAnsi="AvantGarde Bk BT"/>
          <w:lang w:val="en-US"/>
        </w:rPr>
        <w:t xml:space="preserve"> con Kwame Anthony Appiah, Reva Siegel, Robert Post y Thomas C. Grey, 2000;</w:t>
      </w:r>
    </w:p>
    <w:p w14:paraId="4CC57174" w14:textId="77777777" w:rsidR="00B952FD" w:rsidRPr="00640A1B" w:rsidRDefault="00B952FD" w:rsidP="00A12AB4">
      <w:pPr>
        <w:pStyle w:val="Prrafodelista"/>
        <w:numPr>
          <w:ilvl w:val="0"/>
          <w:numId w:val="48"/>
        </w:numPr>
        <w:spacing w:line="240" w:lineRule="auto"/>
        <w:rPr>
          <w:rFonts w:ascii="AvantGarde Bk BT" w:hAnsi="AvantGarde Bk BT"/>
          <w:lang w:val="fr-FR"/>
        </w:rPr>
      </w:pPr>
      <w:r w:rsidRPr="00640A1B">
        <w:rPr>
          <w:rFonts w:ascii="AvantGarde Bk BT" w:hAnsi="AvantGarde Bk BT"/>
          <w:i/>
          <w:lang w:val="fr-FR"/>
        </w:rPr>
        <w:t>La Vie psychique du pouvoir</w:t>
      </w:r>
      <w:r w:rsidRPr="00640A1B">
        <w:rPr>
          <w:rFonts w:ascii="AvantGarde Bk BT" w:hAnsi="AvantGarde Bk BT"/>
          <w:lang w:val="fr-FR"/>
        </w:rPr>
        <w:t>, 2002;</w:t>
      </w:r>
    </w:p>
    <w:p w14:paraId="4D9E46F5" w14:textId="77777777" w:rsidR="00B952FD" w:rsidRPr="00B952FD" w:rsidRDefault="00B952FD" w:rsidP="00A12AB4">
      <w:pPr>
        <w:pStyle w:val="Prrafodelista"/>
        <w:numPr>
          <w:ilvl w:val="0"/>
          <w:numId w:val="48"/>
        </w:numPr>
        <w:spacing w:line="240" w:lineRule="auto"/>
        <w:rPr>
          <w:rFonts w:ascii="AvantGarde Bk BT" w:hAnsi="AvantGarde Bk BT"/>
          <w:lang w:val="en-US"/>
        </w:rPr>
      </w:pPr>
      <w:r w:rsidRPr="00B952FD">
        <w:rPr>
          <w:rFonts w:ascii="AvantGarde Bk BT" w:hAnsi="AvantGarde Bk BT"/>
          <w:i/>
          <w:lang w:val="en-US"/>
        </w:rPr>
        <w:t>Giving an account of oneself</w:t>
      </w:r>
      <w:r w:rsidRPr="00B952FD">
        <w:rPr>
          <w:rFonts w:ascii="AvantGarde Bk BT" w:hAnsi="AvantGarde Bk BT"/>
          <w:lang w:val="en-US"/>
        </w:rPr>
        <w:t>, 2003;</w:t>
      </w:r>
    </w:p>
    <w:p w14:paraId="4C14FA59" w14:textId="77777777" w:rsidR="00B952FD" w:rsidRPr="00B952FD" w:rsidRDefault="00B952FD" w:rsidP="00A12AB4">
      <w:pPr>
        <w:pStyle w:val="Prrafodelista"/>
        <w:numPr>
          <w:ilvl w:val="0"/>
          <w:numId w:val="48"/>
        </w:numPr>
        <w:spacing w:line="240" w:lineRule="auto"/>
        <w:rPr>
          <w:rFonts w:ascii="AvantGarde Bk BT" w:hAnsi="AvantGarde Bk BT"/>
          <w:lang w:val="en-US"/>
        </w:rPr>
      </w:pPr>
      <w:r w:rsidRPr="00B952FD">
        <w:rPr>
          <w:rFonts w:ascii="AvantGarde Bk BT" w:hAnsi="AvantGarde Bk BT"/>
          <w:i/>
          <w:lang w:val="en-US"/>
        </w:rPr>
        <w:t>Kritik der ethischen Gewalt</w:t>
      </w:r>
      <w:r w:rsidRPr="00B952FD">
        <w:rPr>
          <w:rFonts w:ascii="AvantGarde Bk BT" w:hAnsi="AvantGarde Bk BT"/>
          <w:lang w:val="en-US"/>
        </w:rPr>
        <w:t>, 2003;</w:t>
      </w:r>
    </w:p>
    <w:p w14:paraId="5BD4FDE6" w14:textId="77777777" w:rsidR="00B952FD" w:rsidRPr="00B952FD" w:rsidRDefault="00B952FD" w:rsidP="00A12AB4">
      <w:pPr>
        <w:pStyle w:val="Prrafodelista"/>
        <w:numPr>
          <w:ilvl w:val="0"/>
          <w:numId w:val="48"/>
        </w:numPr>
        <w:spacing w:line="240" w:lineRule="auto"/>
        <w:rPr>
          <w:rFonts w:ascii="AvantGarde Bk BT" w:hAnsi="AvantGarde Bk BT"/>
          <w:lang w:val="en-US"/>
        </w:rPr>
      </w:pPr>
      <w:r w:rsidRPr="00B952FD">
        <w:rPr>
          <w:rFonts w:ascii="AvantGarde Bk BT" w:hAnsi="AvantGarde Bk BT"/>
          <w:i/>
          <w:lang w:val="en-US"/>
        </w:rPr>
        <w:t>Women &amp; Social Transformation</w:t>
      </w:r>
      <w:r w:rsidRPr="00B952FD">
        <w:rPr>
          <w:rFonts w:ascii="AvantGarde Bk BT" w:hAnsi="AvantGarde Bk BT"/>
          <w:lang w:val="en-US"/>
        </w:rPr>
        <w:t>, con Elisabeth Beck-Gernsheim y Lídia Puigvert, 2003;</w:t>
      </w:r>
    </w:p>
    <w:p w14:paraId="151D4B08" w14:textId="77777777" w:rsidR="00B952FD" w:rsidRPr="00B952FD" w:rsidRDefault="00B952FD" w:rsidP="00A12AB4">
      <w:pPr>
        <w:pStyle w:val="Prrafodelista"/>
        <w:numPr>
          <w:ilvl w:val="0"/>
          <w:numId w:val="48"/>
        </w:numPr>
        <w:spacing w:line="240" w:lineRule="auto"/>
        <w:rPr>
          <w:rFonts w:ascii="AvantGarde Bk BT" w:hAnsi="AvantGarde Bk BT"/>
          <w:lang w:val="en-US"/>
        </w:rPr>
      </w:pPr>
      <w:r w:rsidRPr="00B952FD">
        <w:rPr>
          <w:rFonts w:ascii="AvantGarde Bk BT" w:hAnsi="AvantGarde Bk BT"/>
          <w:i/>
          <w:lang w:val="en-US"/>
        </w:rPr>
        <w:t>Undoing Gender</w:t>
      </w:r>
      <w:r w:rsidRPr="00B952FD">
        <w:rPr>
          <w:rFonts w:ascii="AvantGarde Bk BT" w:hAnsi="AvantGarde Bk BT"/>
          <w:lang w:val="en-US"/>
        </w:rPr>
        <w:t>, 2004;</w:t>
      </w:r>
    </w:p>
    <w:p w14:paraId="1FD429A8" w14:textId="77777777" w:rsidR="00B952FD" w:rsidRPr="00B952FD" w:rsidRDefault="00B952FD" w:rsidP="00A12AB4">
      <w:pPr>
        <w:pStyle w:val="Prrafodelista"/>
        <w:numPr>
          <w:ilvl w:val="0"/>
          <w:numId w:val="48"/>
        </w:numPr>
        <w:spacing w:line="240" w:lineRule="auto"/>
        <w:rPr>
          <w:rFonts w:ascii="AvantGarde Bk BT" w:hAnsi="AvantGarde Bk BT"/>
          <w:lang w:val="en-US"/>
        </w:rPr>
      </w:pPr>
      <w:r w:rsidRPr="00B952FD">
        <w:rPr>
          <w:rFonts w:ascii="AvantGarde Bk BT" w:hAnsi="AvantGarde Bk BT"/>
          <w:i/>
          <w:lang w:val="en-US"/>
        </w:rPr>
        <w:t>Precarious Life</w:t>
      </w:r>
      <w:r w:rsidRPr="00B952FD">
        <w:rPr>
          <w:rFonts w:ascii="AvantGarde Bk BT" w:hAnsi="AvantGarde Bk BT"/>
          <w:lang w:val="en-US"/>
        </w:rPr>
        <w:t>, 2004;</w:t>
      </w:r>
    </w:p>
    <w:p w14:paraId="294ECAE7" w14:textId="77777777" w:rsidR="00B952FD" w:rsidRPr="00B952FD" w:rsidRDefault="00B952FD" w:rsidP="00A12AB4">
      <w:pPr>
        <w:pStyle w:val="Prrafodelista"/>
        <w:numPr>
          <w:ilvl w:val="0"/>
          <w:numId w:val="48"/>
        </w:numPr>
        <w:spacing w:line="240" w:lineRule="auto"/>
        <w:rPr>
          <w:rFonts w:ascii="AvantGarde Bk BT" w:hAnsi="AvantGarde Bk BT"/>
          <w:lang w:val="en-US"/>
        </w:rPr>
      </w:pPr>
      <w:r w:rsidRPr="00B952FD">
        <w:rPr>
          <w:rFonts w:ascii="AvantGarde Bk BT" w:hAnsi="AvantGarde Bk BT"/>
          <w:i/>
          <w:lang w:val="en-US"/>
        </w:rPr>
        <w:t>The Judith Butler Reader</w:t>
      </w:r>
      <w:r w:rsidRPr="00B952FD">
        <w:rPr>
          <w:rFonts w:ascii="AvantGarde Bk BT" w:hAnsi="AvantGarde Bk BT"/>
          <w:lang w:val="en-US"/>
        </w:rPr>
        <w:t>, 2004;</w:t>
      </w:r>
    </w:p>
    <w:p w14:paraId="4ECAD496" w14:textId="77777777" w:rsidR="00B952FD" w:rsidRPr="00B952FD" w:rsidRDefault="00B952FD" w:rsidP="00A12AB4">
      <w:pPr>
        <w:pStyle w:val="Prrafodelista"/>
        <w:numPr>
          <w:ilvl w:val="0"/>
          <w:numId w:val="48"/>
        </w:numPr>
        <w:spacing w:line="240" w:lineRule="auto"/>
        <w:rPr>
          <w:rFonts w:ascii="AvantGarde Bk BT" w:hAnsi="AvantGarde Bk BT"/>
          <w:lang w:val="en-US"/>
        </w:rPr>
      </w:pPr>
      <w:r w:rsidRPr="00B952FD">
        <w:rPr>
          <w:rFonts w:ascii="AvantGarde Bk BT" w:hAnsi="AvantGarde Bk BT"/>
          <w:i/>
          <w:lang w:val="en-US"/>
        </w:rPr>
        <w:t>Who Sings the Nation-state? Language, Politics, Belonging</w:t>
      </w:r>
      <w:r w:rsidRPr="00B952FD">
        <w:rPr>
          <w:rFonts w:ascii="AvantGarde Bk BT" w:hAnsi="AvantGarde Bk BT"/>
          <w:lang w:val="en-US"/>
        </w:rPr>
        <w:t>, con Gayatri Chakravorty Spivak, 2007;</w:t>
      </w:r>
    </w:p>
    <w:p w14:paraId="564A6212" w14:textId="77777777" w:rsidR="00B952FD" w:rsidRPr="00B952FD" w:rsidRDefault="00B952FD" w:rsidP="00A12AB4">
      <w:pPr>
        <w:pStyle w:val="Prrafodelista"/>
        <w:numPr>
          <w:ilvl w:val="0"/>
          <w:numId w:val="48"/>
        </w:numPr>
        <w:spacing w:line="240" w:lineRule="auto"/>
        <w:rPr>
          <w:rFonts w:ascii="AvantGarde Bk BT" w:hAnsi="AvantGarde Bk BT"/>
          <w:lang w:val="en-US"/>
        </w:rPr>
      </w:pPr>
      <w:r w:rsidRPr="00B952FD">
        <w:rPr>
          <w:rFonts w:ascii="AvantGarde Bk BT" w:hAnsi="AvantGarde Bk BT"/>
          <w:i/>
          <w:lang w:val="en-US"/>
        </w:rPr>
        <w:t>Frames of War: When is Life Grievable?,</w:t>
      </w:r>
      <w:r w:rsidRPr="00B952FD">
        <w:rPr>
          <w:rFonts w:ascii="AvantGarde Bk BT" w:hAnsi="AvantGarde Bk BT"/>
          <w:lang w:val="en-US"/>
        </w:rPr>
        <w:t xml:space="preserve"> 2009;</w:t>
      </w:r>
    </w:p>
    <w:p w14:paraId="7EA135BC" w14:textId="77777777" w:rsidR="00B952FD" w:rsidRPr="00B952FD" w:rsidRDefault="00B952FD" w:rsidP="00A12AB4">
      <w:pPr>
        <w:pStyle w:val="Prrafodelista"/>
        <w:numPr>
          <w:ilvl w:val="0"/>
          <w:numId w:val="48"/>
        </w:numPr>
        <w:spacing w:line="240" w:lineRule="auto"/>
        <w:rPr>
          <w:rFonts w:ascii="AvantGarde Bk BT" w:hAnsi="AvantGarde Bk BT"/>
          <w:lang w:val="en-US"/>
        </w:rPr>
      </w:pPr>
      <w:r w:rsidRPr="00B952FD">
        <w:rPr>
          <w:rFonts w:ascii="AvantGarde Bk BT" w:hAnsi="AvantGarde Bk BT"/>
          <w:i/>
          <w:lang w:val="en-US"/>
        </w:rPr>
        <w:t>Is Critique Secular? Blasphemy, Injury, and Free Speech</w:t>
      </w:r>
      <w:r w:rsidRPr="00B952FD">
        <w:rPr>
          <w:rFonts w:ascii="AvantGarde Bk BT" w:hAnsi="AvantGarde Bk BT"/>
          <w:lang w:val="en-US"/>
        </w:rPr>
        <w:t>, con Saba Mahmood, Talal Asad, and Wendy Brown, 2009;</w:t>
      </w:r>
    </w:p>
    <w:p w14:paraId="09976E67" w14:textId="77777777" w:rsidR="00B952FD" w:rsidRPr="00B952FD" w:rsidRDefault="00B952FD" w:rsidP="00A12AB4">
      <w:pPr>
        <w:pStyle w:val="Prrafodelista"/>
        <w:numPr>
          <w:ilvl w:val="0"/>
          <w:numId w:val="48"/>
        </w:numPr>
        <w:spacing w:line="240" w:lineRule="auto"/>
        <w:rPr>
          <w:rFonts w:ascii="AvantGarde Bk BT" w:hAnsi="AvantGarde Bk BT"/>
          <w:lang w:val="en-US"/>
        </w:rPr>
      </w:pPr>
      <w:r w:rsidRPr="00B952FD">
        <w:rPr>
          <w:rFonts w:ascii="AvantGarde Bk BT" w:hAnsi="AvantGarde Bk BT"/>
          <w:i/>
          <w:lang w:val="en-US"/>
        </w:rPr>
        <w:t>The Power of Religion in the Public Sphere</w:t>
      </w:r>
      <w:r w:rsidRPr="00B952FD">
        <w:rPr>
          <w:rFonts w:ascii="AvantGarde Bk BT" w:hAnsi="AvantGarde Bk BT"/>
          <w:lang w:val="en-US"/>
        </w:rPr>
        <w:t>, con Jurgen Habermas, Charles Taylor y Cornel West, 2011;</w:t>
      </w:r>
    </w:p>
    <w:p w14:paraId="117317B3" w14:textId="77777777" w:rsidR="00B952FD" w:rsidRPr="00B952FD" w:rsidRDefault="00B952FD" w:rsidP="00A12AB4">
      <w:pPr>
        <w:pStyle w:val="Prrafodelista"/>
        <w:numPr>
          <w:ilvl w:val="0"/>
          <w:numId w:val="48"/>
        </w:numPr>
        <w:spacing w:line="240" w:lineRule="auto"/>
        <w:rPr>
          <w:rFonts w:ascii="AvantGarde Bk BT" w:hAnsi="AvantGarde Bk BT"/>
          <w:lang w:val="en-US"/>
        </w:rPr>
      </w:pPr>
      <w:r w:rsidRPr="00B952FD">
        <w:rPr>
          <w:rFonts w:ascii="AvantGarde Bk BT" w:hAnsi="AvantGarde Bk BT"/>
          <w:i/>
          <w:lang w:val="en-US"/>
        </w:rPr>
        <w:t>Parting Ways: Jewishness and the Critique of Zionism,</w:t>
      </w:r>
      <w:r w:rsidRPr="00B952FD">
        <w:rPr>
          <w:rFonts w:ascii="AvantGarde Bk BT" w:hAnsi="AvantGarde Bk BT"/>
          <w:lang w:val="en-US"/>
        </w:rPr>
        <w:t xml:space="preserve"> 2012;</w:t>
      </w:r>
    </w:p>
    <w:p w14:paraId="0760DCF0" w14:textId="77777777" w:rsidR="00B952FD" w:rsidRPr="00B952FD" w:rsidRDefault="00B952FD" w:rsidP="00A12AB4">
      <w:pPr>
        <w:pStyle w:val="Prrafodelista"/>
        <w:numPr>
          <w:ilvl w:val="0"/>
          <w:numId w:val="48"/>
        </w:numPr>
        <w:spacing w:line="240" w:lineRule="auto"/>
        <w:rPr>
          <w:rFonts w:ascii="AvantGarde Bk BT" w:hAnsi="AvantGarde Bk BT"/>
          <w:lang w:val="en-US"/>
        </w:rPr>
      </w:pPr>
      <w:r w:rsidRPr="00B952FD">
        <w:rPr>
          <w:rFonts w:ascii="AvantGarde Bk BT" w:hAnsi="AvantGarde Bk BT"/>
          <w:i/>
          <w:lang w:val="en-US"/>
        </w:rPr>
        <w:t>Dispossession: The Performative in the Political</w:t>
      </w:r>
      <w:r w:rsidRPr="00B952FD">
        <w:rPr>
          <w:rFonts w:ascii="AvantGarde Bk BT" w:hAnsi="AvantGarde Bk BT"/>
          <w:lang w:val="en-US"/>
        </w:rPr>
        <w:t>, con Athena Athanasiou, 2013;</w:t>
      </w:r>
    </w:p>
    <w:p w14:paraId="2A088B6D" w14:textId="2FBAD330" w:rsidR="00B952FD" w:rsidRPr="00B952FD" w:rsidRDefault="00B952FD" w:rsidP="00A12AB4">
      <w:pPr>
        <w:pStyle w:val="Prrafodelista"/>
        <w:numPr>
          <w:ilvl w:val="0"/>
          <w:numId w:val="48"/>
        </w:numPr>
        <w:spacing w:line="240" w:lineRule="auto"/>
        <w:rPr>
          <w:rFonts w:ascii="AvantGarde Bk BT" w:hAnsi="AvantGarde Bk BT"/>
          <w:lang w:val="en-US"/>
        </w:rPr>
      </w:pPr>
      <w:r w:rsidRPr="00B952FD">
        <w:rPr>
          <w:rFonts w:ascii="AvantGarde Bk BT" w:hAnsi="AvantGarde Bk BT"/>
          <w:i/>
          <w:lang w:val="en-US"/>
        </w:rPr>
        <w:t>Notes Toward a Performative Theory of Assembly</w:t>
      </w:r>
      <w:r w:rsidRPr="00B952FD">
        <w:rPr>
          <w:rFonts w:ascii="AvantGarde Bk BT" w:hAnsi="AvantGarde Bk BT"/>
          <w:lang w:val="en-US"/>
        </w:rPr>
        <w:t>, 2015;</w:t>
      </w:r>
      <w:r w:rsidR="00A12AB4">
        <w:rPr>
          <w:rFonts w:ascii="AvantGarde Bk BT" w:hAnsi="AvantGarde Bk BT"/>
          <w:lang w:val="en-US"/>
        </w:rPr>
        <w:t xml:space="preserve"> y</w:t>
      </w:r>
    </w:p>
    <w:p w14:paraId="24D99CD5" w14:textId="4399A035" w:rsidR="00B952FD" w:rsidRPr="00B952FD" w:rsidRDefault="00B952FD" w:rsidP="00A12AB4">
      <w:pPr>
        <w:pStyle w:val="Prrafodelista"/>
        <w:numPr>
          <w:ilvl w:val="0"/>
          <w:numId w:val="48"/>
        </w:numPr>
        <w:spacing w:line="240" w:lineRule="auto"/>
        <w:rPr>
          <w:rFonts w:ascii="AvantGarde Bk BT" w:hAnsi="AvantGarde Bk BT"/>
          <w:lang w:val="en-US"/>
        </w:rPr>
      </w:pPr>
      <w:r w:rsidRPr="00B952FD">
        <w:rPr>
          <w:rFonts w:ascii="AvantGarde Bk BT" w:hAnsi="AvantGarde Bk BT"/>
          <w:i/>
          <w:lang w:val="en-US"/>
        </w:rPr>
        <w:t>Senses of the Subject</w:t>
      </w:r>
      <w:r w:rsidR="00A12AB4">
        <w:rPr>
          <w:rFonts w:ascii="AvantGarde Bk BT" w:hAnsi="AvantGarde Bk BT"/>
          <w:lang w:val="en-US"/>
        </w:rPr>
        <w:t>, 2015.</w:t>
      </w:r>
    </w:p>
    <w:p w14:paraId="78A7ADB2" w14:textId="77777777" w:rsidR="00522A98" w:rsidRDefault="00522A98" w:rsidP="00D75D1A">
      <w:pPr>
        <w:pStyle w:val="Prrafodelista"/>
        <w:ind w:hanging="720"/>
        <w:jc w:val="both"/>
        <w:rPr>
          <w:rFonts w:ascii="AvantGarde Bk BT" w:hAnsi="AvantGarde Bk BT"/>
          <w:lang w:val="es-ES"/>
        </w:rPr>
      </w:pPr>
    </w:p>
    <w:p w14:paraId="2AA37FF3" w14:textId="753859C8" w:rsidR="00B73AFA" w:rsidRPr="00F12703" w:rsidRDefault="00522A98" w:rsidP="003542B0">
      <w:pPr>
        <w:pStyle w:val="Prrafodelista"/>
        <w:spacing w:line="240" w:lineRule="auto"/>
        <w:ind w:left="360"/>
        <w:jc w:val="both"/>
        <w:rPr>
          <w:rFonts w:ascii="AvantGarde Bk BT" w:hAnsi="AvantGarde Bk BT"/>
          <w:lang w:val="es-ES"/>
        </w:rPr>
      </w:pPr>
      <w:r w:rsidRPr="00522A98">
        <w:rPr>
          <w:rFonts w:ascii="AvantGarde Bk BT" w:hAnsi="AvantGarde Bk BT"/>
          <w:lang w:val="es-ES"/>
        </w:rPr>
        <w:t>Sus libros han sido traducidos a 27 idiomas.</w:t>
      </w:r>
      <w:r w:rsidR="00D75D1A">
        <w:rPr>
          <w:rFonts w:ascii="AvantGarde Bk BT" w:hAnsi="AvantGarde Bk BT"/>
          <w:lang w:val="es-ES"/>
        </w:rPr>
        <w:t xml:space="preserve"> </w:t>
      </w:r>
      <w:r w:rsidR="00A12AB4">
        <w:rPr>
          <w:rFonts w:ascii="AvantGarde Bk BT" w:hAnsi="AvantGarde Bk BT"/>
          <w:lang w:val="es-ES"/>
        </w:rPr>
        <w:t xml:space="preserve">En su </w:t>
      </w:r>
      <w:r w:rsidR="003542B0">
        <w:rPr>
          <w:rFonts w:ascii="AvantGarde Bk BT" w:hAnsi="AvantGarde Bk BT"/>
          <w:lang w:val="es-ES"/>
        </w:rPr>
        <w:t>producción académica</w:t>
      </w:r>
      <w:r w:rsidR="00B73AFA">
        <w:rPr>
          <w:rFonts w:ascii="AvantGarde Bk BT" w:hAnsi="AvantGarde Bk BT"/>
          <w:lang w:val="es-ES"/>
        </w:rPr>
        <w:t xml:space="preserve"> se advierte una influencia de l</w:t>
      </w:r>
      <w:r w:rsidR="00B73AFA" w:rsidRPr="00F12703">
        <w:rPr>
          <w:rFonts w:ascii="AvantGarde Bk BT" w:hAnsi="AvantGarde Bk BT"/>
          <w:lang w:val="es-ES"/>
        </w:rPr>
        <w:t xml:space="preserve">a </w:t>
      </w:r>
      <w:r w:rsidR="00B73AFA">
        <w:rPr>
          <w:rFonts w:ascii="AvantGarde Bk BT" w:hAnsi="AvantGarde Bk BT"/>
          <w:lang w:val="es-ES"/>
        </w:rPr>
        <w:t>f</w:t>
      </w:r>
      <w:r w:rsidR="00A12AB4">
        <w:rPr>
          <w:rFonts w:ascii="AvantGarde Bk BT" w:hAnsi="AvantGarde Bk BT"/>
          <w:lang w:val="es-ES"/>
        </w:rPr>
        <w:t>enomenología del e</w:t>
      </w:r>
      <w:r w:rsidR="00B73AFA" w:rsidRPr="00F12703">
        <w:rPr>
          <w:rFonts w:ascii="AvantGarde Bk BT" w:hAnsi="AvantGarde Bk BT"/>
          <w:lang w:val="es-ES"/>
        </w:rPr>
        <w:t>spíritu de Hegel y sus interpretaciones posteriores por varios filósofos franceses del siglo XX. Los autores que más se reconocen en la obra de Butler son M</w:t>
      </w:r>
      <w:r w:rsidR="00B73AFA">
        <w:rPr>
          <w:rFonts w:ascii="AvantGarde Bk BT" w:hAnsi="AvantGarde Bk BT"/>
          <w:lang w:val="es-ES"/>
        </w:rPr>
        <w:t xml:space="preserve">ichael </w:t>
      </w:r>
      <w:r w:rsidR="00B73AFA" w:rsidRPr="00F12703">
        <w:rPr>
          <w:rFonts w:ascii="AvantGarde Bk BT" w:hAnsi="AvantGarde Bk BT"/>
          <w:lang w:val="es-ES"/>
        </w:rPr>
        <w:t>Foucault, S</w:t>
      </w:r>
      <w:r w:rsidR="00B73AFA">
        <w:rPr>
          <w:rFonts w:ascii="AvantGarde Bk BT" w:hAnsi="AvantGarde Bk BT"/>
          <w:lang w:val="es-ES"/>
        </w:rPr>
        <w:t xml:space="preserve">igmund </w:t>
      </w:r>
      <w:r w:rsidR="00B73AFA" w:rsidRPr="00F12703">
        <w:rPr>
          <w:rFonts w:ascii="AvantGarde Bk BT" w:hAnsi="AvantGarde Bk BT"/>
          <w:lang w:val="es-ES"/>
        </w:rPr>
        <w:t>Freud, Louis Althusser, la teórica francesa Monique Wittig, la antropóloga estadounidense Gayle Rubin, Jacques Lacan, J.L. Austin y el filósofo estadounidense del lenguaje Saul Kripke.</w:t>
      </w:r>
    </w:p>
    <w:p w14:paraId="3E70854A" w14:textId="6617A54D" w:rsidR="00E7085B" w:rsidRDefault="00E7085B">
      <w:pPr>
        <w:spacing w:after="200" w:line="276" w:lineRule="auto"/>
        <w:rPr>
          <w:rFonts w:ascii="AvantGarde Bk BT" w:eastAsia="Calibri" w:hAnsi="AvantGarde Bk BT" w:cs="Times New Roman"/>
          <w:sz w:val="22"/>
          <w:szCs w:val="22"/>
          <w:lang w:val="es-ES" w:eastAsia="en-US"/>
        </w:rPr>
      </w:pPr>
      <w:r>
        <w:rPr>
          <w:rFonts w:ascii="AvantGarde Bk BT" w:hAnsi="AvantGarde Bk BT"/>
          <w:lang w:val="es-ES"/>
        </w:rPr>
        <w:br w:type="page"/>
      </w:r>
    </w:p>
    <w:p w14:paraId="342D776E" w14:textId="77777777" w:rsidR="00B73AFA" w:rsidRDefault="00B73AFA" w:rsidP="00D75D1A">
      <w:pPr>
        <w:pStyle w:val="Prrafodelista"/>
        <w:spacing w:after="0" w:line="240" w:lineRule="auto"/>
        <w:ind w:left="360" w:hanging="360"/>
        <w:jc w:val="both"/>
        <w:rPr>
          <w:rFonts w:ascii="AvantGarde Bk BT" w:hAnsi="AvantGarde Bk BT"/>
          <w:lang w:val="es-ES"/>
        </w:rPr>
      </w:pPr>
    </w:p>
    <w:p w14:paraId="62688684" w14:textId="36EA67F0" w:rsidR="00D75D1A" w:rsidRDefault="00D75D1A" w:rsidP="00D75D1A">
      <w:pPr>
        <w:pStyle w:val="Prrafodelista"/>
        <w:numPr>
          <w:ilvl w:val="0"/>
          <w:numId w:val="19"/>
        </w:numPr>
        <w:spacing w:after="0" w:line="240" w:lineRule="auto"/>
        <w:jc w:val="both"/>
        <w:rPr>
          <w:rFonts w:ascii="AvantGarde Bk BT" w:hAnsi="AvantGarde Bk BT"/>
          <w:lang w:val="es-ES"/>
        </w:rPr>
      </w:pPr>
      <w:r>
        <w:rPr>
          <w:rFonts w:ascii="AvantGarde Bk BT" w:hAnsi="AvantGarde Bk BT"/>
          <w:lang w:val="es-ES"/>
        </w:rPr>
        <w:t xml:space="preserve">Que los trabajos de investigación de la Dra. Butler </w:t>
      </w:r>
      <w:r w:rsidR="00E06FD4" w:rsidRPr="00E06FD4">
        <w:rPr>
          <w:rFonts w:ascii="AvantGarde Bk BT" w:hAnsi="AvantGarde Bk BT"/>
          <w:lang w:val="es-ES"/>
        </w:rPr>
        <w:t>ha</w:t>
      </w:r>
      <w:r w:rsidR="00B952FD">
        <w:rPr>
          <w:rFonts w:ascii="AvantGarde Bk BT" w:hAnsi="AvantGarde Bk BT"/>
          <w:lang w:val="es-ES"/>
        </w:rPr>
        <w:t>n</w:t>
      </w:r>
      <w:r w:rsidR="00E06FD4" w:rsidRPr="00E06FD4">
        <w:rPr>
          <w:rFonts w:ascii="AvantGarde Bk BT" w:hAnsi="AvantGarde Bk BT"/>
          <w:lang w:val="es-ES"/>
        </w:rPr>
        <w:t xml:space="preserve"> aparecido en colecciones y revistas distinguidas como </w:t>
      </w:r>
      <w:r w:rsidR="00E06FD4" w:rsidRPr="00D75D1A">
        <w:rPr>
          <w:rFonts w:ascii="AvantGarde Bk BT" w:hAnsi="AvantGarde Bk BT"/>
          <w:i/>
          <w:lang w:val="es-ES"/>
        </w:rPr>
        <w:t xml:space="preserve">Telos, Philosophical Review, Berkshire Review, International Philosophical Quarterly, Praxis, Diacritics, </w:t>
      </w:r>
      <w:r w:rsidR="00E06FD4" w:rsidRPr="00D75D1A">
        <w:rPr>
          <w:rFonts w:ascii="AvantGarde Bk BT" w:hAnsi="AvantGarde Bk BT"/>
          <w:lang w:val="es-ES"/>
        </w:rPr>
        <w:t>Radical</w:t>
      </w:r>
      <w:r w:rsidRPr="00D75D1A">
        <w:rPr>
          <w:rFonts w:ascii="AvantGarde Bk BT" w:hAnsi="AvantGarde Bk BT"/>
          <w:lang w:val="es-ES"/>
        </w:rPr>
        <w:t xml:space="preserve"> </w:t>
      </w:r>
      <w:r w:rsidR="00E06FD4" w:rsidRPr="00D75D1A">
        <w:rPr>
          <w:rFonts w:ascii="AvantGarde Bk BT" w:hAnsi="AvantGarde Bk BT"/>
          <w:lang w:val="es-ES"/>
        </w:rPr>
        <w:t>Filosofía,</w:t>
      </w:r>
      <w:r w:rsidR="00E06FD4" w:rsidRPr="00E06FD4">
        <w:rPr>
          <w:rFonts w:ascii="AvantGarde Bk BT" w:hAnsi="AvantGarde Bk BT"/>
          <w:lang w:val="es-ES"/>
        </w:rPr>
        <w:t xml:space="preserve"> Histori</w:t>
      </w:r>
      <w:r w:rsidR="003542B0">
        <w:rPr>
          <w:rFonts w:ascii="AvantGarde Bk BT" w:hAnsi="AvantGarde Bk BT"/>
          <w:lang w:val="es-ES"/>
        </w:rPr>
        <w:t>a y Teoría, Ética, GLQ, D</w:t>
      </w:r>
      <w:r w:rsidR="00E06FD4" w:rsidRPr="00E06FD4">
        <w:rPr>
          <w:rFonts w:ascii="AvantGarde Bk BT" w:hAnsi="AvantGarde Bk BT"/>
          <w:lang w:val="es-ES"/>
        </w:rPr>
        <w:t xml:space="preserve">iferencias, Transición y Revista Literaria de la Universidad de Yale. </w:t>
      </w:r>
    </w:p>
    <w:p w14:paraId="168958AA" w14:textId="77777777" w:rsidR="00D75D1A" w:rsidRPr="00D75D1A" w:rsidRDefault="00D75D1A" w:rsidP="00D75D1A">
      <w:pPr>
        <w:jc w:val="both"/>
        <w:rPr>
          <w:rFonts w:ascii="AvantGarde Bk BT" w:hAnsi="AvantGarde Bk BT"/>
          <w:lang w:val="es-ES"/>
        </w:rPr>
      </w:pPr>
    </w:p>
    <w:p w14:paraId="1345E62E" w14:textId="5EE75A92" w:rsidR="009612FE" w:rsidRPr="003542B0" w:rsidRDefault="00D60CD3" w:rsidP="003542B0">
      <w:pPr>
        <w:pStyle w:val="Prrafodelista"/>
        <w:numPr>
          <w:ilvl w:val="0"/>
          <w:numId w:val="19"/>
        </w:numPr>
        <w:spacing w:after="0" w:line="240" w:lineRule="auto"/>
        <w:jc w:val="both"/>
        <w:rPr>
          <w:rFonts w:ascii="AvantGarde Bk BT" w:hAnsi="AvantGarde Bk BT"/>
          <w:lang w:val="es-ES"/>
        </w:rPr>
      </w:pPr>
      <w:r w:rsidRPr="00D60CD3">
        <w:rPr>
          <w:rFonts w:ascii="AvantGarde Bk BT" w:hAnsi="AvantGarde Bk BT"/>
          <w:lang w:val="es-ES"/>
        </w:rPr>
        <w:t xml:space="preserve">Que </w:t>
      </w:r>
      <w:r w:rsidR="00B952FD">
        <w:rPr>
          <w:rFonts w:ascii="AvantGarde Bk BT" w:hAnsi="AvantGarde Bk BT"/>
          <w:lang w:val="es-ES"/>
        </w:rPr>
        <w:t xml:space="preserve">entre </w:t>
      </w:r>
      <w:r>
        <w:rPr>
          <w:rFonts w:ascii="AvantGarde Bk BT" w:hAnsi="AvantGarde Bk BT"/>
          <w:lang w:val="es-ES"/>
        </w:rPr>
        <w:t>l</w:t>
      </w:r>
      <w:r w:rsidR="00E06FD4" w:rsidRPr="00D60CD3">
        <w:rPr>
          <w:rFonts w:ascii="AvantGarde Bk BT" w:hAnsi="AvantGarde Bk BT"/>
          <w:lang w:val="es-ES"/>
        </w:rPr>
        <w:t>os premios</w:t>
      </w:r>
      <w:r>
        <w:rPr>
          <w:rFonts w:ascii="AvantGarde Bk BT" w:hAnsi="AvantGarde Bk BT"/>
          <w:lang w:val="es-ES"/>
        </w:rPr>
        <w:t xml:space="preserve"> </w:t>
      </w:r>
      <w:r w:rsidR="00E06FD4" w:rsidRPr="00D60CD3">
        <w:rPr>
          <w:rFonts w:ascii="AvantGarde Bk BT" w:hAnsi="AvantGarde Bk BT"/>
          <w:lang w:val="es-ES"/>
        </w:rPr>
        <w:t xml:space="preserve">y galardones otorgados a </w:t>
      </w:r>
      <w:r>
        <w:rPr>
          <w:rFonts w:ascii="AvantGarde Bk BT" w:hAnsi="AvantGarde Bk BT"/>
          <w:lang w:val="es-ES"/>
        </w:rPr>
        <w:t xml:space="preserve">la Dra. Judith </w:t>
      </w:r>
      <w:r w:rsidR="00E06FD4" w:rsidRPr="00D60CD3">
        <w:rPr>
          <w:rFonts w:ascii="AvantGarde Bk BT" w:hAnsi="AvantGarde Bk BT"/>
          <w:lang w:val="es-ES"/>
        </w:rPr>
        <w:t xml:space="preserve">Butler </w:t>
      </w:r>
      <w:r w:rsidR="00B952FD">
        <w:rPr>
          <w:rFonts w:ascii="AvantGarde Bk BT" w:hAnsi="AvantGarde Bk BT"/>
          <w:lang w:val="es-ES"/>
        </w:rPr>
        <w:t>destacan los siguientes</w:t>
      </w:r>
      <w:r w:rsidR="00E06FD4" w:rsidRPr="00D60CD3">
        <w:rPr>
          <w:rFonts w:ascii="AvantGarde Bk BT" w:hAnsi="AvantGarde Bk BT"/>
          <w:lang w:val="es-ES"/>
        </w:rPr>
        <w:t>:</w:t>
      </w:r>
    </w:p>
    <w:p w14:paraId="086BB646" w14:textId="77777777" w:rsidR="00B952FD" w:rsidRDefault="00B952FD" w:rsidP="00B952FD">
      <w:pPr>
        <w:jc w:val="both"/>
        <w:rPr>
          <w:rFonts w:ascii="AvantGarde Bk BT" w:hAnsi="AvantGarde Bk BT"/>
          <w:lang w:val="es-ES"/>
        </w:rPr>
      </w:pPr>
    </w:p>
    <w:p w14:paraId="66139FEC" w14:textId="74376CD3" w:rsidR="003542B0" w:rsidRDefault="003542B0" w:rsidP="008B723C">
      <w:pPr>
        <w:pStyle w:val="Prrafodelista"/>
        <w:numPr>
          <w:ilvl w:val="0"/>
          <w:numId w:val="49"/>
        </w:numPr>
        <w:spacing w:after="0"/>
        <w:ind w:left="714" w:hanging="357"/>
        <w:jc w:val="both"/>
        <w:rPr>
          <w:rFonts w:ascii="AvantGarde Bk BT" w:hAnsi="AvantGarde Bk BT"/>
          <w:b/>
          <w:lang w:val="es-ES"/>
        </w:rPr>
      </w:pPr>
      <w:r w:rsidRPr="008B723C">
        <w:rPr>
          <w:rFonts w:ascii="AvantGarde Bk BT" w:hAnsi="AvantGarde Bk BT"/>
          <w:b/>
          <w:lang w:val="es-ES"/>
        </w:rPr>
        <w:t>Premios:</w:t>
      </w:r>
    </w:p>
    <w:p w14:paraId="2FEB7012" w14:textId="77777777" w:rsidR="008B723C" w:rsidRPr="008B723C" w:rsidRDefault="008B723C" w:rsidP="008B723C">
      <w:pPr>
        <w:jc w:val="both"/>
        <w:rPr>
          <w:rFonts w:ascii="AvantGarde Bk BT" w:eastAsia="Calibri" w:hAnsi="AvantGarde Bk BT"/>
          <w:b/>
          <w:lang w:val="es-ES"/>
        </w:rPr>
      </w:pPr>
    </w:p>
    <w:p w14:paraId="7E5F4866" w14:textId="4257A927" w:rsidR="00161EBC" w:rsidRPr="003542B0" w:rsidRDefault="00161EBC" w:rsidP="00161EBC">
      <w:pPr>
        <w:pStyle w:val="Prrafodelista"/>
        <w:numPr>
          <w:ilvl w:val="0"/>
          <w:numId w:val="42"/>
        </w:numPr>
        <w:spacing w:after="0" w:line="240" w:lineRule="auto"/>
        <w:jc w:val="both"/>
        <w:rPr>
          <w:rFonts w:ascii="AvantGarde Bk BT" w:hAnsi="AvantGarde Bk BT"/>
          <w:color w:val="000000" w:themeColor="text1"/>
          <w:lang w:val="es-ES"/>
        </w:rPr>
      </w:pPr>
      <w:r w:rsidRPr="003542B0">
        <w:rPr>
          <w:rFonts w:ascii="AvantGarde Bk BT" w:hAnsi="AvantGarde Bk BT"/>
          <w:i/>
          <w:color w:val="000000" w:themeColor="text1"/>
          <w:lang w:val="es-ES"/>
        </w:rPr>
        <w:t>Guggenheim Fellowship</w:t>
      </w:r>
      <w:r w:rsidR="00D60CD3" w:rsidRPr="003542B0">
        <w:rPr>
          <w:rFonts w:ascii="AvantGarde Bk BT" w:hAnsi="AvantGarde Bk BT"/>
          <w:color w:val="000000" w:themeColor="text1"/>
          <w:lang w:val="es-ES"/>
        </w:rPr>
        <w:t>, en 1999</w:t>
      </w:r>
      <w:r w:rsidRPr="003542B0">
        <w:rPr>
          <w:rFonts w:ascii="AvantGarde Bk BT" w:hAnsi="AvantGarde Bk BT"/>
          <w:color w:val="000000" w:themeColor="text1"/>
          <w:lang w:val="es-ES"/>
        </w:rPr>
        <w:t>;</w:t>
      </w:r>
    </w:p>
    <w:p w14:paraId="493536E9" w14:textId="38C47487" w:rsidR="00D60CD3" w:rsidRPr="003542B0" w:rsidRDefault="005964A2" w:rsidP="00161EBC">
      <w:pPr>
        <w:pStyle w:val="Prrafodelista"/>
        <w:numPr>
          <w:ilvl w:val="0"/>
          <w:numId w:val="42"/>
        </w:numPr>
        <w:spacing w:after="0" w:line="240" w:lineRule="auto"/>
        <w:jc w:val="both"/>
        <w:rPr>
          <w:rFonts w:ascii="AvantGarde Bk BT" w:hAnsi="AvantGarde Bk BT"/>
          <w:strike/>
          <w:color w:val="000000" w:themeColor="text1"/>
          <w:lang w:val="es-ES"/>
        </w:rPr>
      </w:pPr>
      <w:r w:rsidRPr="003542B0">
        <w:rPr>
          <w:rFonts w:ascii="AvantGarde Bk BT" w:hAnsi="AvantGarde Bk BT"/>
          <w:color w:val="000000" w:themeColor="text1"/>
          <w:lang w:val="es-ES"/>
        </w:rPr>
        <w:t xml:space="preserve">Premio </w:t>
      </w:r>
      <w:r w:rsidRPr="003542B0">
        <w:rPr>
          <w:rFonts w:ascii="AvantGarde Bk BT" w:hAnsi="AvantGarde Bk BT"/>
          <w:i/>
          <w:iCs/>
          <w:color w:val="000000" w:themeColor="text1"/>
          <w:lang w:val="es-ES"/>
        </w:rPr>
        <w:t xml:space="preserve">Brudner </w:t>
      </w:r>
      <w:r w:rsidR="00F37C4B" w:rsidRPr="003542B0">
        <w:rPr>
          <w:rFonts w:ascii="AvantGarde Bk BT" w:hAnsi="AvantGarde Bk BT"/>
          <w:color w:val="000000" w:themeColor="text1"/>
          <w:lang w:val="es-ES"/>
        </w:rPr>
        <w:t xml:space="preserve">por </w:t>
      </w:r>
      <w:r w:rsidRPr="003542B0">
        <w:rPr>
          <w:rFonts w:ascii="AvantGarde Bk BT" w:hAnsi="AvantGarde Bk BT"/>
          <w:color w:val="000000" w:themeColor="text1"/>
          <w:lang w:val="es-ES"/>
        </w:rPr>
        <w:t>la Universidad de Yale</w:t>
      </w:r>
      <w:r w:rsidR="00D60CD3" w:rsidRPr="003542B0">
        <w:rPr>
          <w:rFonts w:ascii="AvantGarde Bk BT" w:hAnsi="AvantGarde Bk BT"/>
          <w:color w:val="000000" w:themeColor="text1"/>
          <w:lang w:val="es-ES"/>
        </w:rPr>
        <w:t>, en 2005;</w:t>
      </w:r>
    </w:p>
    <w:p w14:paraId="5643652D" w14:textId="144D1478" w:rsidR="005964A2" w:rsidRPr="003542B0" w:rsidRDefault="005964A2" w:rsidP="00161EBC">
      <w:pPr>
        <w:pStyle w:val="Prrafodelista"/>
        <w:numPr>
          <w:ilvl w:val="0"/>
          <w:numId w:val="42"/>
        </w:numPr>
        <w:spacing w:after="0" w:line="240" w:lineRule="auto"/>
        <w:jc w:val="both"/>
        <w:rPr>
          <w:rFonts w:ascii="AvantGarde Bk BT" w:hAnsi="AvantGarde Bk BT"/>
          <w:color w:val="000000" w:themeColor="text1"/>
          <w:lang w:val="es-ES"/>
        </w:rPr>
      </w:pPr>
      <w:r w:rsidRPr="003542B0">
        <w:rPr>
          <w:rFonts w:ascii="AvantGarde Bk BT" w:hAnsi="AvantGarde Bk BT"/>
          <w:color w:val="000000" w:themeColor="text1"/>
          <w:lang w:val="es-ES"/>
        </w:rPr>
        <w:t xml:space="preserve">Premio de Profesor de Investigación </w:t>
      </w:r>
      <w:r w:rsidR="00F37C4B" w:rsidRPr="003542B0">
        <w:rPr>
          <w:rFonts w:ascii="AvantGarde Bk BT" w:hAnsi="AvantGarde Bk BT"/>
          <w:color w:val="000000" w:themeColor="text1"/>
          <w:lang w:val="es-ES"/>
        </w:rPr>
        <w:t xml:space="preserve">por </w:t>
      </w:r>
      <w:r w:rsidRPr="003542B0">
        <w:rPr>
          <w:rFonts w:ascii="AvantGarde Bk BT" w:hAnsi="AvantGarde Bk BT"/>
          <w:color w:val="000000" w:themeColor="text1"/>
          <w:lang w:val="es-ES"/>
        </w:rPr>
        <w:t>la Universidad de California en Berkeley</w:t>
      </w:r>
      <w:r w:rsidR="00D60CD3" w:rsidRPr="003542B0">
        <w:rPr>
          <w:rFonts w:ascii="AvantGarde Bk BT" w:hAnsi="AvantGarde Bk BT"/>
          <w:color w:val="000000" w:themeColor="text1"/>
          <w:lang w:val="es-ES"/>
        </w:rPr>
        <w:t>, en 2005</w:t>
      </w:r>
      <w:r w:rsidRPr="003542B0">
        <w:rPr>
          <w:rFonts w:ascii="AvantGarde Bk BT" w:hAnsi="AvantGarde Bk BT"/>
          <w:color w:val="000000" w:themeColor="text1"/>
          <w:lang w:val="es-ES"/>
        </w:rPr>
        <w:t>;</w:t>
      </w:r>
    </w:p>
    <w:p w14:paraId="12FDA4EF" w14:textId="59BA6949" w:rsidR="00161EBC" w:rsidRPr="003542B0" w:rsidRDefault="00161EBC" w:rsidP="00161EBC">
      <w:pPr>
        <w:pStyle w:val="Prrafodelista"/>
        <w:numPr>
          <w:ilvl w:val="0"/>
          <w:numId w:val="42"/>
        </w:numPr>
        <w:spacing w:after="0" w:line="240" w:lineRule="auto"/>
        <w:jc w:val="both"/>
        <w:rPr>
          <w:rFonts w:ascii="AvantGarde Bk BT" w:hAnsi="AvantGarde Bk BT"/>
          <w:color w:val="000000" w:themeColor="text1"/>
          <w:lang w:val="en-US"/>
        </w:rPr>
      </w:pPr>
      <w:r w:rsidRPr="003542B0">
        <w:rPr>
          <w:rFonts w:ascii="AvantGarde Bk BT" w:hAnsi="AvantGarde Bk BT"/>
          <w:i/>
          <w:color w:val="000000" w:themeColor="text1"/>
          <w:lang w:val="en-US"/>
        </w:rPr>
        <w:t>Mellon Award for her exemplary contributions to scholarship in the humanities</w:t>
      </w:r>
      <w:r w:rsidR="00D60CD3" w:rsidRPr="003542B0">
        <w:rPr>
          <w:rFonts w:ascii="AvantGarde Bk BT" w:hAnsi="AvantGarde Bk BT"/>
          <w:color w:val="000000" w:themeColor="text1"/>
          <w:lang w:val="en-US"/>
        </w:rPr>
        <w:t>, en 2008;</w:t>
      </w:r>
    </w:p>
    <w:p w14:paraId="16307F57" w14:textId="2F32FC24" w:rsidR="005964A2" w:rsidRDefault="005964A2" w:rsidP="00161EBC">
      <w:pPr>
        <w:pStyle w:val="Prrafodelista"/>
        <w:numPr>
          <w:ilvl w:val="0"/>
          <w:numId w:val="42"/>
        </w:numPr>
        <w:spacing w:after="0" w:line="240" w:lineRule="auto"/>
        <w:jc w:val="both"/>
        <w:rPr>
          <w:rFonts w:ascii="AvantGarde Bk BT" w:hAnsi="AvantGarde Bk BT"/>
          <w:lang w:val="es-ES"/>
        </w:rPr>
      </w:pPr>
      <w:r w:rsidRPr="005964A2">
        <w:rPr>
          <w:rFonts w:ascii="AvantGarde Bk BT" w:hAnsi="AvantGarde Bk BT"/>
          <w:lang w:val="es-ES"/>
        </w:rPr>
        <w:t xml:space="preserve">Premio </w:t>
      </w:r>
      <w:r w:rsidRPr="003542B0">
        <w:rPr>
          <w:rFonts w:ascii="AvantGarde Bk BT" w:hAnsi="AvantGarde Bk BT"/>
          <w:i/>
          <w:iCs/>
          <w:lang w:val="es-ES"/>
        </w:rPr>
        <w:t>Andrew Mellon</w:t>
      </w:r>
      <w:r w:rsidRPr="005964A2">
        <w:rPr>
          <w:rFonts w:ascii="AvantGarde Bk BT" w:hAnsi="AvantGarde Bk BT"/>
          <w:lang w:val="es-ES"/>
        </w:rPr>
        <w:t xml:space="preserve"> al Logro Académico Disting</w:t>
      </w:r>
      <w:r>
        <w:rPr>
          <w:rFonts w:ascii="AvantGarde Bk BT" w:hAnsi="AvantGarde Bk BT"/>
          <w:lang w:val="es-ES"/>
        </w:rPr>
        <w:t>uido en Humanidades</w:t>
      </w:r>
      <w:r w:rsidR="00D60CD3">
        <w:rPr>
          <w:rFonts w:ascii="AvantGarde Bk BT" w:hAnsi="AvantGarde Bk BT"/>
          <w:lang w:val="es-ES"/>
        </w:rPr>
        <w:t>, en las emisiones del 2009 al 2013</w:t>
      </w:r>
      <w:r>
        <w:rPr>
          <w:rFonts w:ascii="AvantGarde Bk BT" w:hAnsi="AvantGarde Bk BT"/>
          <w:lang w:val="es-ES"/>
        </w:rPr>
        <w:t>;</w:t>
      </w:r>
    </w:p>
    <w:p w14:paraId="17A88131" w14:textId="1C716A93" w:rsidR="00161EBC" w:rsidRPr="00640A1B" w:rsidRDefault="00161EBC" w:rsidP="00161EBC">
      <w:pPr>
        <w:pStyle w:val="Prrafodelista"/>
        <w:numPr>
          <w:ilvl w:val="0"/>
          <w:numId w:val="42"/>
        </w:numPr>
        <w:spacing w:after="0" w:line="240" w:lineRule="auto"/>
        <w:jc w:val="both"/>
        <w:rPr>
          <w:rFonts w:ascii="AvantGarde Bk BT" w:hAnsi="AvantGarde Bk BT"/>
          <w:lang w:val="en-US"/>
        </w:rPr>
      </w:pPr>
      <w:r w:rsidRPr="00640A1B">
        <w:rPr>
          <w:rFonts w:ascii="AvantGarde Bk BT" w:hAnsi="AvantGarde Bk BT"/>
          <w:lang w:val="en-US"/>
        </w:rPr>
        <w:t xml:space="preserve">25 </w:t>
      </w:r>
      <w:r w:rsidRPr="00640A1B">
        <w:rPr>
          <w:rFonts w:ascii="AvantGarde Bk BT" w:hAnsi="AvantGarde Bk BT"/>
          <w:i/>
          <w:lang w:val="en-US"/>
        </w:rPr>
        <w:t>Visionaries Who Are Changing Your World</w:t>
      </w:r>
      <w:r w:rsidRPr="00640A1B">
        <w:rPr>
          <w:rFonts w:ascii="AvantGarde Bk BT" w:hAnsi="AvantGarde Bk BT"/>
          <w:lang w:val="en-US"/>
        </w:rPr>
        <w:t xml:space="preserve">, </w:t>
      </w:r>
      <w:r w:rsidR="00F37C4B" w:rsidRPr="00640A1B">
        <w:rPr>
          <w:rFonts w:ascii="AvantGarde Bk BT" w:hAnsi="AvantGarde Bk BT"/>
          <w:lang w:val="en-US"/>
        </w:rPr>
        <w:t xml:space="preserve">por </w:t>
      </w:r>
      <w:r w:rsidRPr="00640A1B">
        <w:rPr>
          <w:rFonts w:ascii="AvantGarde Bk BT" w:hAnsi="AvantGarde Bk BT"/>
          <w:lang w:val="en-US"/>
        </w:rPr>
        <w:t>Utne Reader</w:t>
      </w:r>
      <w:r w:rsidR="00D60CD3" w:rsidRPr="00640A1B">
        <w:rPr>
          <w:rFonts w:ascii="AvantGarde Bk BT" w:hAnsi="AvantGarde Bk BT"/>
          <w:lang w:val="en-US"/>
        </w:rPr>
        <w:t>, en 2010</w:t>
      </w:r>
      <w:r w:rsidRPr="00640A1B">
        <w:rPr>
          <w:rFonts w:ascii="AvantGarde Bk BT" w:hAnsi="AvantGarde Bk BT"/>
          <w:lang w:val="en-US"/>
        </w:rPr>
        <w:t>;</w:t>
      </w:r>
    </w:p>
    <w:p w14:paraId="12E6A50B" w14:textId="21DB412A" w:rsidR="00161EBC" w:rsidRPr="00E06FD4" w:rsidRDefault="00161EBC" w:rsidP="00161EBC">
      <w:pPr>
        <w:pStyle w:val="Prrafodelista"/>
        <w:numPr>
          <w:ilvl w:val="0"/>
          <w:numId w:val="42"/>
        </w:numPr>
        <w:spacing w:after="0" w:line="240" w:lineRule="auto"/>
        <w:jc w:val="both"/>
        <w:rPr>
          <w:rFonts w:ascii="AvantGarde Bk BT" w:hAnsi="AvantGarde Bk BT"/>
          <w:lang w:val="es-ES"/>
        </w:rPr>
      </w:pPr>
      <w:r w:rsidRPr="00F37C4B">
        <w:rPr>
          <w:rFonts w:ascii="AvantGarde Bk BT" w:hAnsi="AvantGarde Bk BT"/>
          <w:i/>
          <w:lang w:val="es-ES"/>
        </w:rPr>
        <w:t>Theodor W. Adorno Award</w:t>
      </w:r>
      <w:r w:rsidR="00D60CD3">
        <w:rPr>
          <w:rFonts w:ascii="AvantGarde Bk BT" w:hAnsi="AvantGarde Bk BT"/>
          <w:lang w:val="es-ES"/>
        </w:rPr>
        <w:t xml:space="preserve"> en 2012</w:t>
      </w:r>
      <w:r>
        <w:rPr>
          <w:rFonts w:ascii="AvantGarde Bk BT" w:hAnsi="AvantGarde Bk BT"/>
          <w:lang w:val="es-ES"/>
        </w:rPr>
        <w:t>;</w:t>
      </w:r>
    </w:p>
    <w:p w14:paraId="69104C7B" w14:textId="002B3FE6" w:rsidR="005964A2" w:rsidRDefault="005964A2" w:rsidP="003542B0">
      <w:pPr>
        <w:pStyle w:val="Prrafodelista"/>
        <w:numPr>
          <w:ilvl w:val="0"/>
          <w:numId w:val="42"/>
        </w:numPr>
        <w:spacing w:after="0" w:line="240" w:lineRule="auto"/>
        <w:jc w:val="both"/>
        <w:rPr>
          <w:rFonts w:ascii="AvantGarde Bk BT" w:hAnsi="AvantGarde Bk BT"/>
          <w:lang w:val="es-ES"/>
        </w:rPr>
      </w:pPr>
      <w:r w:rsidRPr="005964A2">
        <w:rPr>
          <w:rFonts w:ascii="AvantGarde Bk BT" w:hAnsi="AvantGarde Bk BT"/>
          <w:lang w:val="es-ES"/>
        </w:rPr>
        <w:t xml:space="preserve">Premio </w:t>
      </w:r>
      <w:r w:rsidR="003542B0" w:rsidRPr="003542B0">
        <w:rPr>
          <w:rFonts w:ascii="AvantGarde Bk BT" w:hAnsi="AvantGarde Bk BT"/>
          <w:i/>
          <w:iCs/>
          <w:lang w:val="es-ES"/>
        </w:rPr>
        <w:t>Adorno</w:t>
      </w:r>
      <w:r w:rsidR="003542B0">
        <w:rPr>
          <w:rFonts w:ascii="AvantGarde Bk BT" w:hAnsi="AvantGarde Bk BT"/>
          <w:lang w:val="es-ES"/>
        </w:rPr>
        <w:t xml:space="preserve"> </w:t>
      </w:r>
      <w:r w:rsidR="00D60CD3">
        <w:rPr>
          <w:rFonts w:ascii="AvantGarde Bk BT" w:hAnsi="AvantGarde Bk BT"/>
          <w:lang w:val="es-ES"/>
        </w:rPr>
        <w:t>2012</w:t>
      </w:r>
      <w:r w:rsidR="003542B0">
        <w:rPr>
          <w:rFonts w:ascii="AvantGarde Bk BT" w:hAnsi="AvantGarde Bk BT"/>
          <w:lang w:val="es-ES"/>
        </w:rPr>
        <w:t>,</w:t>
      </w:r>
      <w:r w:rsidR="00D60CD3">
        <w:rPr>
          <w:rFonts w:ascii="AvantGarde Bk BT" w:hAnsi="AvantGarde Bk BT"/>
          <w:lang w:val="es-ES"/>
        </w:rPr>
        <w:t xml:space="preserve"> </w:t>
      </w:r>
      <w:r w:rsidRPr="005964A2">
        <w:rPr>
          <w:rFonts w:ascii="AvantGarde Bk BT" w:hAnsi="AvantGarde Bk BT"/>
          <w:lang w:val="es-ES"/>
        </w:rPr>
        <w:t>de la Ciudad de Frankfurt</w:t>
      </w:r>
      <w:r w:rsidR="00D60CD3">
        <w:rPr>
          <w:rFonts w:ascii="AvantGarde Bk BT" w:hAnsi="AvantGarde Bk BT"/>
          <w:lang w:val="es-ES"/>
        </w:rPr>
        <w:t xml:space="preserve">, recibido en 2013, </w:t>
      </w:r>
      <w:r w:rsidRPr="005964A2">
        <w:rPr>
          <w:rFonts w:ascii="AvantGarde Bk BT" w:hAnsi="AvantGarde Bk BT"/>
          <w:lang w:val="es-ES"/>
        </w:rPr>
        <w:t>en honor a sus contribuciones a la filosofía feminista y moral</w:t>
      </w:r>
      <w:r w:rsidR="00D60CD3">
        <w:rPr>
          <w:rFonts w:ascii="AvantGarde Bk BT" w:hAnsi="AvantGarde Bk BT"/>
          <w:lang w:val="es-ES"/>
        </w:rPr>
        <w:t>;</w:t>
      </w:r>
    </w:p>
    <w:p w14:paraId="4F9CC3B7" w14:textId="77777777" w:rsidR="008E0F39" w:rsidRDefault="008E0F39" w:rsidP="008E0F39">
      <w:pPr>
        <w:pStyle w:val="Prrafodelista"/>
        <w:numPr>
          <w:ilvl w:val="0"/>
          <w:numId w:val="42"/>
        </w:numPr>
        <w:spacing w:line="240" w:lineRule="auto"/>
        <w:jc w:val="both"/>
        <w:rPr>
          <w:rFonts w:ascii="AvantGarde Bk BT" w:hAnsi="AvantGarde Bk BT"/>
          <w:lang w:val="es-ES"/>
        </w:rPr>
      </w:pPr>
      <w:r>
        <w:rPr>
          <w:rFonts w:ascii="AvantGarde Bk BT" w:hAnsi="AvantGarde Bk BT"/>
          <w:lang w:val="es-ES"/>
        </w:rPr>
        <w:t>D</w:t>
      </w:r>
      <w:r w:rsidRPr="00161EBC">
        <w:rPr>
          <w:rFonts w:ascii="AvantGarde Bk BT" w:hAnsi="AvantGarde Bk BT"/>
          <w:lang w:val="es-ES"/>
        </w:rPr>
        <w:t>iploma de Caballero de la Orden de las Artes y las Letras del M</w:t>
      </w:r>
      <w:r>
        <w:rPr>
          <w:rFonts w:ascii="AvantGarde Bk BT" w:hAnsi="AvantGarde Bk BT"/>
          <w:lang w:val="es-ES"/>
        </w:rPr>
        <w:t>inisterio de Cultura de Francia, en 2013;</w:t>
      </w:r>
    </w:p>
    <w:p w14:paraId="23103D3A" w14:textId="77777777" w:rsidR="008E0F39" w:rsidRDefault="008E0F39" w:rsidP="008E0F39">
      <w:pPr>
        <w:pStyle w:val="Prrafodelista"/>
        <w:numPr>
          <w:ilvl w:val="0"/>
          <w:numId w:val="42"/>
        </w:numPr>
        <w:spacing w:after="0" w:line="240" w:lineRule="auto"/>
        <w:jc w:val="both"/>
        <w:rPr>
          <w:rFonts w:ascii="AvantGarde Bk BT" w:hAnsi="AvantGarde Bk BT"/>
          <w:lang w:val="es-ES"/>
        </w:rPr>
      </w:pPr>
      <w:r>
        <w:rPr>
          <w:rFonts w:ascii="AvantGarde Bk BT" w:hAnsi="AvantGarde Bk BT"/>
          <w:lang w:val="es-ES"/>
        </w:rPr>
        <w:t>D</w:t>
      </w:r>
      <w:r w:rsidRPr="00120A5F">
        <w:rPr>
          <w:rFonts w:ascii="AvantGarde Bk BT" w:hAnsi="AvantGarde Bk BT"/>
          <w:lang w:val="es-ES"/>
        </w:rPr>
        <w:t>iploma de Caballero de la Orden de las Artes y las Letras del M</w:t>
      </w:r>
      <w:r>
        <w:rPr>
          <w:rFonts w:ascii="AvantGarde Bk BT" w:hAnsi="AvantGarde Bk BT"/>
          <w:lang w:val="es-ES"/>
        </w:rPr>
        <w:t>inisterio de Cultura de Francia, en 2014;</w:t>
      </w:r>
    </w:p>
    <w:p w14:paraId="4109AC91" w14:textId="4B8FC8B5" w:rsidR="008E0F39" w:rsidRPr="00F37C4B" w:rsidRDefault="008E0F39" w:rsidP="008E0F39">
      <w:pPr>
        <w:pStyle w:val="Prrafodelista"/>
        <w:numPr>
          <w:ilvl w:val="0"/>
          <w:numId w:val="42"/>
        </w:numPr>
        <w:spacing w:after="0" w:line="240" w:lineRule="auto"/>
        <w:jc w:val="both"/>
        <w:rPr>
          <w:lang w:val="es-ES"/>
        </w:rPr>
      </w:pPr>
      <w:r>
        <w:rPr>
          <w:rFonts w:ascii="AvantGarde Bk BT" w:hAnsi="AvantGarde Bk BT"/>
          <w:lang w:val="es-ES"/>
        </w:rPr>
        <w:t>G</w:t>
      </w:r>
      <w:r w:rsidR="003542B0">
        <w:rPr>
          <w:rFonts w:ascii="AvantGarde Bk BT" w:hAnsi="AvantGarde Bk BT"/>
          <w:lang w:val="es-ES"/>
        </w:rPr>
        <w:t>eógrafa honorífica</w:t>
      </w:r>
      <w:r>
        <w:rPr>
          <w:rFonts w:ascii="AvantGarde Bk BT" w:hAnsi="AvantGarde Bk BT"/>
          <w:lang w:val="es-ES"/>
        </w:rPr>
        <w:t xml:space="preserve"> en 2015</w:t>
      </w:r>
      <w:r w:rsidRPr="00120A5F">
        <w:rPr>
          <w:rFonts w:ascii="AvantGarde Bk BT" w:hAnsi="AvantGarde Bk BT"/>
          <w:lang w:val="es-ES"/>
        </w:rPr>
        <w:t xml:space="preserve"> por la Asociación Americana de Geógrafos</w:t>
      </w:r>
      <w:r>
        <w:rPr>
          <w:rFonts w:ascii="AvantGarde Bk BT" w:hAnsi="AvantGarde Bk BT"/>
          <w:lang w:val="es-ES"/>
        </w:rPr>
        <w:t>.</w:t>
      </w:r>
    </w:p>
    <w:p w14:paraId="3E532377" w14:textId="6B784DFC" w:rsidR="008E0F39" w:rsidRDefault="008E0F39" w:rsidP="008B723C">
      <w:pPr>
        <w:jc w:val="both"/>
        <w:rPr>
          <w:rFonts w:ascii="AvantGarde Bk BT" w:hAnsi="AvantGarde Bk BT"/>
          <w:lang w:val="es-ES"/>
        </w:rPr>
      </w:pPr>
    </w:p>
    <w:p w14:paraId="0154A141" w14:textId="2EE6D106" w:rsidR="008E0F39" w:rsidRDefault="003542B0" w:rsidP="008B723C">
      <w:pPr>
        <w:pStyle w:val="Prrafodelista"/>
        <w:numPr>
          <w:ilvl w:val="0"/>
          <w:numId w:val="49"/>
        </w:numPr>
        <w:spacing w:after="0"/>
        <w:ind w:left="714" w:hanging="357"/>
        <w:jc w:val="both"/>
        <w:rPr>
          <w:rFonts w:ascii="AvantGarde Bk BT" w:hAnsi="AvantGarde Bk BT"/>
          <w:b/>
          <w:lang w:val="es-ES"/>
        </w:rPr>
      </w:pPr>
      <w:r w:rsidRPr="008B723C">
        <w:rPr>
          <w:rFonts w:ascii="AvantGarde Bk BT" w:hAnsi="AvantGarde Bk BT"/>
          <w:b/>
          <w:lang w:val="es-ES"/>
        </w:rPr>
        <w:t>Galardones</w:t>
      </w:r>
      <w:r w:rsidR="008E0F39" w:rsidRPr="008B723C">
        <w:rPr>
          <w:rFonts w:ascii="AvantGarde Bk BT" w:hAnsi="AvantGarde Bk BT"/>
          <w:b/>
          <w:lang w:val="es-ES"/>
        </w:rPr>
        <w:t>:</w:t>
      </w:r>
    </w:p>
    <w:p w14:paraId="1CACDFEC" w14:textId="77777777" w:rsidR="008B723C" w:rsidRPr="008B723C" w:rsidRDefault="008B723C" w:rsidP="008B723C">
      <w:pPr>
        <w:jc w:val="both"/>
        <w:rPr>
          <w:rFonts w:ascii="AvantGarde Bk BT" w:eastAsia="Calibri" w:hAnsi="AvantGarde Bk BT"/>
          <w:b/>
          <w:lang w:val="es-ES"/>
        </w:rPr>
      </w:pPr>
    </w:p>
    <w:p w14:paraId="6DE25CAF" w14:textId="1E857376" w:rsidR="00161EBC" w:rsidRPr="00640A1B" w:rsidRDefault="00161EBC" w:rsidP="00161EBC">
      <w:pPr>
        <w:pStyle w:val="Prrafodelista"/>
        <w:numPr>
          <w:ilvl w:val="0"/>
          <w:numId w:val="42"/>
        </w:numPr>
        <w:spacing w:after="0" w:line="240" w:lineRule="auto"/>
        <w:jc w:val="both"/>
        <w:rPr>
          <w:rFonts w:ascii="AvantGarde Bk BT" w:hAnsi="AvantGarde Bk BT"/>
          <w:lang w:val="en-US"/>
        </w:rPr>
      </w:pPr>
      <w:r w:rsidRPr="003542B0">
        <w:rPr>
          <w:rFonts w:ascii="AvantGarde Bk BT" w:hAnsi="AvantGarde Bk BT"/>
          <w:i/>
          <w:iCs/>
          <w:lang w:val="en-US"/>
        </w:rPr>
        <w:t>Doctorate of Letters,</w:t>
      </w:r>
      <w:r w:rsidRPr="00640A1B">
        <w:rPr>
          <w:rFonts w:ascii="AvantGarde Bk BT" w:hAnsi="AvantGarde Bk BT"/>
          <w:lang w:val="en-US"/>
        </w:rPr>
        <w:t xml:space="preserve"> </w:t>
      </w:r>
      <w:r w:rsidRPr="00640A1B">
        <w:rPr>
          <w:rFonts w:ascii="AvantGarde Bk BT" w:hAnsi="AvantGarde Bk BT"/>
          <w:i/>
          <w:lang w:val="en-US"/>
        </w:rPr>
        <w:t>honoris causa</w:t>
      </w:r>
      <w:r w:rsidRPr="00640A1B">
        <w:rPr>
          <w:rFonts w:ascii="AvantGarde Bk BT" w:hAnsi="AvantGarde Bk BT"/>
          <w:lang w:val="en-US"/>
        </w:rPr>
        <w:t xml:space="preserve">, </w:t>
      </w:r>
      <w:r w:rsidR="00D60CD3" w:rsidRPr="00640A1B">
        <w:rPr>
          <w:rFonts w:ascii="AvantGarde Bk BT" w:hAnsi="AvantGarde Bk BT"/>
          <w:lang w:val="en-US"/>
        </w:rPr>
        <w:t>por</w:t>
      </w:r>
      <w:r w:rsidR="00F37C4B" w:rsidRPr="00640A1B">
        <w:rPr>
          <w:rFonts w:ascii="AvantGarde Bk BT" w:hAnsi="AvantGarde Bk BT"/>
          <w:lang w:val="en-US"/>
        </w:rPr>
        <w:t xml:space="preserve"> la</w:t>
      </w:r>
      <w:r w:rsidR="00D60CD3" w:rsidRPr="00640A1B">
        <w:rPr>
          <w:rFonts w:ascii="AvantGarde Bk BT" w:hAnsi="AvantGarde Bk BT"/>
          <w:lang w:val="en-US"/>
        </w:rPr>
        <w:t xml:space="preserve"> </w:t>
      </w:r>
      <w:r w:rsidRPr="00640A1B">
        <w:rPr>
          <w:rFonts w:ascii="AvantGarde Bk BT" w:hAnsi="AvantGarde Bk BT"/>
          <w:lang w:val="en-US"/>
        </w:rPr>
        <w:t>University of St. Andrews</w:t>
      </w:r>
      <w:r w:rsidR="00D60CD3" w:rsidRPr="00640A1B">
        <w:rPr>
          <w:rFonts w:ascii="AvantGarde Bk BT" w:hAnsi="AvantGarde Bk BT"/>
          <w:lang w:val="en-US"/>
        </w:rPr>
        <w:t xml:space="preserve"> en</w:t>
      </w:r>
      <w:r w:rsidR="00B952FD" w:rsidRPr="00640A1B">
        <w:rPr>
          <w:rFonts w:ascii="AvantGarde Bk BT" w:hAnsi="AvantGarde Bk BT"/>
          <w:lang w:val="en-US"/>
        </w:rPr>
        <w:t xml:space="preserve"> 2013;</w:t>
      </w:r>
    </w:p>
    <w:p w14:paraId="200A89D5" w14:textId="0F964EF6" w:rsidR="00161EBC" w:rsidRPr="00E06FD4" w:rsidRDefault="00161EBC" w:rsidP="00161EBC">
      <w:pPr>
        <w:pStyle w:val="Prrafodelista"/>
        <w:numPr>
          <w:ilvl w:val="0"/>
          <w:numId w:val="42"/>
        </w:numPr>
        <w:spacing w:after="0" w:line="240" w:lineRule="auto"/>
        <w:jc w:val="both"/>
        <w:rPr>
          <w:rFonts w:ascii="AvantGarde Bk BT" w:hAnsi="AvantGarde Bk BT"/>
          <w:lang w:val="es-ES"/>
        </w:rPr>
      </w:pPr>
      <w:r w:rsidRPr="003542B0">
        <w:rPr>
          <w:rFonts w:ascii="AvantGarde Bk BT" w:hAnsi="AvantGarde Bk BT"/>
          <w:i/>
          <w:iCs/>
          <w:lang w:val="es-ES"/>
        </w:rPr>
        <w:t>Doctorate of Letters</w:t>
      </w:r>
      <w:r w:rsidRPr="00E06FD4">
        <w:rPr>
          <w:rFonts w:ascii="AvantGarde Bk BT" w:hAnsi="AvantGarde Bk BT"/>
          <w:lang w:val="es-ES"/>
        </w:rPr>
        <w:t xml:space="preserve">, </w:t>
      </w:r>
      <w:r w:rsidRPr="00D60CD3">
        <w:rPr>
          <w:rFonts w:ascii="AvantGarde Bk BT" w:hAnsi="AvantGarde Bk BT"/>
          <w:i/>
          <w:lang w:val="es-ES"/>
        </w:rPr>
        <w:t>honoris causa</w:t>
      </w:r>
      <w:r w:rsidRPr="00E06FD4">
        <w:rPr>
          <w:rFonts w:ascii="AvantGarde Bk BT" w:hAnsi="AvantGarde Bk BT"/>
          <w:lang w:val="es-ES"/>
        </w:rPr>
        <w:t xml:space="preserve">, </w:t>
      </w:r>
      <w:r w:rsidR="00D60CD3">
        <w:rPr>
          <w:rFonts w:ascii="AvantGarde Bk BT" w:hAnsi="AvantGarde Bk BT"/>
          <w:lang w:val="es-ES"/>
        </w:rPr>
        <w:t xml:space="preserve">por </w:t>
      </w:r>
      <w:r w:rsidR="00F37C4B">
        <w:rPr>
          <w:rFonts w:ascii="AvantGarde Bk BT" w:hAnsi="AvantGarde Bk BT"/>
          <w:lang w:val="es-ES"/>
        </w:rPr>
        <w:t xml:space="preserve">la </w:t>
      </w:r>
      <w:r w:rsidRPr="00E06FD4">
        <w:rPr>
          <w:rFonts w:ascii="AvantGarde Bk BT" w:hAnsi="AvantGarde Bk BT"/>
          <w:lang w:val="es-ES"/>
        </w:rPr>
        <w:t>McGill University</w:t>
      </w:r>
      <w:r w:rsidR="00D60CD3">
        <w:rPr>
          <w:rFonts w:ascii="AvantGarde Bk BT" w:hAnsi="AvantGarde Bk BT"/>
          <w:lang w:val="es-ES"/>
        </w:rPr>
        <w:t>, en 2013</w:t>
      </w:r>
      <w:r>
        <w:rPr>
          <w:rFonts w:ascii="AvantGarde Bk BT" w:hAnsi="AvantGarde Bk BT"/>
          <w:lang w:val="es-ES"/>
        </w:rPr>
        <w:t>;</w:t>
      </w:r>
      <w:r w:rsidRPr="00E06FD4">
        <w:rPr>
          <w:rFonts w:ascii="AvantGarde Bk BT" w:hAnsi="AvantGarde Bk BT"/>
          <w:lang w:val="es-ES"/>
        </w:rPr>
        <w:t xml:space="preserve"> </w:t>
      </w:r>
    </w:p>
    <w:p w14:paraId="5C3A6F3A" w14:textId="2D23DF76" w:rsidR="001E20BF" w:rsidRPr="00640A1B" w:rsidRDefault="001E20BF" w:rsidP="001E20BF">
      <w:pPr>
        <w:pStyle w:val="Prrafodelista"/>
        <w:numPr>
          <w:ilvl w:val="0"/>
          <w:numId w:val="42"/>
        </w:numPr>
        <w:spacing w:after="0" w:line="240" w:lineRule="auto"/>
        <w:jc w:val="both"/>
        <w:rPr>
          <w:rFonts w:ascii="AvantGarde Bk BT" w:hAnsi="AvantGarde Bk BT"/>
          <w:lang w:val="en-US"/>
        </w:rPr>
      </w:pPr>
      <w:r w:rsidRPr="003542B0">
        <w:rPr>
          <w:rFonts w:ascii="AvantGarde Bk BT" w:hAnsi="AvantGarde Bk BT"/>
          <w:i/>
          <w:iCs/>
          <w:lang w:val="en-US"/>
        </w:rPr>
        <w:t>Doctorate of Letters</w:t>
      </w:r>
      <w:r w:rsidRPr="00640A1B">
        <w:rPr>
          <w:rFonts w:ascii="AvantGarde Bk BT" w:hAnsi="AvantGarde Bk BT"/>
          <w:lang w:val="en-US"/>
        </w:rPr>
        <w:t xml:space="preserve">, </w:t>
      </w:r>
      <w:r w:rsidRPr="00640A1B">
        <w:rPr>
          <w:rFonts w:ascii="AvantGarde Bk BT" w:hAnsi="AvantGarde Bk BT"/>
          <w:i/>
          <w:lang w:val="en-US"/>
        </w:rPr>
        <w:t>honoris causa</w:t>
      </w:r>
      <w:r w:rsidRPr="00640A1B">
        <w:rPr>
          <w:rFonts w:ascii="AvantGarde Bk BT" w:hAnsi="AvantGarde Bk BT"/>
          <w:lang w:val="en-US"/>
        </w:rPr>
        <w:t xml:space="preserve">, </w:t>
      </w:r>
      <w:r w:rsidR="00F37C4B" w:rsidRPr="00640A1B">
        <w:rPr>
          <w:rFonts w:ascii="AvantGarde Bk BT" w:hAnsi="AvantGarde Bk BT"/>
          <w:lang w:val="en-US"/>
        </w:rPr>
        <w:t xml:space="preserve">por la </w:t>
      </w:r>
      <w:r w:rsidRPr="00640A1B">
        <w:rPr>
          <w:rFonts w:ascii="AvantGarde Bk BT" w:hAnsi="AvantGarde Bk BT"/>
          <w:lang w:val="en-US"/>
        </w:rPr>
        <w:t>University of Fribourg</w:t>
      </w:r>
      <w:r w:rsidR="00F37C4B" w:rsidRPr="00640A1B">
        <w:rPr>
          <w:rFonts w:ascii="AvantGarde Bk BT" w:hAnsi="AvantGarde Bk BT"/>
          <w:lang w:val="en-US"/>
        </w:rPr>
        <w:t>, en 2014</w:t>
      </w:r>
      <w:r w:rsidRPr="00640A1B">
        <w:rPr>
          <w:rFonts w:ascii="AvantGarde Bk BT" w:hAnsi="AvantGarde Bk BT"/>
          <w:lang w:val="en-US"/>
        </w:rPr>
        <w:t>;</w:t>
      </w:r>
    </w:p>
    <w:p w14:paraId="176C04DB" w14:textId="5EF8FEA0" w:rsidR="00161EBC" w:rsidRPr="00640A1B" w:rsidRDefault="00161EBC" w:rsidP="00161EBC">
      <w:pPr>
        <w:pStyle w:val="Prrafodelista"/>
        <w:numPr>
          <w:ilvl w:val="0"/>
          <w:numId w:val="42"/>
        </w:numPr>
        <w:spacing w:line="240" w:lineRule="auto"/>
        <w:jc w:val="both"/>
        <w:rPr>
          <w:rFonts w:ascii="AvantGarde Bk BT" w:hAnsi="AvantGarde Bk BT"/>
          <w:lang w:val="en-US"/>
        </w:rPr>
      </w:pPr>
      <w:r w:rsidRPr="003542B0">
        <w:rPr>
          <w:rFonts w:ascii="AvantGarde Bk BT" w:hAnsi="AvantGarde Bk BT"/>
          <w:i/>
          <w:iCs/>
          <w:lang w:val="en-US"/>
        </w:rPr>
        <w:t>Doctorate of Letters</w:t>
      </w:r>
      <w:r w:rsidRPr="00640A1B">
        <w:rPr>
          <w:rFonts w:ascii="AvantGarde Bk BT" w:hAnsi="AvantGarde Bk BT"/>
          <w:lang w:val="en-US"/>
        </w:rPr>
        <w:t xml:space="preserve">, </w:t>
      </w:r>
      <w:r w:rsidRPr="00640A1B">
        <w:rPr>
          <w:rFonts w:ascii="AvantGarde Bk BT" w:hAnsi="AvantGarde Bk BT"/>
          <w:i/>
          <w:lang w:val="en-US"/>
        </w:rPr>
        <w:t>honoris causa</w:t>
      </w:r>
      <w:r w:rsidRPr="00640A1B">
        <w:rPr>
          <w:rFonts w:ascii="AvantGarde Bk BT" w:hAnsi="AvantGarde Bk BT"/>
          <w:lang w:val="en-US"/>
        </w:rPr>
        <w:t xml:space="preserve">, </w:t>
      </w:r>
      <w:r w:rsidR="00F37C4B" w:rsidRPr="00640A1B">
        <w:rPr>
          <w:rFonts w:ascii="AvantGarde Bk BT" w:hAnsi="AvantGarde Bk BT"/>
          <w:lang w:val="en-US"/>
        </w:rPr>
        <w:t xml:space="preserve">por la </w:t>
      </w:r>
      <w:r w:rsidRPr="00640A1B">
        <w:rPr>
          <w:rFonts w:ascii="AvantGarde Bk BT" w:hAnsi="AvantGarde Bk BT"/>
          <w:lang w:val="en-US"/>
        </w:rPr>
        <w:t>University of Belgrade</w:t>
      </w:r>
      <w:r w:rsidR="00F37C4B" w:rsidRPr="00640A1B">
        <w:rPr>
          <w:rFonts w:ascii="AvantGarde Bk BT" w:hAnsi="AvantGarde Bk BT"/>
          <w:lang w:val="en-US"/>
        </w:rPr>
        <w:t>, en 2018</w:t>
      </w:r>
      <w:r w:rsidRPr="00640A1B">
        <w:rPr>
          <w:rFonts w:ascii="AvantGarde Bk BT" w:hAnsi="AvantGarde Bk BT"/>
          <w:lang w:val="en-US"/>
        </w:rPr>
        <w:t>;</w:t>
      </w:r>
    </w:p>
    <w:p w14:paraId="2DF1FBAD" w14:textId="4D1E64F1" w:rsidR="00E7085B" w:rsidRDefault="00E7085B">
      <w:pPr>
        <w:spacing w:after="200" w:line="276" w:lineRule="auto"/>
        <w:rPr>
          <w:rFonts w:ascii="AvantGarde Bk BT" w:hAnsi="AvantGarde Bk BT"/>
          <w:lang w:val="en-US"/>
        </w:rPr>
      </w:pPr>
      <w:r>
        <w:rPr>
          <w:rFonts w:ascii="AvantGarde Bk BT" w:hAnsi="AvantGarde Bk BT"/>
          <w:lang w:val="en-US"/>
        </w:rPr>
        <w:br w:type="page"/>
      </w:r>
    </w:p>
    <w:p w14:paraId="03B65015" w14:textId="3DBD0F4B" w:rsidR="00342A2D" w:rsidRPr="00E7085B" w:rsidRDefault="008E0F39" w:rsidP="008E0F39">
      <w:pPr>
        <w:ind w:left="360"/>
        <w:jc w:val="both"/>
        <w:rPr>
          <w:rFonts w:ascii="AvantGarde Bk BT" w:hAnsi="AvantGarde Bk BT"/>
          <w:sz w:val="22"/>
          <w:szCs w:val="22"/>
        </w:rPr>
      </w:pPr>
      <w:r w:rsidRPr="00E7085B">
        <w:rPr>
          <w:rFonts w:ascii="AvantGarde Bk BT" w:hAnsi="AvantGarde Bk BT"/>
          <w:sz w:val="22"/>
          <w:szCs w:val="22"/>
        </w:rPr>
        <w:lastRenderedPageBreak/>
        <w:t>Además, r</w:t>
      </w:r>
      <w:r w:rsidR="00161EBC" w:rsidRPr="00E7085B">
        <w:rPr>
          <w:rFonts w:ascii="AvantGarde Bk BT" w:hAnsi="AvantGarde Bk BT"/>
          <w:sz w:val="22"/>
          <w:szCs w:val="22"/>
        </w:rPr>
        <w:t>ecibió títulos honor</w:t>
      </w:r>
      <w:r w:rsidRPr="00E7085B">
        <w:rPr>
          <w:rFonts w:ascii="AvantGarde Bk BT" w:hAnsi="AvantGarde Bk BT"/>
          <w:sz w:val="22"/>
          <w:szCs w:val="22"/>
        </w:rPr>
        <w:t>íficos por</w:t>
      </w:r>
      <w:r w:rsidR="00161EBC" w:rsidRPr="00E7085B">
        <w:rPr>
          <w:rFonts w:ascii="AvantGarde Bk BT" w:hAnsi="AvantGarde Bk BT"/>
          <w:sz w:val="22"/>
          <w:szCs w:val="22"/>
        </w:rPr>
        <w:t xml:space="preserve"> la Université Bordeaux-III, Université Paris-VII; Grinnell College, McGill University, St. Andrews, Université de Fribourg en Suiza; Universidad de Costa Rica, Universidad de Buenos Aires en Argentina y</w:t>
      </w:r>
      <w:r w:rsidR="00342A2D" w:rsidRPr="00E7085B">
        <w:rPr>
          <w:rFonts w:ascii="AvantGarde Bk BT" w:hAnsi="AvantGarde Bk BT"/>
          <w:sz w:val="22"/>
          <w:szCs w:val="22"/>
        </w:rPr>
        <w:t xml:space="preserve"> Université de Lieja en Bélgica;</w:t>
      </w:r>
    </w:p>
    <w:p w14:paraId="1F4CCDAD" w14:textId="77777777" w:rsidR="003A66BD" w:rsidRPr="00E7085B" w:rsidRDefault="003A66BD" w:rsidP="003A66BD">
      <w:pPr>
        <w:pStyle w:val="Prrafodelista"/>
        <w:spacing w:line="240" w:lineRule="auto"/>
        <w:ind w:left="360" w:hanging="360"/>
        <w:jc w:val="both"/>
        <w:rPr>
          <w:rFonts w:ascii="AvantGarde Bk BT" w:hAnsi="AvantGarde Bk BT"/>
        </w:rPr>
      </w:pPr>
    </w:p>
    <w:p w14:paraId="3255AA3D" w14:textId="54E466E8" w:rsidR="00B27ACE" w:rsidRDefault="00161EBC" w:rsidP="004B43D1">
      <w:pPr>
        <w:pStyle w:val="Prrafodelista"/>
        <w:numPr>
          <w:ilvl w:val="0"/>
          <w:numId w:val="19"/>
        </w:numPr>
        <w:spacing w:line="240" w:lineRule="auto"/>
        <w:jc w:val="both"/>
        <w:rPr>
          <w:rFonts w:ascii="AvantGarde Bk BT" w:hAnsi="AvantGarde Bk BT"/>
          <w:lang w:val="es-ES"/>
        </w:rPr>
      </w:pPr>
      <w:r w:rsidRPr="00CD37C7">
        <w:rPr>
          <w:rFonts w:ascii="AvantGarde Bk BT" w:hAnsi="AvantGarde Bk BT"/>
          <w:lang w:val="es-ES"/>
        </w:rPr>
        <w:t xml:space="preserve">Que </w:t>
      </w:r>
      <w:r w:rsidR="00B27ACE">
        <w:rPr>
          <w:rFonts w:ascii="AvantGarde Bk BT" w:hAnsi="AvantGarde Bk BT"/>
          <w:lang w:val="es-ES"/>
        </w:rPr>
        <w:t>entre los cargos que ha desempeñado</w:t>
      </w:r>
      <w:r w:rsidR="004B43D1" w:rsidRPr="004B43D1">
        <w:rPr>
          <w:rFonts w:ascii="AvantGarde Bk BT" w:hAnsi="AvantGarde Bk BT"/>
          <w:lang w:val="es-ES"/>
        </w:rPr>
        <w:t xml:space="preserve"> </w:t>
      </w:r>
      <w:r w:rsidR="004B43D1">
        <w:rPr>
          <w:rFonts w:ascii="AvantGarde Bk BT" w:hAnsi="AvantGarde Bk BT"/>
          <w:lang w:val="es-ES"/>
        </w:rPr>
        <w:t xml:space="preserve">la Dra. </w:t>
      </w:r>
      <w:r w:rsidR="004B43D1" w:rsidRPr="00CD37C7">
        <w:rPr>
          <w:rFonts w:ascii="AvantGarde Bk BT" w:hAnsi="AvantGarde Bk BT"/>
          <w:lang w:val="es-ES"/>
        </w:rPr>
        <w:t>Butler</w:t>
      </w:r>
      <w:r w:rsidR="00B27ACE">
        <w:rPr>
          <w:rFonts w:ascii="AvantGarde Bk BT" w:hAnsi="AvantGarde Bk BT"/>
          <w:lang w:val="es-ES"/>
        </w:rPr>
        <w:t xml:space="preserve"> se encuentran: </w:t>
      </w:r>
    </w:p>
    <w:p w14:paraId="3150CD55" w14:textId="77777777" w:rsidR="00C649E8" w:rsidRDefault="00C649E8" w:rsidP="003A66BD">
      <w:pPr>
        <w:pStyle w:val="Prrafodelista"/>
        <w:spacing w:line="240" w:lineRule="auto"/>
        <w:ind w:left="360" w:hanging="360"/>
        <w:jc w:val="both"/>
        <w:rPr>
          <w:rFonts w:ascii="AvantGarde Bk BT" w:hAnsi="AvantGarde Bk BT"/>
          <w:lang w:val="es-ES"/>
        </w:rPr>
      </w:pPr>
    </w:p>
    <w:p w14:paraId="498764A8" w14:textId="6FAD1953" w:rsidR="00C649E8" w:rsidRPr="00C649E8" w:rsidRDefault="00C649E8" w:rsidP="00B27ACE">
      <w:pPr>
        <w:pStyle w:val="Prrafodelista"/>
        <w:numPr>
          <w:ilvl w:val="1"/>
          <w:numId w:val="19"/>
        </w:numPr>
        <w:tabs>
          <w:tab w:val="num" w:pos="360"/>
        </w:tabs>
        <w:spacing w:line="240" w:lineRule="auto"/>
        <w:jc w:val="both"/>
        <w:rPr>
          <w:rFonts w:ascii="AvantGarde Bk BT" w:hAnsi="AvantGarde Bk BT"/>
          <w:lang w:val="es-ES"/>
        </w:rPr>
      </w:pPr>
      <w:r w:rsidRPr="00C649E8">
        <w:rPr>
          <w:rFonts w:ascii="AvantGarde Bk BT" w:hAnsi="AvantGarde Bk BT"/>
          <w:lang w:val="es-ES"/>
        </w:rPr>
        <w:t>President</w:t>
      </w:r>
      <w:r w:rsidR="004B43D1">
        <w:rPr>
          <w:rFonts w:ascii="AvantGarde Bk BT" w:hAnsi="AvantGarde Bk BT"/>
          <w:lang w:val="es-ES"/>
        </w:rPr>
        <w:t>a</w:t>
      </w:r>
      <w:r w:rsidRPr="00C649E8">
        <w:rPr>
          <w:rFonts w:ascii="AvantGarde Bk BT" w:hAnsi="AvantGarde Bk BT"/>
          <w:lang w:val="es-ES"/>
        </w:rPr>
        <w:t xml:space="preserve"> interina del Departamento de Estudios </w:t>
      </w:r>
      <w:r w:rsidR="00F37C4B">
        <w:rPr>
          <w:rFonts w:ascii="AvantGarde Bk BT" w:hAnsi="AvantGarde Bk BT"/>
          <w:lang w:val="es-ES"/>
        </w:rPr>
        <w:t>de Género y Mujeres;</w:t>
      </w:r>
    </w:p>
    <w:p w14:paraId="453B79DA" w14:textId="1A4E3BB7" w:rsidR="00C649E8" w:rsidRPr="00C649E8" w:rsidRDefault="00C649E8" w:rsidP="00B27ACE">
      <w:pPr>
        <w:pStyle w:val="Prrafodelista"/>
        <w:numPr>
          <w:ilvl w:val="1"/>
          <w:numId w:val="19"/>
        </w:numPr>
        <w:tabs>
          <w:tab w:val="num" w:pos="360"/>
        </w:tabs>
        <w:spacing w:line="240" w:lineRule="auto"/>
        <w:jc w:val="both"/>
        <w:rPr>
          <w:lang w:val="es-ES"/>
        </w:rPr>
      </w:pPr>
      <w:r w:rsidRPr="00C649E8">
        <w:rPr>
          <w:rFonts w:ascii="AvantGarde Bk BT" w:hAnsi="AvantGarde Bk BT"/>
          <w:lang w:val="es-ES"/>
        </w:rPr>
        <w:t>Directora Fundadora del Programa de Teoría Crítica en U</w:t>
      </w:r>
      <w:r w:rsidR="00B952FD">
        <w:rPr>
          <w:rFonts w:ascii="AvantGarde Bk BT" w:hAnsi="AvantGarde Bk BT"/>
          <w:lang w:val="es-ES"/>
        </w:rPr>
        <w:t xml:space="preserve">niverity of </w:t>
      </w:r>
      <w:r w:rsidRPr="00C649E8">
        <w:rPr>
          <w:rFonts w:ascii="AvantGarde Bk BT" w:hAnsi="AvantGarde Bk BT"/>
          <w:lang w:val="es-ES"/>
        </w:rPr>
        <w:t>C</w:t>
      </w:r>
      <w:r w:rsidR="00B952FD">
        <w:rPr>
          <w:rFonts w:ascii="AvantGarde Bk BT" w:hAnsi="AvantGarde Bk BT"/>
          <w:lang w:val="es-ES"/>
        </w:rPr>
        <w:t>alifornia,</w:t>
      </w:r>
      <w:r w:rsidRPr="00C649E8">
        <w:rPr>
          <w:rFonts w:ascii="AvantGarde Bk BT" w:hAnsi="AvantGarde Bk BT"/>
          <w:lang w:val="es-ES"/>
        </w:rPr>
        <w:t xml:space="preserve"> Berkeley, ocupó el cargo de Presidenta del Departamento de Retórica;</w:t>
      </w:r>
    </w:p>
    <w:p w14:paraId="4B3B6C6B" w14:textId="4212AB97" w:rsidR="00B27ACE" w:rsidRDefault="00F32509" w:rsidP="00B27ACE">
      <w:pPr>
        <w:pStyle w:val="Prrafodelista"/>
        <w:numPr>
          <w:ilvl w:val="1"/>
          <w:numId w:val="19"/>
        </w:numPr>
        <w:tabs>
          <w:tab w:val="num" w:pos="360"/>
        </w:tabs>
        <w:spacing w:line="240" w:lineRule="auto"/>
        <w:jc w:val="both"/>
        <w:rPr>
          <w:rFonts w:ascii="AvantGarde Bk BT" w:hAnsi="AvantGarde Bk BT"/>
          <w:lang w:val="es-ES"/>
        </w:rPr>
      </w:pPr>
      <w:r>
        <w:rPr>
          <w:rFonts w:ascii="AvantGarde Bk BT" w:hAnsi="AvantGarde Bk BT"/>
          <w:lang w:val="es-ES"/>
        </w:rPr>
        <w:t>P</w:t>
      </w:r>
      <w:r w:rsidR="00B27ACE" w:rsidRPr="00CD37C7">
        <w:rPr>
          <w:rFonts w:ascii="AvantGarde Bk BT" w:hAnsi="AvantGarde Bk BT"/>
          <w:lang w:val="es-ES"/>
        </w:rPr>
        <w:t>resident</w:t>
      </w:r>
      <w:r>
        <w:rPr>
          <w:rFonts w:ascii="AvantGarde Bk BT" w:hAnsi="AvantGarde Bk BT"/>
          <w:lang w:val="es-ES"/>
        </w:rPr>
        <w:t>e</w:t>
      </w:r>
      <w:r w:rsidR="00B27ACE" w:rsidRPr="00CD37C7">
        <w:rPr>
          <w:rFonts w:ascii="AvantGarde Bk BT" w:hAnsi="AvantGarde Bk BT"/>
          <w:lang w:val="es-ES"/>
        </w:rPr>
        <w:t xml:space="preserve"> del Comité de Libertad Académica y Responsabilidades Profesionales de la Asociació</w:t>
      </w:r>
      <w:r w:rsidR="00B27ACE">
        <w:rPr>
          <w:rFonts w:ascii="AvantGarde Bk BT" w:hAnsi="AvantGarde Bk BT"/>
          <w:lang w:val="es-ES"/>
        </w:rPr>
        <w:t>n de Lenguas Modernas;</w:t>
      </w:r>
    </w:p>
    <w:p w14:paraId="51474C2C" w14:textId="26B8C2D3" w:rsidR="00F32509" w:rsidRPr="00245B79" w:rsidRDefault="00F32509" w:rsidP="00F32509">
      <w:pPr>
        <w:pStyle w:val="Prrafodelista"/>
        <w:numPr>
          <w:ilvl w:val="1"/>
          <w:numId w:val="19"/>
        </w:numPr>
        <w:spacing w:line="240" w:lineRule="auto"/>
        <w:jc w:val="both"/>
        <w:rPr>
          <w:lang w:val="es-ES"/>
        </w:rPr>
      </w:pPr>
      <w:r>
        <w:rPr>
          <w:rFonts w:ascii="AvantGarde Bk BT" w:hAnsi="AvantGarde Bk BT"/>
          <w:lang w:val="es-ES"/>
        </w:rPr>
        <w:t>P</w:t>
      </w:r>
      <w:r w:rsidRPr="00245B79">
        <w:rPr>
          <w:rFonts w:ascii="AvantGarde Bk BT" w:hAnsi="AvantGarde Bk BT"/>
          <w:lang w:val="es-ES"/>
        </w:rPr>
        <w:t>resident</w:t>
      </w:r>
      <w:r>
        <w:rPr>
          <w:rFonts w:ascii="AvantGarde Bk BT" w:hAnsi="AvantGarde Bk BT"/>
          <w:lang w:val="es-ES"/>
        </w:rPr>
        <w:t>e</w:t>
      </w:r>
      <w:r w:rsidRPr="00245B79">
        <w:rPr>
          <w:rFonts w:ascii="AvantGarde Bk BT" w:hAnsi="AvantGarde Bk BT"/>
          <w:lang w:val="es-ES"/>
        </w:rPr>
        <w:t xml:space="preserve"> de la Junta del Centro de Investigación de Humanidades de la Universi</w:t>
      </w:r>
      <w:r w:rsidR="00B952FD">
        <w:rPr>
          <w:rFonts w:ascii="AvantGarde Bk BT" w:hAnsi="AvantGarde Bk BT"/>
          <w:lang w:val="es-ES"/>
        </w:rPr>
        <w:t>ty of</w:t>
      </w:r>
      <w:r w:rsidRPr="00245B79">
        <w:rPr>
          <w:rFonts w:ascii="AvantGarde Bk BT" w:hAnsi="AvantGarde Bk BT"/>
          <w:lang w:val="es-ES"/>
        </w:rPr>
        <w:t xml:space="preserve"> California en Irvine;</w:t>
      </w:r>
      <w:r w:rsidR="00B952FD">
        <w:rPr>
          <w:rFonts w:ascii="AvantGarde Bk BT" w:hAnsi="AvantGarde Bk BT"/>
          <w:lang w:val="es-ES"/>
        </w:rPr>
        <w:t xml:space="preserve"> y,</w:t>
      </w:r>
    </w:p>
    <w:p w14:paraId="26131955" w14:textId="719B52F6" w:rsidR="00F32509" w:rsidRPr="00F32509" w:rsidRDefault="004B43D1" w:rsidP="00F32509">
      <w:pPr>
        <w:pStyle w:val="Prrafodelista"/>
        <w:numPr>
          <w:ilvl w:val="1"/>
          <w:numId w:val="19"/>
        </w:numPr>
        <w:spacing w:line="240" w:lineRule="auto"/>
        <w:jc w:val="both"/>
        <w:rPr>
          <w:lang w:val="es-ES"/>
        </w:rPr>
      </w:pPr>
      <w:r>
        <w:rPr>
          <w:rFonts w:ascii="AvantGarde Bk BT" w:hAnsi="AvantGarde Bk BT"/>
          <w:lang w:val="es-ES"/>
        </w:rPr>
        <w:t>Presidenta</w:t>
      </w:r>
      <w:r w:rsidR="00F32509">
        <w:rPr>
          <w:rFonts w:ascii="AvantGarde Bk BT" w:hAnsi="AvantGarde Bk BT"/>
          <w:lang w:val="es-ES"/>
        </w:rPr>
        <w:t xml:space="preserve"> de</w:t>
      </w:r>
      <w:r>
        <w:rPr>
          <w:rFonts w:ascii="AvantGarde Bk BT" w:hAnsi="AvantGarde Bk BT"/>
          <w:lang w:val="es-ES"/>
        </w:rPr>
        <w:t>l</w:t>
      </w:r>
      <w:r w:rsidR="00F32509">
        <w:rPr>
          <w:rFonts w:ascii="AvantGarde Bk BT" w:hAnsi="AvantGarde Bk BT"/>
          <w:lang w:val="es-ES"/>
        </w:rPr>
        <w:t xml:space="preserve"> C</w:t>
      </w:r>
      <w:r w:rsidR="00F32509" w:rsidRPr="00245B79">
        <w:rPr>
          <w:rFonts w:ascii="AvantGarde Bk BT" w:hAnsi="AvantGarde Bk BT"/>
          <w:lang w:val="es-ES"/>
        </w:rPr>
        <w:t>omité sobre Libertad Académica</w:t>
      </w:r>
      <w:r w:rsidR="00F32509">
        <w:rPr>
          <w:rFonts w:ascii="AvantGarde Bk BT" w:hAnsi="AvantGarde Bk BT"/>
          <w:lang w:val="es-ES"/>
        </w:rPr>
        <w:t xml:space="preserve"> del </w:t>
      </w:r>
      <w:r w:rsidR="00F32509" w:rsidRPr="00245B79">
        <w:rPr>
          <w:rFonts w:ascii="AvantGarde Bk BT" w:hAnsi="AvantGarde Bk BT"/>
          <w:lang w:val="es-ES"/>
        </w:rPr>
        <w:t>Consejo Ejecutivo de la Asociación de Lenguas Modernas</w:t>
      </w:r>
      <w:r>
        <w:rPr>
          <w:rFonts w:ascii="AvantGarde Bk BT" w:hAnsi="AvantGarde Bk BT"/>
          <w:lang w:val="es-ES"/>
        </w:rPr>
        <w:t>.</w:t>
      </w:r>
      <w:r w:rsidR="00F32509">
        <w:rPr>
          <w:rFonts w:ascii="AvantGarde Bk BT" w:hAnsi="AvantGarde Bk BT"/>
          <w:lang w:val="es-ES"/>
        </w:rPr>
        <w:t xml:space="preserve"> </w:t>
      </w:r>
    </w:p>
    <w:p w14:paraId="75EC1942" w14:textId="3DE12A9C" w:rsidR="00F32509" w:rsidRPr="004B43D1" w:rsidRDefault="00F32509" w:rsidP="003A66BD">
      <w:pPr>
        <w:ind w:firstLine="426"/>
        <w:jc w:val="both"/>
        <w:rPr>
          <w:rFonts w:ascii="AvantGarde Bk BT" w:hAnsi="AvantGarde Bk BT"/>
          <w:sz w:val="22"/>
          <w:szCs w:val="22"/>
          <w:lang w:val="es-ES"/>
        </w:rPr>
      </w:pPr>
      <w:r w:rsidRPr="004B43D1">
        <w:rPr>
          <w:rFonts w:ascii="AvantGarde Bk BT" w:hAnsi="AvantGarde Bk BT"/>
          <w:sz w:val="22"/>
          <w:szCs w:val="22"/>
          <w:lang w:val="es-ES"/>
        </w:rPr>
        <w:t xml:space="preserve">Actualmente es: </w:t>
      </w:r>
    </w:p>
    <w:p w14:paraId="28971F7C" w14:textId="77777777" w:rsidR="00F32509" w:rsidRPr="00F32509" w:rsidRDefault="00F32509" w:rsidP="00F32509">
      <w:pPr>
        <w:jc w:val="both"/>
        <w:rPr>
          <w:rFonts w:ascii="AvantGarde Bk BT" w:hAnsi="AvantGarde Bk BT"/>
          <w:lang w:val="es-ES"/>
        </w:rPr>
      </w:pPr>
    </w:p>
    <w:p w14:paraId="473C78C3" w14:textId="3EBCFB6B" w:rsidR="008E0F39" w:rsidRPr="008E0F39" w:rsidRDefault="008E0F39" w:rsidP="008E0F39">
      <w:pPr>
        <w:pStyle w:val="Prrafodelista"/>
        <w:numPr>
          <w:ilvl w:val="1"/>
          <w:numId w:val="19"/>
        </w:numPr>
        <w:spacing w:line="240" w:lineRule="auto"/>
        <w:jc w:val="both"/>
        <w:rPr>
          <w:rFonts w:ascii="AvantGarde Bk BT" w:hAnsi="AvantGarde Bk BT"/>
          <w:lang w:val="es-ES"/>
        </w:rPr>
      </w:pPr>
      <w:r>
        <w:rPr>
          <w:rFonts w:ascii="AvantGarde Bk BT" w:hAnsi="AvantGarde Bk BT"/>
          <w:lang w:val="es-ES"/>
        </w:rPr>
        <w:t>M</w:t>
      </w:r>
      <w:r w:rsidRPr="00120A5F">
        <w:rPr>
          <w:rFonts w:ascii="AvantGarde Bk BT" w:hAnsi="AvantGarde Bk BT"/>
          <w:lang w:val="es-ES"/>
        </w:rPr>
        <w:t>iembro de la Academia Británica</w:t>
      </w:r>
      <w:r>
        <w:rPr>
          <w:rFonts w:ascii="AvantGarde Bk BT" w:hAnsi="AvantGarde Bk BT"/>
          <w:lang w:val="es-ES"/>
        </w:rPr>
        <w:t>;</w:t>
      </w:r>
    </w:p>
    <w:p w14:paraId="75F1A9B4" w14:textId="0131EAF7" w:rsidR="008E0F39" w:rsidRPr="008E0F39" w:rsidRDefault="008E0F39" w:rsidP="008E0F39">
      <w:pPr>
        <w:pStyle w:val="Prrafodelista"/>
        <w:numPr>
          <w:ilvl w:val="1"/>
          <w:numId w:val="19"/>
        </w:numPr>
        <w:spacing w:line="240" w:lineRule="auto"/>
        <w:jc w:val="both"/>
        <w:rPr>
          <w:rFonts w:ascii="AvantGarde Bk BT" w:hAnsi="AvantGarde Bk BT"/>
          <w:lang w:val="es-ES"/>
        </w:rPr>
      </w:pPr>
      <w:r>
        <w:rPr>
          <w:rFonts w:ascii="AvantGarde Bk BT" w:hAnsi="AvantGarde Bk BT"/>
          <w:lang w:val="es-ES"/>
        </w:rPr>
        <w:t>M</w:t>
      </w:r>
      <w:r w:rsidRPr="00120A5F">
        <w:rPr>
          <w:rFonts w:ascii="AvantGarde Bk BT" w:hAnsi="AvantGarde Bk BT"/>
          <w:lang w:val="es-ES"/>
        </w:rPr>
        <w:t>iembro de la</w:t>
      </w:r>
      <w:r>
        <w:rPr>
          <w:rFonts w:ascii="AvantGarde Bk BT" w:hAnsi="AvantGarde Bk BT"/>
          <w:lang w:val="es-ES"/>
        </w:rPr>
        <w:t xml:space="preserve"> </w:t>
      </w:r>
      <w:r w:rsidRPr="00B952FD">
        <w:rPr>
          <w:rFonts w:ascii="AvantGarde Bk BT" w:hAnsi="AvantGarde Bk BT"/>
          <w:i/>
          <w:lang w:val="es-ES"/>
        </w:rPr>
        <w:t>American Philosophical Society</w:t>
      </w:r>
      <w:r>
        <w:rPr>
          <w:rFonts w:ascii="AvantGarde Bk BT" w:hAnsi="AvantGarde Bk BT"/>
          <w:lang w:val="es-ES"/>
        </w:rPr>
        <w:t>;</w:t>
      </w:r>
    </w:p>
    <w:p w14:paraId="029ED024" w14:textId="28215278" w:rsidR="00F32509" w:rsidRDefault="00F32509" w:rsidP="00245B79">
      <w:pPr>
        <w:pStyle w:val="Prrafodelista"/>
        <w:numPr>
          <w:ilvl w:val="1"/>
          <w:numId w:val="19"/>
        </w:numPr>
        <w:spacing w:line="240" w:lineRule="auto"/>
        <w:jc w:val="both"/>
        <w:rPr>
          <w:rFonts w:ascii="AvantGarde Bk BT" w:hAnsi="AvantGarde Bk BT"/>
          <w:lang w:val="es-ES"/>
        </w:rPr>
      </w:pPr>
      <w:r>
        <w:rPr>
          <w:rFonts w:ascii="AvantGarde Bk BT" w:hAnsi="AvantGarde Bk BT"/>
          <w:lang w:val="es-ES"/>
        </w:rPr>
        <w:t>Integrante</w:t>
      </w:r>
      <w:r w:rsidR="00161EBC" w:rsidRPr="00CD37C7">
        <w:rPr>
          <w:rFonts w:ascii="AvantGarde Bk BT" w:hAnsi="AvantGarde Bk BT"/>
          <w:lang w:val="es-ES"/>
        </w:rPr>
        <w:t xml:space="preserve"> del </w:t>
      </w:r>
      <w:r>
        <w:rPr>
          <w:rFonts w:ascii="AvantGarde Bk BT" w:hAnsi="AvantGarde Bk BT"/>
          <w:lang w:val="es-ES"/>
        </w:rPr>
        <w:t>C</w:t>
      </w:r>
      <w:r w:rsidR="00161EBC" w:rsidRPr="00CD37C7">
        <w:rPr>
          <w:rFonts w:ascii="AvantGarde Bk BT" w:hAnsi="AvantGarde Bk BT"/>
          <w:lang w:val="es-ES"/>
        </w:rPr>
        <w:t xml:space="preserve">onsejo </w:t>
      </w:r>
      <w:r>
        <w:rPr>
          <w:rFonts w:ascii="AvantGarde Bk BT" w:hAnsi="AvantGarde Bk BT"/>
          <w:lang w:val="es-ES"/>
        </w:rPr>
        <w:t>A</w:t>
      </w:r>
      <w:r w:rsidR="00161EBC" w:rsidRPr="00CD37C7">
        <w:rPr>
          <w:rFonts w:ascii="AvantGarde Bk BT" w:hAnsi="AvantGarde Bk BT"/>
          <w:lang w:val="es-ES"/>
        </w:rPr>
        <w:t xml:space="preserve">sesor de </w:t>
      </w:r>
      <w:r w:rsidR="00161EBC" w:rsidRPr="00F32509">
        <w:rPr>
          <w:rFonts w:ascii="AvantGarde Bk BT" w:hAnsi="AvantGarde Bk BT"/>
          <w:i/>
          <w:lang w:val="es-ES"/>
        </w:rPr>
        <w:t>Jewish Voice for Peace</w:t>
      </w:r>
      <w:r w:rsidR="00161EBC" w:rsidRPr="00CD37C7">
        <w:rPr>
          <w:rFonts w:ascii="AvantGarde Bk BT" w:hAnsi="AvantGarde Bk BT"/>
          <w:lang w:val="es-ES"/>
        </w:rPr>
        <w:t xml:space="preserve"> y de su comité sobre Libertad Académica</w:t>
      </w:r>
      <w:r>
        <w:rPr>
          <w:rFonts w:ascii="AvantGarde Bk BT" w:hAnsi="AvantGarde Bk BT"/>
          <w:lang w:val="es-ES"/>
        </w:rPr>
        <w:t>;</w:t>
      </w:r>
    </w:p>
    <w:p w14:paraId="77168BAD" w14:textId="1E338CEB" w:rsidR="00B27ACE" w:rsidRPr="00B952FD" w:rsidRDefault="00F32509" w:rsidP="00245B79">
      <w:pPr>
        <w:pStyle w:val="Prrafodelista"/>
        <w:numPr>
          <w:ilvl w:val="1"/>
          <w:numId w:val="19"/>
        </w:numPr>
        <w:spacing w:line="240" w:lineRule="auto"/>
        <w:jc w:val="both"/>
        <w:rPr>
          <w:rFonts w:ascii="AvantGarde Bk BT" w:hAnsi="AvantGarde Bk BT"/>
          <w:lang w:val="es-ES"/>
        </w:rPr>
      </w:pPr>
      <w:r>
        <w:rPr>
          <w:rFonts w:ascii="AvantGarde Bk BT" w:hAnsi="AvantGarde Bk BT"/>
          <w:lang w:val="es-ES"/>
        </w:rPr>
        <w:t>Integrante d</w:t>
      </w:r>
      <w:r w:rsidR="00161EBC" w:rsidRPr="00CD37C7">
        <w:rPr>
          <w:rFonts w:ascii="AvantGarde Bk BT" w:hAnsi="AvantGarde Bk BT"/>
          <w:lang w:val="es-ES"/>
        </w:rPr>
        <w:t xml:space="preserve">el Consejo Asesor de </w:t>
      </w:r>
      <w:r w:rsidR="00161EBC" w:rsidRPr="00B952FD">
        <w:rPr>
          <w:rFonts w:ascii="AvantGarde Bk BT" w:hAnsi="AvantGarde Bk BT"/>
          <w:lang w:val="es-ES"/>
        </w:rPr>
        <w:t>The New University in Exil</w:t>
      </w:r>
      <w:r w:rsidR="00245B79" w:rsidRPr="00B952FD">
        <w:rPr>
          <w:rFonts w:ascii="AvantGarde Bk BT" w:hAnsi="AvantGarde Bk BT"/>
          <w:lang w:val="es-ES"/>
        </w:rPr>
        <w:t xml:space="preserve">e en la New School </w:t>
      </w:r>
      <w:r w:rsidR="00B27ACE" w:rsidRPr="00B952FD">
        <w:rPr>
          <w:rFonts w:ascii="AvantGarde Bk BT" w:hAnsi="AvantGarde Bk BT"/>
          <w:lang w:val="es-ES"/>
        </w:rPr>
        <w:t>Universi</w:t>
      </w:r>
      <w:r w:rsidRPr="00B952FD">
        <w:rPr>
          <w:rFonts w:ascii="AvantGarde Bk BT" w:hAnsi="AvantGarde Bk BT"/>
          <w:lang w:val="es-ES"/>
        </w:rPr>
        <w:t>ty</w:t>
      </w:r>
      <w:r w:rsidR="00B27ACE" w:rsidRPr="00B952FD">
        <w:rPr>
          <w:rFonts w:ascii="AvantGarde Bk BT" w:hAnsi="AvantGarde Bk BT"/>
          <w:lang w:val="es-ES"/>
        </w:rPr>
        <w:t>;</w:t>
      </w:r>
    </w:p>
    <w:p w14:paraId="464B2ABF" w14:textId="21E9E726" w:rsidR="00F32509" w:rsidRPr="00B952FD" w:rsidRDefault="00F32509" w:rsidP="00245B79">
      <w:pPr>
        <w:pStyle w:val="Prrafodelista"/>
        <w:numPr>
          <w:ilvl w:val="1"/>
          <w:numId w:val="19"/>
        </w:numPr>
        <w:spacing w:line="240" w:lineRule="auto"/>
        <w:jc w:val="both"/>
        <w:rPr>
          <w:rFonts w:ascii="AvantGarde Bk BT" w:hAnsi="AvantGarde Bk BT"/>
          <w:lang w:val="es-ES"/>
        </w:rPr>
      </w:pPr>
      <w:r>
        <w:rPr>
          <w:rFonts w:ascii="AvantGarde Bk BT" w:hAnsi="AvantGarde Bk BT"/>
          <w:lang w:val="es-ES"/>
        </w:rPr>
        <w:t>Integrante de</w:t>
      </w:r>
      <w:r w:rsidR="00161EBC" w:rsidRPr="00245B79">
        <w:rPr>
          <w:rFonts w:ascii="AvantGarde Bk BT" w:hAnsi="AvantGarde Bk BT"/>
          <w:lang w:val="es-ES"/>
        </w:rPr>
        <w:t xml:space="preserve"> los Estudios </w:t>
      </w:r>
      <w:r w:rsidR="00161EBC" w:rsidRPr="00B952FD">
        <w:rPr>
          <w:rFonts w:ascii="AvantGarde Bk BT" w:hAnsi="AvantGarde Bk BT"/>
          <w:lang w:val="es-ES"/>
        </w:rPr>
        <w:t>Psicosociales en Birkbeck College</w:t>
      </w:r>
      <w:r w:rsidRPr="00B952FD">
        <w:rPr>
          <w:rFonts w:ascii="AvantGarde Bk BT" w:hAnsi="AvantGarde Bk BT"/>
          <w:lang w:val="es-ES"/>
        </w:rPr>
        <w:t>;</w:t>
      </w:r>
    </w:p>
    <w:p w14:paraId="45991263" w14:textId="61FD994A" w:rsidR="00245B79" w:rsidRDefault="00F32509" w:rsidP="00245B79">
      <w:pPr>
        <w:pStyle w:val="Prrafodelista"/>
        <w:numPr>
          <w:ilvl w:val="1"/>
          <w:numId w:val="19"/>
        </w:numPr>
        <w:spacing w:line="240" w:lineRule="auto"/>
        <w:jc w:val="both"/>
        <w:rPr>
          <w:rFonts w:ascii="AvantGarde Bk BT" w:hAnsi="AvantGarde Bk BT"/>
          <w:lang w:val="es-ES"/>
        </w:rPr>
      </w:pPr>
      <w:r>
        <w:rPr>
          <w:rFonts w:ascii="AvantGarde Bk BT" w:hAnsi="AvantGarde Bk BT"/>
          <w:lang w:val="es-ES"/>
        </w:rPr>
        <w:t xml:space="preserve">Integrante de </w:t>
      </w:r>
      <w:r w:rsidR="00161EBC" w:rsidRPr="00B952FD">
        <w:rPr>
          <w:rFonts w:ascii="AvantGarde Bk BT" w:hAnsi="AvantGarde Bk BT"/>
          <w:lang w:val="es-ES"/>
        </w:rPr>
        <w:t>la European Graduate School</w:t>
      </w:r>
      <w:r w:rsidR="00161EBC" w:rsidRPr="00245B79">
        <w:rPr>
          <w:rFonts w:ascii="AvantGarde Bk BT" w:hAnsi="AvantGarde Bk BT"/>
          <w:lang w:val="es-ES"/>
        </w:rPr>
        <w:t xml:space="preserve"> en Suiza.</w:t>
      </w:r>
      <w:r w:rsidR="00245B79" w:rsidRPr="00245B79">
        <w:rPr>
          <w:rFonts w:ascii="AvantGarde Bk BT" w:hAnsi="AvantGarde Bk BT"/>
          <w:lang w:val="es-ES"/>
        </w:rPr>
        <w:t xml:space="preserve">; </w:t>
      </w:r>
    </w:p>
    <w:p w14:paraId="3E65E03C" w14:textId="792D5BE9" w:rsidR="00F32509" w:rsidRDefault="00F32509" w:rsidP="00245B79">
      <w:pPr>
        <w:pStyle w:val="Prrafodelista"/>
        <w:numPr>
          <w:ilvl w:val="1"/>
          <w:numId w:val="19"/>
        </w:numPr>
        <w:spacing w:line="240" w:lineRule="auto"/>
        <w:jc w:val="both"/>
        <w:rPr>
          <w:rFonts w:ascii="AvantGarde Bk BT" w:hAnsi="AvantGarde Bk BT"/>
          <w:lang w:val="es-ES"/>
        </w:rPr>
      </w:pPr>
      <w:r>
        <w:rPr>
          <w:rFonts w:ascii="AvantGarde Bk BT" w:hAnsi="AvantGarde Bk BT"/>
          <w:lang w:val="es-ES"/>
        </w:rPr>
        <w:t>I</w:t>
      </w:r>
      <w:r w:rsidR="00C649E8" w:rsidRPr="00245B79">
        <w:rPr>
          <w:rFonts w:ascii="AvantGarde Bk BT" w:hAnsi="AvantGarde Bk BT"/>
          <w:lang w:val="es-ES"/>
        </w:rPr>
        <w:t>nvestigadora principal de la subvención de cuatro años de la Fundación Andrew Mellon para desarrollar un Consorcio Internacional</w:t>
      </w:r>
      <w:r>
        <w:rPr>
          <w:rFonts w:ascii="AvantGarde Bk BT" w:hAnsi="AvantGarde Bk BT"/>
          <w:lang w:val="es-ES"/>
        </w:rPr>
        <w:t xml:space="preserve"> de Programas de Teoría Crítica;</w:t>
      </w:r>
    </w:p>
    <w:p w14:paraId="76DD7C37" w14:textId="7E893E7B" w:rsidR="00F32509" w:rsidRDefault="00F32509" w:rsidP="00245B79">
      <w:pPr>
        <w:pStyle w:val="Prrafodelista"/>
        <w:numPr>
          <w:ilvl w:val="1"/>
          <w:numId w:val="19"/>
        </w:numPr>
        <w:spacing w:line="240" w:lineRule="auto"/>
        <w:jc w:val="both"/>
        <w:rPr>
          <w:rFonts w:ascii="AvantGarde Bk BT" w:hAnsi="AvantGarde Bk BT"/>
          <w:lang w:val="es-ES"/>
        </w:rPr>
      </w:pPr>
      <w:r>
        <w:rPr>
          <w:rFonts w:ascii="AvantGarde Bk BT" w:hAnsi="AvantGarde Bk BT"/>
          <w:lang w:val="es-ES"/>
        </w:rPr>
        <w:t>Integrante de</w:t>
      </w:r>
      <w:r w:rsidR="00C649E8" w:rsidRPr="00245B79">
        <w:rPr>
          <w:rFonts w:ascii="AvantGarde Bk BT" w:hAnsi="AvantGarde Bk BT"/>
          <w:lang w:val="es-ES"/>
        </w:rPr>
        <w:t xml:space="preserve">l Programa Psicosocial de Maestría </w:t>
      </w:r>
      <w:r w:rsidR="00C649E8" w:rsidRPr="00B952FD">
        <w:rPr>
          <w:rFonts w:ascii="AvantGarde Bk BT" w:hAnsi="AvantGarde Bk BT"/>
          <w:lang w:val="es-ES"/>
        </w:rPr>
        <w:t>en Birkbeck College</w:t>
      </w:r>
      <w:r w:rsidR="00C649E8" w:rsidRPr="00245B79">
        <w:rPr>
          <w:rFonts w:ascii="AvantGarde Bk BT" w:hAnsi="AvantGarde Bk BT"/>
          <w:lang w:val="es-ES"/>
        </w:rPr>
        <w:t xml:space="preserve"> en Londres</w:t>
      </w:r>
      <w:r>
        <w:rPr>
          <w:rFonts w:ascii="AvantGarde Bk BT" w:hAnsi="AvantGarde Bk BT"/>
          <w:lang w:val="es-ES"/>
        </w:rPr>
        <w:t>;</w:t>
      </w:r>
    </w:p>
    <w:p w14:paraId="2B8698D1" w14:textId="149D5A05" w:rsidR="00C649E8" w:rsidRDefault="00F32509" w:rsidP="00245B79">
      <w:pPr>
        <w:pStyle w:val="Prrafodelista"/>
        <w:numPr>
          <w:ilvl w:val="1"/>
          <w:numId w:val="19"/>
        </w:numPr>
        <w:spacing w:line="240" w:lineRule="auto"/>
        <w:jc w:val="both"/>
        <w:rPr>
          <w:rFonts w:ascii="AvantGarde Bk BT" w:hAnsi="AvantGarde Bk BT"/>
          <w:lang w:val="es-ES"/>
        </w:rPr>
      </w:pPr>
      <w:r>
        <w:rPr>
          <w:rFonts w:ascii="AvantGarde Bk BT" w:hAnsi="AvantGarde Bk BT"/>
          <w:lang w:val="es-ES"/>
        </w:rPr>
        <w:t xml:space="preserve">Integrante de </w:t>
      </w:r>
      <w:r w:rsidR="00C649E8" w:rsidRPr="00245B79">
        <w:rPr>
          <w:rFonts w:ascii="AvantGarde Bk BT" w:hAnsi="AvantGarde Bk BT"/>
          <w:lang w:val="es-ES"/>
        </w:rPr>
        <w:t xml:space="preserve">la Escuela Europea de Posgrado en Sass Fee, </w:t>
      </w:r>
      <w:r>
        <w:rPr>
          <w:rFonts w:ascii="AvantGarde Bk BT" w:hAnsi="AvantGarde Bk BT"/>
          <w:lang w:val="es-ES"/>
        </w:rPr>
        <w:t>Suiza;</w:t>
      </w:r>
    </w:p>
    <w:p w14:paraId="17412B91" w14:textId="74FB5BD2" w:rsidR="00F32509" w:rsidRPr="0084785D" w:rsidRDefault="00F32509" w:rsidP="00245B79">
      <w:pPr>
        <w:pStyle w:val="Prrafodelista"/>
        <w:numPr>
          <w:ilvl w:val="1"/>
          <w:numId w:val="19"/>
        </w:numPr>
        <w:spacing w:line="240" w:lineRule="auto"/>
        <w:jc w:val="both"/>
        <w:rPr>
          <w:rFonts w:ascii="AvantGarde Bk BT" w:hAnsi="AvantGarde Bk BT"/>
          <w:lang w:val="es-ES"/>
        </w:rPr>
      </w:pPr>
      <w:r>
        <w:rPr>
          <w:rFonts w:ascii="AvantGarde Bk BT" w:hAnsi="AvantGarde Bk BT"/>
          <w:lang w:val="es-ES"/>
        </w:rPr>
        <w:t xml:space="preserve">Vicepresidenta segunda de la </w:t>
      </w:r>
      <w:r w:rsidR="008E0F39" w:rsidRPr="008E0F39">
        <w:rPr>
          <w:rFonts w:ascii="AvantGarde Bk BT" w:hAnsi="AvantGarde Bk BT"/>
          <w:i/>
          <w:lang w:val="es-ES"/>
        </w:rPr>
        <w:t xml:space="preserve">Modern Language </w:t>
      </w:r>
      <w:r w:rsidR="008E0F39" w:rsidRPr="0084785D">
        <w:rPr>
          <w:rFonts w:ascii="AvantGarde Bk BT" w:hAnsi="AvantGarde Bk BT"/>
          <w:i/>
          <w:lang w:val="es-ES"/>
        </w:rPr>
        <w:t>Association</w:t>
      </w:r>
      <w:r w:rsidRPr="0084785D">
        <w:rPr>
          <w:rFonts w:ascii="AvantGarde Bk BT" w:hAnsi="AvantGarde Bk BT"/>
          <w:lang w:val="es-ES"/>
        </w:rPr>
        <w:t>;</w:t>
      </w:r>
    </w:p>
    <w:p w14:paraId="07AF23F5" w14:textId="0ED412DA" w:rsidR="00F32509" w:rsidRDefault="00F32509" w:rsidP="00F32509">
      <w:pPr>
        <w:pStyle w:val="Prrafodelista"/>
        <w:numPr>
          <w:ilvl w:val="1"/>
          <w:numId w:val="19"/>
        </w:numPr>
        <w:tabs>
          <w:tab w:val="num" w:pos="360"/>
        </w:tabs>
        <w:spacing w:line="240" w:lineRule="auto"/>
        <w:jc w:val="both"/>
        <w:rPr>
          <w:rFonts w:ascii="AvantGarde Bk BT" w:hAnsi="AvantGarde Bk BT"/>
          <w:lang w:val="es-ES"/>
        </w:rPr>
      </w:pPr>
      <w:r w:rsidRPr="00CD37C7">
        <w:rPr>
          <w:rFonts w:ascii="AvantGarde Bk BT" w:hAnsi="AvantGarde Bk BT"/>
          <w:lang w:val="es-ES"/>
        </w:rPr>
        <w:t>President</w:t>
      </w:r>
      <w:r>
        <w:rPr>
          <w:rFonts w:ascii="AvantGarde Bk BT" w:hAnsi="AvantGarde Bk BT"/>
          <w:lang w:val="es-ES"/>
        </w:rPr>
        <w:t xml:space="preserve">e electa </w:t>
      </w:r>
      <w:r w:rsidRPr="00CD37C7">
        <w:rPr>
          <w:rFonts w:ascii="AvantGarde Bk BT" w:hAnsi="AvantGarde Bk BT"/>
          <w:lang w:val="es-ES"/>
        </w:rPr>
        <w:t xml:space="preserve">de la </w:t>
      </w:r>
      <w:r w:rsidR="008E0F39" w:rsidRPr="008E0F39">
        <w:rPr>
          <w:rFonts w:ascii="AvantGarde Bk BT" w:hAnsi="AvantGarde Bk BT"/>
          <w:i/>
          <w:lang w:val="es-ES"/>
        </w:rPr>
        <w:t>Modern Language Association</w:t>
      </w:r>
      <w:r w:rsidRPr="00CD37C7">
        <w:rPr>
          <w:rFonts w:ascii="AvantGarde Bk BT" w:hAnsi="AvantGarde Bk BT"/>
          <w:lang w:val="es-ES"/>
        </w:rPr>
        <w:t xml:space="preserve"> para 2020</w:t>
      </w:r>
      <w:r>
        <w:rPr>
          <w:rFonts w:ascii="AvantGarde Bk BT" w:hAnsi="AvantGarde Bk BT"/>
          <w:lang w:val="es-ES"/>
        </w:rPr>
        <w:t>;</w:t>
      </w:r>
    </w:p>
    <w:p w14:paraId="515179FD" w14:textId="7B81A160" w:rsidR="00F37C4B" w:rsidRDefault="00F32509" w:rsidP="00315DFF">
      <w:pPr>
        <w:pStyle w:val="Prrafodelista"/>
        <w:numPr>
          <w:ilvl w:val="1"/>
          <w:numId w:val="19"/>
        </w:numPr>
        <w:spacing w:line="240" w:lineRule="auto"/>
        <w:jc w:val="both"/>
        <w:rPr>
          <w:rFonts w:ascii="AvantGarde Bk BT" w:hAnsi="AvantGarde Bk BT"/>
          <w:lang w:val="es-ES"/>
        </w:rPr>
      </w:pPr>
      <w:r>
        <w:rPr>
          <w:rFonts w:ascii="AvantGarde Bk BT" w:hAnsi="AvantGarde Bk BT"/>
          <w:lang w:val="es-ES"/>
        </w:rPr>
        <w:t xml:space="preserve">Integrante de </w:t>
      </w:r>
      <w:r w:rsidR="00F37C4B" w:rsidRPr="00342A2D">
        <w:rPr>
          <w:rFonts w:ascii="AvantGarde Bk BT" w:hAnsi="AvantGarde Bk BT"/>
          <w:lang w:val="es-ES"/>
        </w:rPr>
        <w:t xml:space="preserve">la </w:t>
      </w:r>
      <w:r>
        <w:rPr>
          <w:rFonts w:ascii="AvantGarde Bk BT" w:hAnsi="AvantGarde Bk BT"/>
          <w:lang w:val="es-ES"/>
        </w:rPr>
        <w:t>J</w:t>
      </w:r>
      <w:r w:rsidR="00F37C4B" w:rsidRPr="00342A2D">
        <w:rPr>
          <w:rFonts w:ascii="AvantGarde Bk BT" w:hAnsi="AvantGarde Bk BT"/>
          <w:lang w:val="es-ES"/>
        </w:rPr>
        <w:t xml:space="preserve">unta </w:t>
      </w:r>
      <w:r>
        <w:rPr>
          <w:rFonts w:ascii="AvantGarde Bk BT" w:hAnsi="AvantGarde Bk BT"/>
          <w:lang w:val="es-ES"/>
        </w:rPr>
        <w:t>D</w:t>
      </w:r>
      <w:r w:rsidR="00F37C4B" w:rsidRPr="00342A2D">
        <w:rPr>
          <w:rFonts w:ascii="AvantGarde Bk BT" w:hAnsi="AvantGarde Bk BT"/>
          <w:lang w:val="es-ES"/>
        </w:rPr>
        <w:t xml:space="preserve">irectiva del Centro de Derechos </w:t>
      </w:r>
      <w:r>
        <w:rPr>
          <w:rFonts w:ascii="AvantGarde Bk BT" w:hAnsi="AvantGarde Bk BT"/>
          <w:lang w:val="es-ES"/>
        </w:rPr>
        <w:t>Constitucionales en Nueva York;</w:t>
      </w:r>
    </w:p>
    <w:p w14:paraId="0E0C60E9" w14:textId="0DA61AFD" w:rsidR="00922B94" w:rsidRPr="00315DFF" w:rsidRDefault="00315DFF" w:rsidP="00315DFF">
      <w:pPr>
        <w:jc w:val="both"/>
        <w:rPr>
          <w:rFonts w:ascii="AvantGarde Bk BT" w:hAnsi="AvantGarde Bk BT"/>
          <w:sz w:val="22"/>
          <w:szCs w:val="22"/>
          <w:lang w:val="es-ES"/>
        </w:rPr>
      </w:pPr>
      <w:r w:rsidRPr="00315DFF">
        <w:rPr>
          <w:rFonts w:ascii="AvantGarde Bk BT" w:hAnsi="AvantGarde Bk BT"/>
          <w:sz w:val="22"/>
          <w:szCs w:val="22"/>
          <w:lang w:val="es-ES"/>
        </w:rPr>
        <w:t>Además</w:t>
      </w:r>
      <w:r>
        <w:rPr>
          <w:rFonts w:ascii="AvantGarde Bk BT" w:hAnsi="AvantGarde Bk BT"/>
          <w:sz w:val="22"/>
          <w:szCs w:val="22"/>
          <w:lang w:val="es-ES"/>
        </w:rPr>
        <w:t>,</w:t>
      </w:r>
      <w:r w:rsidRPr="00315DFF">
        <w:rPr>
          <w:rFonts w:ascii="AvantGarde Bk BT" w:hAnsi="AvantGarde Bk BT"/>
          <w:sz w:val="22"/>
          <w:szCs w:val="22"/>
          <w:lang w:val="es-ES"/>
        </w:rPr>
        <w:t xml:space="preserve"> </w:t>
      </w:r>
      <w:r w:rsidR="00922B94" w:rsidRPr="00315DFF">
        <w:rPr>
          <w:rFonts w:ascii="AvantGarde Bk BT" w:hAnsi="AvantGarde Bk BT"/>
          <w:sz w:val="22"/>
          <w:szCs w:val="22"/>
          <w:lang w:val="es-ES"/>
        </w:rPr>
        <w:t>participa activamente en varias org</w:t>
      </w:r>
      <w:r w:rsidRPr="00315DFF">
        <w:rPr>
          <w:rFonts w:ascii="AvantGarde Bk BT" w:hAnsi="AvantGarde Bk BT"/>
          <w:sz w:val="22"/>
          <w:szCs w:val="22"/>
          <w:lang w:val="es-ES"/>
        </w:rPr>
        <w:t>anizaciones de derechos humanos.</w:t>
      </w:r>
    </w:p>
    <w:p w14:paraId="5E61803B" w14:textId="14E724FD" w:rsidR="00E7085B" w:rsidRDefault="00E7085B">
      <w:pPr>
        <w:spacing w:after="200" w:line="276" w:lineRule="auto"/>
        <w:rPr>
          <w:rFonts w:ascii="AvantGarde Bk BT" w:eastAsia="Calibri" w:hAnsi="AvantGarde Bk BT" w:cs="Times New Roman"/>
          <w:sz w:val="22"/>
          <w:szCs w:val="22"/>
          <w:lang w:val="es-ES" w:eastAsia="en-US"/>
        </w:rPr>
      </w:pPr>
      <w:r>
        <w:rPr>
          <w:rFonts w:ascii="AvantGarde Bk BT" w:hAnsi="AvantGarde Bk BT"/>
          <w:lang w:val="es-ES"/>
        </w:rPr>
        <w:br w:type="page"/>
      </w:r>
    </w:p>
    <w:p w14:paraId="3D10EBA5" w14:textId="2A668EB6" w:rsidR="00B952FD" w:rsidRPr="00B952FD" w:rsidRDefault="009C420C" w:rsidP="006B7BF9">
      <w:pPr>
        <w:pStyle w:val="Prrafodelista"/>
        <w:numPr>
          <w:ilvl w:val="0"/>
          <w:numId w:val="19"/>
        </w:numPr>
        <w:spacing w:after="0" w:line="240" w:lineRule="auto"/>
        <w:jc w:val="both"/>
        <w:rPr>
          <w:rFonts w:ascii="AvantGarde Bk BT" w:hAnsi="AvantGarde Bk BT" w:cs="Arial"/>
          <w:color w:val="000000" w:themeColor="text1"/>
          <w:lang w:eastAsia="es-MX"/>
        </w:rPr>
      </w:pPr>
      <w:r w:rsidRPr="003A66BD">
        <w:rPr>
          <w:rFonts w:ascii="AvantGarde Bk BT" w:hAnsi="AvantGarde Bk BT"/>
          <w:lang w:val="es-ES"/>
        </w:rPr>
        <w:lastRenderedPageBreak/>
        <w:t>Q</w:t>
      </w:r>
      <w:r w:rsidR="0031601E" w:rsidRPr="003A66BD">
        <w:rPr>
          <w:rFonts w:ascii="AvantGarde Bk BT" w:hAnsi="AvantGarde Bk BT"/>
          <w:lang w:val="es-ES"/>
        </w:rPr>
        <w:t xml:space="preserve">ue las aportaciones </w:t>
      </w:r>
      <w:r w:rsidR="003A66BD">
        <w:rPr>
          <w:rFonts w:ascii="AvantGarde Bk BT" w:hAnsi="AvantGarde Bk BT"/>
          <w:lang w:val="es-ES"/>
        </w:rPr>
        <w:t>filosóficas</w:t>
      </w:r>
      <w:r w:rsidR="00B952FD">
        <w:rPr>
          <w:rFonts w:ascii="AvantGarde Bk BT" w:hAnsi="AvantGarde Bk BT"/>
          <w:lang w:val="es-ES"/>
        </w:rPr>
        <w:t>, sociales</w:t>
      </w:r>
      <w:r w:rsidR="003A66BD">
        <w:rPr>
          <w:rFonts w:ascii="AvantGarde Bk BT" w:hAnsi="AvantGarde Bk BT"/>
          <w:lang w:val="es-ES"/>
        </w:rPr>
        <w:t xml:space="preserve"> y educativas </w:t>
      </w:r>
      <w:r w:rsidR="0031601E" w:rsidRPr="003A66BD">
        <w:rPr>
          <w:rFonts w:ascii="AvantGarde Bk BT" w:hAnsi="AvantGarde Bk BT"/>
          <w:lang w:val="es-ES"/>
        </w:rPr>
        <w:t xml:space="preserve">de </w:t>
      </w:r>
      <w:r w:rsidR="00315DFF">
        <w:rPr>
          <w:rFonts w:ascii="AvantGarde Bk BT" w:hAnsi="AvantGarde Bk BT"/>
          <w:lang w:val="es-ES"/>
        </w:rPr>
        <w:t xml:space="preserve">la Dra. </w:t>
      </w:r>
      <w:r w:rsidR="0031601E" w:rsidRPr="003A66BD">
        <w:rPr>
          <w:rFonts w:ascii="AvantGarde Bk BT" w:hAnsi="AvantGarde Bk BT"/>
          <w:lang w:val="es-ES"/>
        </w:rPr>
        <w:t xml:space="preserve">Judith Butler han sido muy importantes en diferentes campos, pues </w:t>
      </w:r>
      <w:r w:rsidR="006B7BF9">
        <w:rPr>
          <w:rFonts w:ascii="AvantGarde Bk BT" w:hAnsi="AvantGarde Bk BT"/>
          <w:lang w:val="es-ES"/>
        </w:rPr>
        <w:t>sus aportes teóricos han sido</w:t>
      </w:r>
      <w:r w:rsidR="0031601E" w:rsidRPr="003A66BD">
        <w:rPr>
          <w:rFonts w:ascii="AvantGarde Bk BT" w:hAnsi="AvantGarde Bk BT"/>
          <w:lang w:val="es-ES"/>
        </w:rPr>
        <w:t xml:space="preserve"> clave para </w:t>
      </w:r>
      <w:r w:rsidR="006B7BF9">
        <w:rPr>
          <w:rFonts w:ascii="AvantGarde Bk BT" w:hAnsi="AvantGarde Bk BT"/>
          <w:lang w:val="es-ES"/>
        </w:rPr>
        <w:t>el estudio del</w:t>
      </w:r>
      <w:r w:rsidR="00315DFF">
        <w:rPr>
          <w:rFonts w:ascii="AvantGarde Bk BT" w:hAnsi="AvantGarde Bk BT"/>
          <w:lang w:val="es-ES"/>
        </w:rPr>
        <w:t xml:space="preserve"> feminismo pos</w:t>
      </w:r>
      <w:r w:rsidR="00315DFF" w:rsidRPr="003A66BD">
        <w:rPr>
          <w:rFonts w:ascii="AvantGarde Bk BT" w:hAnsi="AvantGarde Bk BT"/>
          <w:lang w:val="es-ES"/>
        </w:rPr>
        <w:t>estructural</w:t>
      </w:r>
      <w:r w:rsidR="0031601E" w:rsidRPr="003A66BD">
        <w:rPr>
          <w:rFonts w:ascii="AvantGarde Bk BT" w:hAnsi="AvantGarde Bk BT"/>
          <w:lang w:val="es-ES"/>
        </w:rPr>
        <w:t xml:space="preserve">. </w:t>
      </w:r>
      <w:r w:rsidR="003A66BD">
        <w:rPr>
          <w:rFonts w:ascii="AvantGarde Bk BT" w:hAnsi="AvantGarde Bk BT"/>
          <w:lang w:val="es-ES"/>
        </w:rPr>
        <w:t xml:space="preserve">Se ha elogiado a nivel internacional el trabajo de </w:t>
      </w:r>
      <w:r w:rsidR="00315DFF">
        <w:rPr>
          <w:rFonts w:ascii="AvantGarde Bk BT" w:hAnsi="AvantGarde Bk BT"/>
          <w:lang w:val="es-ES"/>
        </w:rPr>
        <w:t xml:space="preserve">la Dra. </w:t>
      </w:r>
      <w:r w:rsidR="003A66BD">
        <w:rPr>
          <w:rFonts w:ascii="AvantGarde Bk BT" w:hAnsi="AvantGarde Bk BT"/>
          <w:lang w:val="es-ES"/>
        </w:rPr>
        <w:t xml:space="preserve">Butler y la han reconocido como </w:t>
      </w:r>
      <w:r w:rsidR="0031601E" w:rsidRPr="003A66BD">
        <w:rPr>
          <w:rFonts w:ascii="AvantGarde Bk BT" w:hAnsi="AvantGarde Bk BT"/>
          <w:lang w:val="es-ES"/>
        </w:rPr>
        <w:t xml:space="preserve">la filósofa feminista más famosa de los Estados Unidos y la teórica de la sexualidad más </w:t>
      </w:r>
      <w:r w:rsidR="003A66BD">
        <w:rPr>
          <w:rFonts w:ascii="AvantGarde Bk BT" w:hAnsi="AvantGarde Bk BT"/>
          <w:lang w:val="es-ES"/>
        </w:rPr>
        <w:t xml:space="preserve">sobresaliente </w:t>
      </w:r>
      <w:r w:rsidR="0031601E" w:rsidRPr="003A66BD">
        <w:rPr>
          <w:rFonts w:ascii="AvantGarde Bk BT" w:hAnsi="AvantGarde Bk BT"/>
          <w:lang w:val="es-ES"/>
        </w:rPr>
        <w:t>de los últimos años</w:t>
      </w:r>
      <w:r w:rsidR="00B952FD">
        <w:rPr>
          <w:rFonts w:ascii="AvantGarde Bk BT" w:hAnsi="AvantGarde Bk BT"/>
          <w:lang w:val="es-ES"/>
        </w:rPr>
        <w:t>.</w:t>
      </w:r>
    </w:p>
    <w:p w14:paraId="6EBAE8FC" w14:textId="77777777" w:rsidR="00B952FD" w:rsidRPr="008B723C" w:rsidRDefault="00B952FD" w:rsidP="008B723C">
      <w:pPr>
        <w:jc w:val="both"/>
        <w:rPr>
          <w:rFonts w:ascii="AvantGarde Bk BT" w:hAnsi="AvantGarde Bk BT"/>
          <w:color w:val="000000" w:themeColor="text1"/>
        </w:rPr>
      </w:pPr>
    </w:p>
    <w:p w14:paraId="51441CC1" w14:textId="56020889" w:rsidR="000E334D" w:rsidRPr="00B952FD" w:rsidRDefault="00E967A0" w:rsidP="00B952FD">
      <w:pPr>
        <w:pStyle w:val="Prrafodelista"/>
        <w:numPr>
          <w:ilvl w:val="0"/>
          <w:numId w:val="19"/>
        </w:numPr>
        <w:spacing w:after="0" w:line="240" w:lineRule="auto"/>
        <w:jc w:val="both"/>
        <w:rPr>
          <w:rFonts w:ascii="AvantGarde Bk BT" w:hAnsi="AvantGarde Bk BT" w:cs="Arial"/>
          <w:color w:val="000000" w:themeColor="text1"/>
          <w:lang w:eastAsia="es-MX"/>
        </w:rPr>
      </w:pPr>
      <w:r w:rsidRPr="00B952FD">
        <w:rPr>
          <w:rFonts w:ascii="AvantGarde Bk BT" w:hAnsi="AvantGarde Bk BT" w:cs="Arial"/>
          <w:color w:val="000000" w:themeColor="text1"/>
          <w:lang w:eastAsia="es-MX"/>
        </w:rPr>
        <w:t>Que p</w:t>
      </w:r>
      <w:r w:rsidR="000E334D" w:rsidRPr="00B952FD">
        <w:rPr>
          <w:rFonts w:ascii="AvantGarde Bk BT" w:hAnsi="AvantGarde Bk BT" w:cs="Arial"/>
          <w:color w:val="000000" w:themeColor="text1"/>
          <w:lang w:eastAsia="es-MX"/>
        </w:rPr>
        <w:t xml:space="preserve">or </w:t>
      </w:r>
      <w:r w:rsidR="00C7783E" w:rsidRPr="00B952FD">
        <w:rPr>
          <w:rFonts w:ascii="AvantGarde Bk BT" w:hAnsi="AvantGarde Bk BT" w:cs="Arial"/>
          <w:color w:val="000000" w:themeColor="text1"/>
          <w:lang w:eastAsia="es-MX"/>
        </w:rPr>
        <w:t xml:space="preserve">sus aportes </w:t>
      </w:r>
      <w:r w:rsidR="003A66BD" w:rsidRPr="00B952FD">
        <w:rPr>
          <w:rFonts w:ascii="AvantGarde Bk BT" w:hAnsi="AvantGarde Bk BT" w:cs="Arial"/>
          <w:color w:val="000000" w:themeColor="text1"/>
          <w:lang w:eastAsia="es-MX"/>
        </w:rPr>
        <w:t xml:space="preserve">en el </w:t>
      </w:r>
      <w:r w:rsidR="006B7BF9">
        <w:rPr>
          <w:rFonts w:ascii="AvantGarde Bk BT" w:hAnsi="AvantGarde Bk BT"/>
          <w:color w:val="000000" w:themeColor="text1"/>
        </w:rPr>
        <w:t>campo de la filosofía pos</w:t>
      </w:r>
      <w:r w:rsidR="004B3BF7">
        <w:rPr>
          <w:rFonts w:ascii="AvantGarde Bk BT" w:hAnsi="AvantGarde Bk BT"/>
          <w:color w:val="000000" w:themeColor="text1"/>
        </w:rPr>
        <w:t xml:space="preserve">estructuralista </w:t>
      </w:r>
      <w:r w:rsidR="003A66BD" w:rsidRPr="00B952FD">
        <w:rPr>
          <w:rFonts w:ascii="AvantGarde Bk BT" w:hAnsi="AvantGarde Bk BT"/>
          <w:color w:val="000000" w:themeColor="text1"/>
        </w:rPr>
        <w:t xml:space="preserve">del feminismo, de la filosofía política y de la ética, la Dra. Judith Butler es reconocida como una teórica del género, la identidad y el poder, por lo que </w:t>
      </w:r>
      <w:r w:rsidR="00C7783E" w:rsidRPr="00B952FD">
        <w:rPr>
          <w:rFonts w:ascii="AvantGarde Bk BT" w:hAnsi="AvantGarde Bk BT" w:cs="Arial"/>
          <w:color w:val="000000" w:themeColor="text1"/>
          <w:lang w:eastAsia="es-MX"/>
        </w:rPr>
        <w:t xml:space="preserve">cumple </w:t>
      </w:r>
      <w:r w:rsidR="00744B3B" w:rsidRPr="00B952FD">
        <w:rPr>
          <w:rFonts w:ascii="AvantGarde Bk BT" w:hAnsi="AvantGarde Bk BT" w:cs="Arial"/>
          <w:color w:val="000000" w:themeColor="text1"/>
          <w:lang w:eastAsia="es-MX"/>
        </w:rPr>
        <w:t>a</w:t>
      </w:r>
      <w:r w:rsidRPr="00B952FD">
        <w:rPr>
          <w:rFonts w:ascii="AvantGarde Bk BT" w:hAnsi="AvantGarde Bk BT" w:cs="Arial"/>
          <w:color w:val="000000" w:themeColor="text1"/>
          <w:lang w:eastAsia="es-MX"/>
        </w:rPr>
        <w:t xml:space="preserve"> satisfacción </w:t>
      </w:r>
      <w:r w:rsidR="00C7783E" w:rsidRPr="00B952FD">
        <w:rPr>
          <w:rFonts w:ascii="AvantGarde Bk BT" w:hAnsi="AvantGarde Bk BT" w:cs="Arial"/>
          <w:color w:val="000000" w:themeColor="text1"/>
          <w:lang w:eastAsia="es-MX"/>
        </w:rPr>
        <w:t xml:space="preserve">con </w:t>
      </w:r>
      <w:r w:rsidRPr="00B952FD">
        <w:rPr>
          <w:rFonts w:ascii="AvantGarde Bk BT" w:hAnsi="AvantGarde Bk BT" w:cs="Arial"/>
          <w:color w:val="000000" w:themeColor="text1"/>
          <w:lang w:eastAsia="es-MX"/>
        </w:rPr>
        <w:t>todos</w:t>
      </w:r>
      <w:r w:rsidR="000E334D" w:rsidRPr="00B952FD">
        <w:rPr>
          <w:rFonts w:ascii="AvantGarde Bk BT" w:hAnsi="AvantGarde Bk BT" w:cs="Arial"/>
          <w:color w:val="000000" w:themeColor="text1"/>
          <w:lang w:eastAsia="es-MX"/>
        </w:rPr>
        <w:t xml:space="preserve"> y cada uno de los requisitos para otorgar el reconocimiento de Doctor </w:t>
      </w:r>
      <w:r w:rsidR="000E334D" w:rsidRPr="00B952FD">
        <w:rPr>
          <w:rFonts w:ascii="AvantGarde Bk BT" w:hAnsi="AvantGarde Bk BT" w:cs="Arial"/>
          <w:i/>
          <w:color w:val="000000" w:themeColor="text1"/>
          <w:lang w:eastAsia="es-MX"/>
        </w:rPr>
        <w:t>Honoris Causa</w:t>
      </w:r>
      <w:r w:rsidR="000E334D" w:rsidRPr="00B952FD">
        <w:rPr>
          <w:rFonts w:ascii="AvantGarde Bk BT" w:hAnsi="AvantGarde Bk BT" w:cs="Arial"/>
          <w:color w:val="000000" w:themeColor="text1"/>
          <w:lang w:eastAsia="es-MX"/>
        </w:rPr>
        <w:t xml:space="preserve"> que el Reglamento para otorgar Galardones y Méritos Universitarios</w:t>
      </w:r>
      <w:r w:rsidR="00B952FD">
        <w:rPr>
          <w:rFonts w:ascii="AvantGarde Bk BT" w:hAnsi="AvantGarde Bk BT" w:cs="Arial"/>
          <w:color w:val="000000" w:themeColor="text1"/>
          <w:lang w:eastAsia="es-MX"/>
        </w:rPr>
        <w:t>.</w:t>
      </w:r>
    </w:p>
    <w:p w14:paraId="2C6D7D8B" w14:textId="77777777" w:rsidR="000E334D" w:rsidRPr="00E20641" w:rsidRDefault="000E334D" w:rsidP="00C7783E">
      <w:pPr>
        <w:pStyle w:val="NormalWeb"/>
        <w:spacing w:before="0" w:beforeAutospacing="0" w:after="0" w:afterAutospacing="0"/>
        <w:jc w:val="both"/>
        <w:rPr>
          <w:rFonts w:ascii="AvantGarde Bk BT" w:hAnsi="AvantGarde Bk BT" w:cs="Arial"/>
          <w:color w:val="000000" w:themeColor="text1"/>
          <w:sz w:val="22"/>
          <w:szCs w:val="22"/>
          <w:lang w:val="es-MX" w:eastAsia="es-MX"/>
        </w:rPr>
      </w:pPr>
    </w:p>
    <w:p w14:paraId="63B4177A" w14:textId="5644EB59" w:rsidR="000E334D" w:rsidRPr="00E20641" w:rsidRDefault="000E334D" w:rsidP="000E334D">
      <w:pPr>
        <w:ind w:right="359"/>
        <w:jc w:val="both"/>
        <w:rPr>
          <w:rFonts w:ascii="AvantGarde Bk BT" w:hAnsi="AvantGarde Bk BT"/>
          <w:color w:val="000000" w:themeColor="text1"/>
          <w:sz w:val="22"/>
          <w:szCs w:val="22"/>
        </w:rPr>
      </w:pPr>
      <w:r w:rsidRPr="00E20641">
        <w:rPr>
          <w:rFonts w:ascii="AvantGarde Bk BT" w:hAnsi="AvantGarde Bk BT"/>
          <w:color w:val="000000" w:themeColor="text1"/>
          <w:sz w:val="22"/>
          <w:szCs w:val="22"/>
        </w:rPr>
        <w:t xml:space="preserve">En virtud de los resultandos antes expuestos, y </w:t>
      </w:r>
    </w:p>
    <w:p w14:paraId="41B57D1E" w14:textId="77777777" w:rsidR="00B52005" w:rsidRDefault="00B52005" w:rsidP="000E334D">
      <w:pPr>
        <w:rPr>
          <w:rFonts w:ascii="AvantGarde Bk BT" w:hAnsi="AvantGarde Bk BT"/>
          <w:color w:val="000000" w:themeColor="text1"/>
          <w:sz w:val="22"/>
          <w:szCs w:val="22"/>
        </w:rPr>
      </w:pPr>
    </w:p>
    <w:p w14:paraId="7B989683" w14:textId="77777777" w:rsidR="000E334D" w:rsidRPr="00640A1B" w:rsidRDefault="000E334D" w:rsidP="000E334D">
      <w:pPr>
        <w:jc w:val="center"/>
        <w:rPr>
          <w:rFonts w:ascii="AvantGarde Bk BT" w:hAnsi="AvantGarde Bk BT"/>
          <w:b/>
          <w:color w:val="000000" w:themeColor="text1"/>
          <w:sz w:val="22"/>
          <w:szCs w:val="22"/>
          <w:lang w:val="pt-BR"/>
        </w:rPr>
      </w:pPr>
      <w:r w:rsidRPr="00640A1B">
        <w:rPr>
          <w:rFonts w:ascii="AvantGarde Bk BT" w:hAnsi="AvantGarde Bk BT"/>
          <w:b/>
          <w:color w:val="000000" w:themeColor="text1"/>
          <w:sz w:val="22"/>
          <w:szCs w:val="22"/>
          <w:lang w:val="pt-BR"/>
        </w:rPr>
        <w:t>C o n s i d e r a n d o</w:t>
      </w:r>
    </w:p>
    <w:p w14:paraId="02A87F07" w14:textId="05AEBBAA" w:rsidR="00CB3085" w:rsidRPr="00E20641" w:rsidRDefault="00CB3085" w:rsidP="00CB3085">
      <w:pPr>
        <w:rPr>
          <w:rFonts w:ascii="AvantGarde Bk BT" w:hAnsi="AvantGarde Bk BT"/>
          <w:color w:val="000000" w:themeColor="text1"/>
          <w:sz w:val="22"/>
          <w:szCs w:val="22"/>
          <w:lang w:val="pt-PT"/>
        </w:rPr>
      </w:pPr>
    </w:p>
    <w:p w14:paraId="6669A3AB" w14:textId="12A54110" w:rsidR="000E334D" w:rsidRPr="00E20641" w:rsidRDefault="000E334D" w:rsidP="000E334D">
      <w:pPr>
        <w:ind w:left="426" w:hanging="426"/>
        <w:jc w:val="both"/>
        <w:rPr>
          <w:rFonts w:ascii="AvantGarde Bk BT" w:eastAsia="Calibri" w:hAnsi="AvantGarde Bk BT"/>
          <w:color w:val="000000" w:themeColor="text1"/>
          <w:sz w:val="22"/>
          <w:szCs w:val="22"/>
        </w:rPr>
      </w:pPr>
      <w:r w:rsidRPr="00E20641">
        <w:rPr>
          <w:rFonts w:ascii="AvantGarde Bk BT" w:eastAsia="Calibri" w:hAnsi="AvantGarde Bk BT"/>
          <w:color w:val="000000" w:themeColor="text1"/>
          <w:sz w:val="22"/>
          <w:szCs w:val="22"/>
        </w:rPr>
        <w:t>I.</w:t>
      </w:r>
      <w:r w:rsidRPr="00E20641">
        <w:rPr>
          <w:rFonts w:ascii="AvantGarde Bk BT" w:eastAsia="Calibri" w:hAnsi="AvantGarde Bk BT"/>
          <w:color w:val="000000" w:themeColor="text1"/>
          <w:sz w:val="22"/>
          <w:szCs w:val="22"/>
        </w:rPr>
        <w:tab/>
        <w:t>Que la Universidad de Guadalajara es un organismo descentralizado del Gobierno del Estado de Jalisco con autonomía, personalidad jurídica y patrimonio propios, de conformidad con lo dispuesto en el artículo 1 de su Ley Orgánica, promulgada y publicada por el titular del Poder Ejecutivo local el día 15 de enero d</w:t>
      </w:r>
      <w:r w:rsidR="00C02E07" w:rsidRPr="00E20641">
        <w:rPr>
          <w:rFonts w:ascii="AvantGarde Bk BT" w:eastAsia="Calibri" w:hAnsi="AvantGarde Bk BT"/>
          <w:color w:val="000000" w:themeColor="text1"/>
          <w:sz w:val="22"/>
          <w:szCs w:val="22"/>
        </w:rPr>
        <w:t>e 1994 en el Periódico Oficial “</w:t>
      </w:r>
      <w:r w:rsidRPr="00E20641">
        <w:rPr>
          <w:rFonts w:ascii="AvantGarde Bk BT" w:eastAsia="Calibri" w:hAnsi="AvantGarde Bk BT"/>
          <w:color w:val="000000" w:themeColor="text1"/>
          <w:sz w:val="22"/>
          <w:szCs w:val="22"/>
        </w:rPr>
        <w:t>El Estado de Jalisco”, en ejecución del decreto número 15319 del H.</w:t>
      </w:r>
      <w:r w:rsidR="00C7783E" w:rsidRPr="00E20641">
        <w:rPr>
          <w:rFonts w:ascii="AvantGarde Bk BT" w:eastAsia="Calibri" w:hAnsi="AvantGarde Bk BT"/>
          <w:color w:val="000000" w:themeColor="text1"/>
          <w:sz w:val="22"/>
          <w:szCs w:val="22"/>
        </w:rPr>
        <w:t xml:space="preserve"> Congreso del Estado de Jalisco.</w:t>
      </w:r>
    </w:p>
    <w:p w14:paraId="7DB8BFDE" w14:textId="77777777" w:rsidR="000E334D" w:rsidRPr="00E20641" w:rsidRDefault="000E334D" w:rsidP="000E334D">
      <w:pPr>
        <w:ind w:left="426" w:hanging="426"/>
        <w:jc w:val="both"/>
        <w:rPr>
          <w:rFonts w:ascii="AvantGarde Bk BT" w:eastAsia="Calibri" w:hAnsi="AvantGarde Bk BT"/>
          <w:color w:val="000000" w:themeColor="text1"/>
          <w:sz w:val="22"/>
          <w:szCs w:val="22"/>
        </w:rPr>
      </w:pPr>
    </w:p>
    <w:p w14:paraId="33A5A54E" w14:textId="4759F367" w:rsidR="000E334D" w:rsidRPr="00E20641" w:rsidRDefault="000E334D" w:rsidP="000E334D">
      <w:pPr>
        <w:ind w:left="426" w:hanging="426"/>
        <w:jc w:val="both"/>
        <w:rPr>
          <w:rFonts w:ascii="AvantGarde Bk BT" w:eastAsia="Calibri" w:hAnsi="AvantGarde Bk BT"/>
          <w:color w:val="000000" w:themeColor="text1"/>
          <w:sz w:val="22"/>
          <w:szCs w:val="22"/>
        </w:rPr>
      </w:pPr>
      <w:r w:rsidRPr="00E20641">
        <w:rPr>
          <w:rFonts w:ascii="AvantGarde Bk BT" w:eastAsia="Calibri" w:hAnsi="AvantGarde Bk BT"/>
          <w:color w:val="000000" w:themeColor="text1"/>
          <w:sz w:val="22"/>
          <w:szCs w:val="22"/>
        </w:rPr>
        <w:t>II.</w:t>
      </w:r>
      <w:r w:rsidRPr="00E20641">
        <w:rPr>
          <w:rFonts w:ascii="AvantGarde Bk BT" w:eastAsia="Calibri" w:hAnsi="AvantGarde Bk BT"/>
          <w:color w:val="000000" w:themeColor="text1"/>
          <w:sz w:val="22"/>
          <w:szCs w:val="22"/>
        </w:rPr>
        <w:tab/>
      </w:r>
      <w:r w:rsidR="00C02E07" w:rsidRPr="00E20641">
        <w:rPr>
          <w:rFonts w:ascii="AvantGarde Bk BT" w:eastAsia="Calibri" w:hAnsi="AvantGarde Bk BT"/>
          <w:color w:val="000000" w:themeColor="text1"/>
          <w:sz w:val="22"/>
          <w:szCs w:val="22"/>
        </w:rPr>
        <w:t xml:space="preserve">Que es atribución del </w:t>
      </w:r>
      <w:r w:rsidRPr="00E20641">
        <w:rPr>
          <w:rFonts w:ascii="AvantGarde Bk BT" w:eastAsia="Calibri" w:hAnsi="AvantGarde Bk BT"/>
          <w:color w:val="000000" w:themeColor="text1"/>
          <w:sz w:val="22"/>
          <w:szCs w:val="22"/>
        </w:rPr>
        <w:t xml:space="preserve">Consejo General Universitario conferir títulos honoríficos con las categorías de Eméritos y </w:t>
      </w:r>
      <w:r w:rsidRPr="00E20641">
        <w:rPr>
          <w:rFonts w:ascii="AvantGarde Bk BT" w:eastAsia="Calibri" w:hAnsi="AvantGarde Bk BT"/>
          <w:i/>
          <w:color w:val="000000" w:themeColor="text1"/>
          <w:sz w:val="22"/>
          <w:szCs w:val="22"/>
        </w:rPr>
        <w:t>Honoris Causa</w:t>
      </w:r>
      <w:r w:rsidRPr="00E20641">
        <w:rPr>
          <w:rFonts w:ascii="AvantGarde Bk BT" w:eastAsia="Calibri" w:hAnsi="AvantGarde Bk BT"/>
          <w:color w:val="000000" w:themeColor="text1"/>
          <w:sz w:val="22"/>
          <w:szCs w:val="22"/>
        </w:rPr>
        <w:t xml:space="preserve">, de conformidad con lo dispuesto en </w:t>
      </w:r>
      <w:r w:rsidR="002F7F15" w:rsidRPr="00E20641">
        <w:rPr>
          <w:rFonts w:ascii="AvantGarde Bk BT" w:eastAsia="Calibri" w:hAnsi="AvantGarde Bk BT"/>
          <w:color w:val="000000" w:themeColor="text1"/>
          <w:sz w:val="22"/>
          <w:szCs w:val="22"/>
        </w:rPr>
        <w:t>el</w:t>
      </w:r>
      <w:r w:rsidR="00C7783E" w:rsidRPr="00E20641">
        <w:rPr>
          <w:rFonts w:ascii="AvantGarde Bk BT" w:eastAsia="Calibri" w:hAnsi="AvantGarde Bk BT"/>
          <w:color w:val="000000" w:themeColor="text1"/>
          <w:sz w:val="22"/>
          <w:szCs w:val="22"/>
        </w:rPr>
        <w:t xml:space="preserve"> artículo 31, fracción</w:t>
      </w:r>
      <w:r w:rsidR="002F7F15" w:rsidRPr="00E20641">
        <w:rPr>
          <w:rFonts w:ascii="AvantGarde Bk BT" w:eastAsia="Calibri" w:hAnsi="AvantGarde Bk BT"/>
          <w:color w:val="000000" w:themeColor="text1"/>
          <w:sz w:val="22"/>
          <w:szCs w:val="22"/>
        </w:rPr>
        <w:t xml:space="preserve"> X, de la Ley Orgánica de la Universidad de Guadalajara.</w:t>
      </w:r>
    </w:p>
    <w:p w14:paraId="74C36C56" w14:textId="77777777" w:rsidR="000E334D" w:rsidRPr="00E20641" w:rsidRDefault="000E334D" w:rsidP="000E334D">
      <w:pPr>
        <w:ind w:left="426" w:hanging="426"/>
        <w:jc w:val="both"/>
        <w:rPr>
          <w:rFonts w:ascii="AvantGarde Bk BT" w:eastAsia="Calibri" w:hAnsi="AvantGarde Bk BT"/>
          <w:color w:val="000000" w:themeColor="text1"/>
          <w:sz w:val="22"/>
          <w:szCs w:val="22"/>
        </w:rPr>
      </w:pPr>
    </w:p>
    <w:p w14:paraId="082018A1" w14:textId="1258C9A5" w:rsidR="000E334D" w:rsidRPr="00E20641" w:rsidRDefault="000E334D" w:rsidP="000E334D">
      <w:pPr>
        <w:ind w:left="426" w:hanging="426"/>
        <w:jc w:val="both"/>
        <w:rPr>
          <w:rFonts w:ascii="AvantGarde Bk BT" w:eastAsia="Calibri" w:hAnsi="AvantGarde Bk BT"/>
          <w:color w:val="000000" w:themeColor="text1"/>
          <w:sz w:val="22"/>
          <w:szCs w:val="22"/>
        </w:rPr>
      </w:pPr>
      <w:r w:rsidRPr="00E20641">
        <w:rPr>
          <w:rFonts w:ascii="AvantGarde Bk BT" w:eastAsia="Calibri" w:hAnsi="AvantGarde Bk BT"/>
          <w:color w:val="000000" w:themeColor="text1"/>
          <w:sz w:val="22"/>
          <w:szCs w:val="22"/>
        </w:rPr>
        <w:t>III.</w:t>
      </w:r>
      <w:r w:rsidRPr="00E20641">
        <w:rPr>
          <w:rFonts w:ascii="AvantGarde Bk BT" w:eastAsia="Calibri" w:hAnsi="AvantGarde Bk BT"/>
          <w:color w:val="000000" w:themeColor="text1"/>
          <w:sz w:val="22"/>
          <w:szCs w:val="22"/>
        </w:rPr>
        <w:tab/>
        <w:t>Que son funciones y atribuciones de la Comisión de Educación, conforme lo establece el artículo 85, fracción IV, del Estatuto General de esta Casa de Estudio, conocer y dictaminar acerca de las propuestas de los Consejeros, Rector General o de los titulares de los Centros, Divisiones y Escuelas.</w:t>
      </w:r>
    </w:p>
    <w:p w14:paraId="5640B3D7" w14:textId="77777777" w:rsidR="000000E4" w:rsidRDefault="000000E4" w:rsidP="00184299">
      <w:pPr>
        <w:ind w:left="426" w:hanging="426"/>
        <w:jc w:val="both"/>
        <w:rPr>
          <w:rFonts w:ascii="AvantGarde Bk BT" w:eastAsia="Calibri" w:hAnsi="AvantGarde Bk BT"/>
          <w:color w:val="000000" w:themeColor="text1"/>
          <w:sz w:val="22"/>
          <w:szCs w:val="22"/>
        </w:rPr>
      </w:pPr>
    </w:p>
    <w:p w14:paraId="5C28F63D" w14:textId="13FAEF49" w:rsidR="00B647C4" w:rsidRPr="00E20641" w:rsidRDefault="00C02E07" w:rsidP="00184299">
      <w:pPr>
        <w:ind w:left="426" w:hanging="426"/>
        <w:jc w:val="both"/>
        <w:rPr>
          <w:rFonts w:ascii="AvantGarde Bk BT" w:eastAsia="Calibri" w:hAnsi="AvantGarde Bk BT"/>
          <w:color w:val="000000" w:themeColor="text1"/>
          <w:sz w:val="22"/>
          <w:szCs w:val="22"/>
        </w:rPr>
      </w:pPr>
      <w:r w:rsidRPr="00E20641">
        <w:rPr>
          <w:rFonts w:ascii="AvantGarde Bk BT" w:eastAsia="Calibri" w:hAnsi="AvantGarde Bk BT"/>
          <w:color w:val="000000" w:themeColor="text1"/>
          <w:sz w:val="22"/>
          <w:szCs w:val="22"/>
        </w:rPr>
        <w:t>IV.</w:t>
      </w:r>
      <w:r w:rsidRPr="00E20641">
        <w:rPr>
          <w:rFonts w:ascii="AvantGarde Bk BT" w:eastAsia="Calibri" w:hAnsi="AvantGarde Bk BT"/>
          <w:color w:val="000000" w:themeColor="text1"/>
          <w:sz w:val="22"/>
          <w:szCs w:val="22"/>
        </w:rPr>
        <w:tab/>
        <w:t>Que el</w:t>
      </w:r>
      <w:r w:rsidR="000E334D" w:rsidRPr="00E20641">
        <w:rPr>
          <w:rFonts w:ascii="AvantGarde Bk BT" w:eastAsia="Calibri" w:hAnsi="AvantGarde Bk BT"/>
          <w:color w:val="000000" w:themeColor="text1"/>
          <w:sz w:val="22"/>
          <w:szCs w:val="22"/>
        </w:rPr>
        <w:t xml:space="preserve"> Consejo General Universitario funciona en pleno o por comisiones, las que pueden ser permanentes o especiales, como lo señala el artículo 27 </w:t>
      </w:r>
      <w:r w:rsidR="00C7783E" w:rsidRPr="00E20641">
        <w:rPr>
          <w:rFonts w:ascii="AvantGarde Bk BT" w:eastAsia="Calibri" w:hAnsi="AvantGarde Bk BT"/>
          <w:color w:val="000000" w:themeColor="text1"/>
          <w:sz w:val="22"/>
          <w:szCs w:val="22"/>
        </w:rPr>
        <w:t>del referido ordenamiento legal.</w:t>
      </w:r>
    </w:p>
    <w:p w14:paraId="60E3495F" w14:textId="77777777" w:rsidR="000E334D" w:rsidRPr="00E20641" w:rsidRDefault="000E334D" w:rsidP="000E334D">
      <w:pPr>
        <w:ind w:left="426" w:hanging="426"/>
        <w:jc w:val="both"/>
        <w:rPr>
          <w:rFonts w:ascii="AvantGarde Bk BT" w:eastAsia="Calibri" w:hAnsi="AvantGarde Bk BT"/>
          <w:color w:val="000000" w:themeColor="text1"/>
          <w:sz w:val="22"/>
          <w:szCs w:val="22"/>
        </w:rPr>
      </w:pPr>
    </w:p>
    <w:p w14:paraId="2B484A44" w14:textId="07F37265" w:rsidR="000E334D" w:rsidRPr="00E20641" w:rsidRDefault="000E334D" w:rsidP="000E334D">
      <w:pPr>
        <w:ind w:left="426" w:hanging="426"/>
        <w:jc w:val="both"/>
        <w:rPr>
          <w:rFonts w:ascii="AvantGarde Bk BT" w:eastAsia="Calibri" w:hAnsi="AvantGarde Bk BT"/>
          <w:color w:val="000000" w:themeColor="text1"/>
          <w:sz w:val="22"/>
          <w:szCs w:val="22"/>
        </w:rPr>
      </w:pPr>
      <w:r w:rsidRPr="00E20641">
        <w:rPr>
          <w:rFonts w:ascii="AvantGarde Bk BT" w:eastAsia="Calibri" w:hAnsi="AvantGarde Bk BT"/>
          <w:color w:val="000000" w:themeColor="text1"/>
          <w:sz w:val="22"/>
          <w:szCs w:val="22"/>
        </w:rPr>
        <w:t>V.</w:t>
      </w:r>
      <w:r w:rsidRPr="00E20641">
        <w:rPr>
          <w:rFonts w:ascii="AvantGarde Bk BT" w:eastAsia="Calibri" w:hAnsi="AvantGarde Bk BT"/>
          <w:color w:val="000000" w:themeColor="text1"/>
          <w:sz w:val="22"/>
          <w:szCs w:val="22"/>
        </w:rPr>
        <w:tab/>
        <w:t xml:space="preserve">Que de conformidad </w:t>
      </w:r>
      <w:r w:rsidR="00EB6FC2" w:rsidRPr="00E20641">
        <w:rPr>
          <w:rFonts w:ascii="AvantGarde Bk BT" w:eastAsia="Calibri" w:hAnsi="AvantGarde Bk BT"/>
          <w:color w:val="000000" w:themeColor="text1"/>
          <w:sz w:val="22"/>
          <w:szCs w:val="22"/>
        </w:rPr>
        <w:t>a lo previsto en la fracción VI</w:t>
      </w:r>
      <w:r w:rsidRPr="00E20641">
        <w:rPr>
          <w:rFonts w:ascii="AvantGarde Bk BT" w:eastAsia="Calibri" w:hAnsi="AvantGarde Bk BT"/>
          <w:color w:val="000000" w:themeColor="text1"/>
          <w:sz w:val="22"/>
          <w:szCs w:val="22"/>
        </w:rPr>
        <w:t xml:space="preserve"> </w:t>
      </w:r>
      <w:r w:rsidR="00EB6FC2" w:rsidRPr="00E20641">
        <w:rPr>
          <w:rFonts w:ascii="AvantGarde Bk BT" w:eastAsia="Calibri" w:hAnsi="AvantGarde Bk BT"/>
          <w:color w:val="000000" w:themeColor="text1"/>
          <w:sz w:val="22"/>
          <w:szCs w:val="22"/>
        </w:rPr>
        <w:t xml:space="preserve">del </w:t>
      </w:r>
      <w:r w:rsidRPr="00E20641">
        <w:rPr>
          <w:rFonts w:ascii="AvantGarde Bk BT" w:eastAsia="Calibri" w:hAnsi="AvantGarde Bk BT"/>
          <w:color w:val="000000" w:themeColor="text1"/>
          <w:sz w:val="22"/>
          <w:szCs w:val="22"/>
        </w:rPr>
        <w:t xml:space="preserve">artículo 52 de la Ley Orgánica, es atribución de los Consejos de Centro presentar candidatos para el otorgamiento de títulos honoríficos, con la categoría de Eméritos y </w:t>
      </w:r>
      <w:r w:rsidR="001A68B6" w:rsidRPr="00E20641">
        <w:rPr>
          <w:rFonts w:ascii="AvantGarde Bk BT" w:eastAsia="Calibri" w:hAnsi="AvantGarde Bk BT"/>
          <w:i/>
          <w:color w:val="000000" w:themeColor="text1"/>
          <w:sz w:val="22"/>
          <w:szCs w:val="22"/>
        </w:rPr>
        <w:t>Honoris C</w:t>
      </w:r>
      <w:r w:rsidRPr="00E20641">
        <w:rPr>
          <w:rFonts w:ascii="AvantGarde Bk BT" w:eastAsia="Calibri" w:hAnsi="AvantGarde Bk BT"/>
          <w:i/>
          <w:color w:val="000000" w:themeColor="text1"/>
          <w:sz w:val="22"/>
          <w:szCs w:val="22"/>
        </w:rPr>
        <w:t>ausa</w:t>
      </w:r>
      <w:r w:rsidRPr="00E20641">
        <w:rPr>
          <w:rFonts w:ascii="AvantGarde Bk BT" w:eastAsia="Calibri" w:hAnsi="AvantGarde Bk BT"/>
          <w:color w:val="000000" w:themeColor="text1"/>
          <w:sz w:val="22"/>
          <w:szCs w:val="22"/>
        </w:rPr>
        <w:t xml:space="preserve"> al Consejo General Universitario.</w:t>
      </w:r>
    </w:p>
    <w:p w14:paraId="0F55E0EE" w14:textId="5953664B" w:rsidR="008B723C" w:rsidRDefault="008B723C">
      <w:pPr>
        <w:spacing w:after="200" w:line="276" w:lineRule="auto"/>
        <w:rPr>
          <w:rFonts w:ascii="AvantGarde Bk BT" w:eastAsia="Calibri" w:hAnsi="AvantGarde Bk BT"/>
          <w:color w:val="000000" w:themeColor="text1"/>
          <w:sz w:val="22"/>
          <w:szCs w:val="22"/>
        </w:rPr>
      </w:pPr>
      <w:r>
        <w:rPr>
          <w:rFonts w:ascii="AvantGarde Bk BT" w:eastAsia="Calibri" w:hAnsi="AvantGarde Bk BT"/>
          <w:color w:val="000000" w:themeColor="text1"/>
          <w:sz w:val="22"/>
          <w:szCs w:val="22"/>
        </w:rPr>
        <w:br w:type="page"/>
      </w:r>
    </w:p>
    <w:p w14:paraId="6CA2D636" w14:textId="3A3F3027" w:rsidR="000E334D" w:rsidRPr="00E20641" w:rsidRDefault="000E334D" w:rsidP="000E334D">
      <w:pPr>
        <w:ind w:left="426" w:hanging="426"/>
        <w:jc w:val="both"/>
        <w:rPr>
          <w:rFonts w:ascii="AvantGarde Bk BT" w:eastAsia="Calibri" w:hAnsi="AvantGarde Bk BT"/>
          <w:color w:val="000000" w:themeColor="text1"/>
          <w:sz w:val="22"/>
          <w:szCs w:val="22"/>
        </w:rPr>
      </w:pPr>
      <w:r w:rsidRPr="00E20641">
        <w:rPr>
          <w:rFonts w:ascii="AvantGarde Bk BT" w:eastAsia="Calibri" w:hAnsi="AvantGarde Bk BT"/>
          <w:color w:val="000000" w:themeColor="text1"/>
          <w:sz w:val="22"/>
          <w:szCs w:val="22"/>
        </w:rPr>
        <w:lastRenderedPageBreak/>
        <w:t>VI.</w:t>
      </w:r>
      <w:r w:rsidRPr="00E20641">
        <w:rPr>
          <w:rFonts w:ascii="AvantGarde Bk BT" w:eastAsia="Calibri" w:hAnsi="AvantGarde Bk BT"/>
          <w:color w:val="000000" w:themeColor="text1"/>
          <w:sz w:val="22"/>
          <w:szCs w:val="22"/>
        </w:rPr>
        <w:tab/>
        <w:t>Que tal y como lo dispone el numeral 6 del Reglamento para Otorgar Galardones y Méritos Universitarios, el Consejo de Centro Universitario presentará la propuesta para el otorgamiento de títulos honor</w:t>
      </w:r>
      <w:r w:rsidR="00C02E07" w:rsidRPr="00E20641">
        <w:rPr>
          <w:rFonts w:ascii="AvantGarde Bk BT" w:eastAsia="Calibri" w:hAnsi="AvantGarde Bk BT"/>
          <w:color w:val="000000" w:themeColor="text1"/>
          <w:sz w:val="22"/>
          <w:szCs w:val="22"/>
        </w:rPr>
        <w:t>íficos ante el Presidente del</w:t>
      </w:r>
      <w:r w:rsidRPr="00E20641">
        <w:rPr>
          <w:rFonts w:ascii="AvantGarde Bk BT" w:eastAsia="Calibri" w:hAnsi="AvantGarde Bk BT"/>
          <w:color w:val="000000" w:themeColor="text1"/>
          <w:sz w:val="22"/>
          <w:szCs w:val="22"/>
        </w:rPr>
        <w:t xml:space="preserve"> Consejo General Universitario, para someterla a discusión de las Comisiones de Educación y de Hacienda.</w:t>
      </w:r>
    </w:p>
    <w:p w14:paraId="08AC17EC" w14:textId="77777777" w:rsidR="000E334D" w:rsidRPr="00E20641" w:rsidRDefault="000E334D" w:rsidP="000E334D">
      <w:pPr>
        <w:jc w:val="both"/>
        <w:rPr>
          <w:rFonts w:ascii="AvantGarde Bk BT" w:hAnsi="AvantGarde Bk BT"/>
          <w:color w:val="000000" w:themeColor="text1"/>
          <w:sz w:val="22"/>
          <w:szCs w:val="22"/>
        </w:rPr>
      </w:pPr>
    </w:p>
    <w:p w14:paraId="3F03E309" w14:textId="77777777" w:rsidR="000E334D" w:rsidRPr="00E20641" w:rsidRDefault="000E334D" w:rsidP="000E334D">
      <w:pPr>
        <w:jc w:val="both"/>
        <w:rPr>
          <w:rFonts w:ascii="AvantGarde Bk BT" w:hAnsi="AvantGarde Bk BT"/>
          <w:color w:val="000000" w:themeColor="text1"/>
          <w:sz w:val="22"/>
          <w:szCs w:val="22"/>
          <w:lang w:val="es-ES"/>
        </w:rPr>
      </w:pPr>
      <w:r w:rsidRPr="00E20641">
        <w:rPr>
          <w:rFonts w:ascii="AvantGarde Bk BT" w:hAnsi="AvantGarde Bk BT"/>
          <w:color w:val="000000" w:themeColor="text1"/>
          <w:sz w:val="22"/>
          <w:szCs w:val="22"/>
        </w:rPr>
        <w:t>Por lo anteriormente expuesto y fundado, nos permitimos proponer los siguientes:</w:t>
      </w:r>
    </w:p>
    <w:p w14:paraId="7CF7F8C1" w14:textId="60B9FA6E" w:rsidR="00CB3085" w:rsidRPr="00640A1B" w:rsidRDefault="00CB3085" w:rsidP="000E334D">
      <w:pPr>
        <w:rPr>
          <w:rFonts w:ascii="AvantGarde Bk BT" w:hAnsi="AvantGarde Bk BT"/>
          <w:color w:val="000000" w:themeColor="text1"/>
          <w:sz w:val="22"/>
          <w:szCs w:val="22"/>
          <w:lang w:val="es-ES_tradnl"/>
        </w:rPr>
      </w:pPr>
    </w:p>
    <w:p w14:paraId="41BA56F9" w14:textId="6EA6C437" w:rsidR="000E334D" w:rsidRPr="00E20641" w:rsidRDefault="000E334D" w:rsidP="000E334D">
      <w:pPr>
        <w:jc w:val="center"/>
        <w:rPr>
          <w:rFonts w:ascii="AvantGarde Bk BT" w:hAnsi="AvantGarde Bk BT"/>
          <w:b/>
          <w:color w:val="000000" w:themeColor="text1"/>
          <w:sz w:val="22"/>
          <w:szCs w:val="22"/>
          <w:lang w:val="pt-PT"/>
        </w:rPr>
      </w:pPr>
      <w:r w:rsidRPr="00E20641">
        <w:rPr>
          <w:rFonts w:ascii="AvantGarde Bk BT" w:hAnsi="AvantGarde Bk BT"/>
          <w:b/>
          <w:color w:val="000000" w:themeColor="text1"/>
          <w:sz w:val="22"/>
          <w:szCs w:val="22"/>
          <w:lang w:val="pt-PT"/>
        </w:rPr>
        <w:t>R e s o l u t i v o s</w:t>
      </w:r>
    </w:p>
    <w:p w14:paraId="1CE95970" w14:textId="77777777" w:rsidR="00CB3085" w:rsidRPr="00E20641" w:rsidRDefault="00CB3085" w:rsidP="000E334D">
      <w:pPr>
        <w:rPr>
          <w:rFonts w:ascii="AvantGarde Bk BT" w:hAnsi="AvantGarde Bk BT"/>
          <w:color w:val="000000" w:themeColor="text1"/>
          <w:sz w:val="22"/>
          <w:szCs w:val="22"/>
          <w:lang w:val="pt-PT"/>
        </w:rPr>
      </w:pPr>
    </w:p>
    <w:p w14:paraId="0F57ECFA" w14:textId="590AE116" w:rsidR="00C02E07" w:rsidRPr="00E45412" w:rsidRDefault="000E334D" w:rsidP="00EA545B">
      <w:pPr>
        <w:jc w:val="both"/>
        <w:rPr>
          <w:rFonts w:ascii="AvantGarde Bk BT" w:hAnsi="AvantGarde Bk BT"/>
          <w:color w:val="000000" w:themeColor="text1"/>
          <w:sz w:val="22"/>
          <w:szCs w:val="22"/>
        </w:rPr>
      </w:pPr>
      <w:r w:rsidRPr="00E45412">
        <w:rPr>
          <w:rFonts w:ascii="AvantGarde Bk BT" w:hAnsi="AvantGarde Bk BT"/>
          <w:b/>
          <w:color w:val="000000" w:themeColor="text1"/>
          <w:sz w:val="22"/>
          <w:szCs w:val="22"/>
        </w:rPr>
        <w:t xml:space="preserve">PRIMERO. </w:t>
      </w:r>
      <w:r w:rsidRPr="00E45412">
        <w:rPr>
          <w:rFonts w:ascii="AvantGarde Bk BT" w:hAnsi="AvantGarde Bk BT"/>
          <w:color w:val="000000" w:themeColor="text1"/>
          <w:sz w:val="22"/>
          <w:szCs w:val="22"/>
        </w:rPr>
        <w:t xml:space="preserve">Se </w:t>
      </w:r>
      <w:r w:rsidRPr="00E45412">
        <w:rPr>
          <w:rFonts w:ascii="AvantGarde Bk BT" w:hAnsi="AvantGarde Bk BT"/>
          <w:b/>
          <w:color w:val="000000" w:themeColor="text1"/>
          <w:sz w:val="22"/>
          <w:szCs w:val="22"/>
        </w:rPr>
        <w:t xml:space="preserve">otorga el </w:t>
      </w:r>
      <w:r w:rsidR="00B52005" w:rsidRPr="00E45412">
        <w:rPr>
          <w:rFonts w:ascii="AvantGarde Bk BT" w:hAnsi="AvantGarde Bk BT"/>
          <w:b/>
          <w:color w:val="000000" w:themeColor="text1"/>
          <w:sz w:val="22"/>
          <w:szCs w:val="22"/>
        </w:rPr>
        <w:t xml:space="preserve">título de </w:t>
      </w:r>
      <w:r w:rsidRPr="00E45412">
        <w:rPr>
          <w:rFonts w:ascii="AvantGarde Bk BT" w:hAnsi="AvantGarde Bk BT"/>
          <w:b/>
          <w:color w:val="000000" w:themeColor="text1"/>
          <w:sz w:val="22"/>
          <w:szCs w:val="22"/>
        </w:rPr>
        <w:t>Doctor</w:t>
      </w:r>
      <w:r w:rsidR="00B52005" w:rsidRPr="00E45412">
        <w:rPr>
          <w:rFonts w:ascii="AvantGarde Bk BT" w:hAnsi="AvantGarde Bk BT"/>
          <w:b/>
          <w:color w:val="000000" w:themeColor="text1"/>
          <w:sz w:val="22"/>
          <w:szCs w:val="22"/>
        </w:rPr>
        <w:t>a</w:t>
      </w:r>
      <w:r w:rsidRPr="00E45412">
        <w:rPr>
          <w:rFonts w:ascii="AvantGarde Bk BT" w:hAnsi="AvantGarde Bk BT"/>
          <w:b/>
          <w:color w:val="000000" w:themeColor="text1"/>
          <w:sz w:val="22"/>
          <w:szCs w:val="22"/>
        </w:rPr>
        <w:t xml:space="preserve"> </w:t>
      </w:r>
      <w:r w:rsidRPr="00E45412">
        <w:rPr>
          <w:rFonts w:ascii="AvantGarde Bk BT" w:hAnsi="AvantGarde Bk BT"/>
          <w:b/>
          <w:i/>
          <w:color w:val="000000" w:themeColor="text1"/>
          <w:sz w:val="22"/>
          <w:szCs w:val="22"/>
        </w:rPr>
        <w:t>Honoris Causa</w:t>
      </w:r>
      <w:r w:rsidRPr="00E45412">
        <w:rPr>
          <w:rFonts w:ascii="AvantGarde Bk BT" w:hAnsi="AvantGarde Bk BT"/>
          <w:b/>
          <w:color w:val="000000" w:themeColor="text1"/>
          <w:sz w:val="22"/>
          <w:szCs w:val="22"/>
        </w:rPr>
        <w:t xml:space="preserve"> de la Universidad de Guadalajara</w:t>
      </w:r>
      <w:r w:rsidRPr="00E45412">
        <w:rPr>
          <w:rFonts w:ascii="AvantGarde Bk BT" w:hAnsi="AvantGarde Bk BT"/>
          <w:color w:val="000000" w:themeColor="text1"/>
          <w:sz w:val="22"/>
          <w:szCs w:val="22"/>
        </w:rPr>
        <w:t xml:space="preserve"> a</w:t>
      </w:r>
      <w:r w:rsidR="003A1BD8" w:rsidRPr="00E45412">
        <w:rPr>
          <w:rFonts w:ascii="AvantGarde Bk BT" w:hAnsi="AvantGarde Bk BT"/>
          <w:color w:val="000000" w:themeColor="text1"/>
          <w:sz w:val="22"/>
          <w:szCs w:val="22"/>
        </w:rPr>
        <w:t xml:space="preserve"> </w:t>
      </w:r>
      <w:r w:rsidRPr="00E45412">
        <w:rPr>
          <w:rFonts w:ascii="AvantGarde Bk BT" w:hAnsi="AvantGarde Bk BT"/>
          <w:color w:val="000000" w:themeColor="text1"/>
          <w:sz w:val="22"/>
          <w:szCs w:val="22"/>
        </w:rPr>
        <w:t>l</w:t>
      </w:r>
      <w:r w:rsidR="003A1BD8" w:rsidRPr="00E45412">
        <w:rPr>
          <w:rFonts w:ascii="AvantGarde Bk BT" w:hAnsi="AvantGarde Bk BT"/>
          <w:color w:val="000000" w:themeColor="text1"/>
          <w:sz w:val="22"/>
          <w:szCs w:val="22"/>
        </w:rPr>
        <w:t>a</w:t>
      </w:r>
      <w:r w:rsidRPr="00E45412">
        <w:rPr>
          <w:rFonts w:ascii="AvantGarde Bk BT" w:hAnsi="AvantGarde Bk BT"/>
          <w:color w:val="000000" w:themeColor="text1"/>
          <w:sz w:val="22"/>
          <w:szCs w:val="22"/>
        </w:rPr>
        <w:t xml:space="preserve"> </w:t>
      </w:r>
      <w:r w:rsidR="0033757D" w:rsidRPr="00E45412">
        <w:rPr>
          <w:rFonts w:ascii="AvantGarde Bk BT" w:hAnsi="AvantGarde Bk BT"/>
          <w:b/>
          <w:color w:val="000000" w:themeColor="text1"/>
          <w:sz w:val="22"/>
          <w:szCs w:val="22"/>
        </w:rPr>
        <w:t>Doctor</w:t>
      </w:r>
      <w:r w:rsidR="003A1BD8" w:rsidRPr="00E45412">
        <w:rPr>
          <w:rFonts w:ascii="AvantGarde Bk BT" w:hAnsi="AvantGarde Bk BT"/>
          <w:b/>
          <w:color w:val="000000" w:themeColor="text1"/>
          <w:sz w:val="22"/>
          <w:szCs w:val="22"/>
        </w:rPr>
        <w:t>a</w:t>
      </w:r>
      <w:r w:rsidR="0033757D" w:rsidRPr="00E45412">
        <w:rPr>
          <w:rFonts w:ascii="AvantGarde Bk BT" w:hAnsi="AvantGarde Bk BT"/>
          <w:b/>
          <w:color w:val="000000" w:themeColor="text1"/>
          <w:sz w:val="22"/>
          <w:szCs w:val="22"/>
        </w:rPr>
        <w:t xml:space="preserve"> </w:t>
      </w:r>
      <w:r w:rsidR="003A1BD8" w:rsidRPr="00E45412">
        <w:rPr>
          <w:rFonts w:ascii="AvantGarde Bk BT" w:hAnsi="AvantGarde Bk BT"/>
          <w:b/>
          <w:color w:val="000000" w:themeColor="text1"/>
          <w:sz w:val="22"/>
          <w:szCs w:val="22"/>
        </w:rPr>
        <w:t>Judith Butler</w:t>
      </w:r>
      <w:r w:rsidRPr="00E45412">
        <w:rPr>
          <w:rFonts w:ascii="AvantGarde Bk BT" w:hAnsi="AvantGarde Bk BT"/>
          <w:color w:val="000000" w:themeColor="text1"/>
          <w:sz w:val="22"/>
          <w:szCs w:val="22"/>
        </w:rPr>
        <w:t>,</w:t>
      </w:r>
      <w:r w:rsidR="005B266C" w:rsidRPr="00E45412">
        <w:rPr>
          <w:rFonts w:ascii="AvantGarde Bk BT" w:hAnsi="AvantGarde Bk BT"/>
          <w:color w:val="000000" w:themeColor="text1"/>
          <w:sz w:val="22"/>
          <w:szCs w:val="22"/>
        </w:rPr>
        <w:t xml:space="preserve"> por </w:t>
      </w:r>
      <w:r w:rsidR="00046F57" w:rsidRPr="00E45412">
        <w:rPr>
          <w:rFonts w:ascii="AvantGarde Bk BT" w:hAnsi="AvantGarde Bk BT"/>
          <w:color w:val="000000" w:themeColor="text1"/>
          <w:sz w:val="22"/>
          <w:szCs w:val="22"/>
        </w:rPr>
        <w:t>sus aportes en los campos de l</w:t>
      </w:r>
      <w:r w:rsidR="00753D4A" w:rsidRPr="00E45412">
        <w:rPr>
          <w:rFonts w:ascii="AvantGarde Bk BT" w:hAnsi="AvantGarde Bk BT"/>
          <w:color w:val="000000" w:themeColor="text1"/>
          <w:sz w:val="22"/>
          <w:szCs w:val="22"/>
        </w:rPr>
        <w:t>a filosofía posestructuralista</w:t>
      </w:r>
      <w:r w:rsidR="00046F57" w:rsidRPr="00E45412">
        <w:rPr>
          <w:rFonts w:ascii="AvantGarde Bk BT" w:hAnsi="AvantGarde Bk BT"/>
          <w:color w:val="000000" w:themeColor="text1"/>
          <w:sz w:val="22"/>
          <w:szCs w:val="22"/>
        </w:rPr>
        <w:t xml:space="preserve"> del feminismo, de la filosofía política y de la ética. </w:t>
      </w:r>
      <w:r w:rsidR="00B952FD" w:rsidRPr="00E45412">
        <w:rPr>
          <w:rFonts w:ascii="AvantGarde Bk BT" w:hAnsi="AvantGarde Bk BT"/>
          <w:color w:val="000000" w:themeColor="text1"/>
          <w:sz w:val="22"/>
          <w:szCs w:val="22"/>
        </w:rPr>
        <w:t>Rec</w:t>
      </w:r>
      <w:r w:rsidR="00046F57" w:rsidRPr="00E45412">
        <w:rPr>
          <w:rFonts w:ascii="AvantGarde Bk BT" w:hAnsi="AvantGarde Bk BT"/>
          <w:color w:val="000000" w:themeColor="text1"/>
          <w:sz w:val="22"/>
          <w:szCs w:val="22"/>
        </w:rPr>
        <w:t>onocida como una teórica del género, la identidad y el poder.</w:t>
      </w:r>
      <w:r w:rsidR="00753D4A" w:rsidRPr="00E45412">
        <w:rPr>
          <w:rFonts w:ascii="AvantGarde Bk BT" w:hAnsi="AvantGarde Bk BT"/>
          <w:lang w:val="es-ES"/>
        </w:rPr>
        <w:t xml:space="preserve"> </w:t>
      </w:r>
      <w:r w:rsidR="0084785D" w:rsidRPr="00E45412">
        <w:rPr>
          <w:rFonts w:ascii="AvantGarde Bk BT" w:hAnsi="AvantGarde Bk BT"/>
          <w:sz w:val="22"/>
          <w:szCs w:val="22"/>
          <w:lang w:val="es-ES"/>
        </w:rPr>
        <w:t>Además, p</w:t>
      </w:r>
      <w:r w:rsidR="00EA545B" w:rsidRPr="00E45412">
        <w:rPr>
          <w:rFonts w:ascii="AvantGarde Bk BT" w:hAnsi="AvantGarde Bk BT"/>
          <w:sz w:val="22"/>
          <w:szCs w:val="22"/>
          <w:lang w:val="es-ES"/>
        </w:rPr>
        <w:t>or ser elogiada</w:t>
      </w:r>
      <w:r w:rsidR="00753D4A" w:rsidRPr="00E45412">
        <w:rPr>
          <w:rFonts w:ascii="AvantGarde Bk BT" w:hAnsi="AvantGarde Bk BT"/>
          <w:sz w:val="22"/>
          <w:szCs w:val="22"/>
          <w:lang w:val="es-ES"/>
        </w:rPr>
        <w:t xml:space="preserve"> a nivel internacional como la filósofa feminista más famosa de los Estados Unidos y la teórica de la sexualidad más sobresaliente de los últimos años.</w:t>
      </w:r>
    </w:p>
    <w:p w14:paraId="2A1E4E4E" w14:textId="77777777" w:rsidR="005B266C" w:rsidRPr="00E45412" w:rsidRDefault="005B266C" w:rsidP="005B266C">
      <w:pPr>
        <w:jc w:val="both"/>
        <w:rPr>
          <w:rFonts w:ascii="AvantGarde Bk BT" w:hAnsi="AvantGarde Bk BT"/>
          <w:color w:val="000000" w:themeColor="text1"/>
          <w:sz w:val="22"/>
          <w:szCs w:val="22"/>
        </w:rPr>
      </w:pPr>
    </w:p>
    <w:p w14:paraId="4248FE90" w14:textId="5836C9CE" w:rsidR="00B647C4" w:rsidRPr="008B723C" w:rsidRDefault="00C02E07" w:rsidP="008B723C">
      <w:pPr>
        <w:widowControl w:val="0"/>
        <w:suppressAutoHyphens/>
        <w:jc w:val="both"/>
        <w:rPr>
          <w:rFonts w:ascii="AvantGarde Bk BT" w:hAnsi="AvantGarde Bk BT"/>
          <w:b/>
          <w:color w:val="000000" w:themeColor="text1"/>
          <w:sz w:val="22"/>
          <w:szCs w:val="22"/>
        </w:rPr>
      </w:pPr>
      <w:r w:rsidRPr="00E45412">
        <w:rPr>
          <w:rFonts w:ascii="AvantGarde Bk BT" w:hAnsi="AvantGarde Bk BT"/>
          <w:b/>
          <w:color w:val="000000" w:themeColor="text1"/>
          <w:sz w:val="22"/>
          <w:szCs w:val="22"/>
        </w:rPr>
        <w:t>SEGUNDO.</w:t>
      </w:r>
      <w:r w:rsidRPr="00E45412">
        <w:rPr>
          <w:rFonts w:ascii="AvantGarde Bk BT" w:hAnsi="AvantGarde Bk BT"/>
          <w:color w:val="000000" w:themeColor="text1"/>
          <w:sz w:val="22"/>
          <w:szCs w:val="22"/>
        </w:rPr>
        <w:t xml:space="preserve"> </w:t>
      </w:r>
      <w:r w:rsidR="000E334D" w:rsidRPr="00E45412">
        <w:rPr>
          <w:rFonts w:ascii="AvantGarde Bk BT" w:hAnsi="AvantGarde Bk BT"/>
          <w:color w:val="000000" w:themeColor="text1"/>
          <w:sz w:val="22"/>
          <w:szCs w:val="22"/>
        </w:rPr>
        <w:t>Llévese a cabo, en ceremonia solemne y pública, la entrega del título de Doctor</w:t>
      </w:r>
      <w:r w:rsidR="00B52005" w:rsidRPr="00E45412">
        <w:rPr>
          <w:rFonts w:ascii="AvantGarde Bk BT" w:hAnsi="AvantGarde Bk BT"/>
          <w:color w:val="000000" w:themeColor="text1"/>
          <w:sz w:val="22"/>
          <w:szCs w:val="22"/>
        </w:rPr>
        <w:t>a</w:t>
      </w:r>
      <w:r w:rsidR="000E334D" w:rsidRPr="00E45412">
        <w:rPr>
          <w:rFonts w:ascii="AvantGarde Bk BT" w:hAnsi="AvantGarde Bk BT"/>
          <w:color w:val="000000" w:themeColor="text1"/>
          <w:sz w:val="22"/>
          <w:szCs w:val="22"/>
        </w:rPr>
        <w:t xml:space="preserve"> </w:t>
      </w:r>
      <w:r w:rsidR="000E334D" w:rsidRPr="00E45412">
        <w:rPr>
          <w:rFonts w:ascii="AvantGarde Bk BT" w:hAnsi="AvantGarde Bk BT"/>
          <w:i/>
          <w:color w:val="000000" w:themeColor="text1"/>
          <w:sz w:val="22"/>
          <w:szCs w:val="22"/>
        </w:rPr>
        <w:t>Honoris Causa</w:t>
      </w:r>
      <w:r w:rsidR="000E334D" w:rsidRPr="00E45412">
        <w:rPr>
          <w:rFonts w:ascii="AvantGarde Bk BT" w:hAnsi="AvantGarde Bk BT"/>
          <w:color w:val="000000" w:themeColor="text1"/>
          <w:sz w:val="22"/>
          <w:szCs w:val="22"/>
        </w:rPr>
        <w:t xml:space="preserve"> a</w:t>
      </w:r>
      <w:r w:rsidR="00284BE3" w:rsidRPr="00E45412">
        <w:rPr>
          <w:rFonts w:ascii="AvantGarde Bk BT" w:hAnsi="AvantGarde Bk BT"/>
          <w:color w:val="000000" w:themeColor="text1"/>
          <w:sz w:val="22"/>
          <w:szCs w:val="22"/>
        </w:rPr>
        <w:t xml:space="preserve"> </w:t>
      </w:r>
      <w:r w:rsidR="00E967A0" w:rsidRPr="00E45412">
        <w:rPr>
          <w:rFonts w:ascii="AvantGarde Bk BT" w:hAnsi="AvantGarde Bk BT"/>
          <w:color w:val="000000" w:themeColor="text1"/>
          <w:sz w:val="22"/>
          <w:szCs w:val="22"/>
        </w:rPr>
        <w:t>l</w:t>
      </w:r>
      <w:r w:rsidR="00284BE3" w:rsidRPr="00E45412">
        <w:rPr>
          <w:rFonts w:ascii="AvantGarde Bk BT" w:hAnsi="AvantGarde Bk BT"/>
          <w:color w:val="000000" w:themeColor="text1"/>
          <w:sz w:val="22"/>
          <w:szCs w:val="22"/>
        </w:rPr>
        <w:t>a</w:t>
      </w:r>
      <w:r w:rsidR="00E967A0" w:rsidRPr="00E45412">
        <w:rPr>
          <w:rFonts w:ascii="AvantGarde Bk BT" w:hAnsi="AvantGarde Bk BT"/>
          <w:color w:val="000000" w:themeColor="text1"/>
          <w:sz w:val="22"/>
          <w:szCs w:val="22"/>
        </w:rPr>
        <w:t xml:space="preserve"> </w:t>
      </w:r>
      <w:r w:rsidR="0033757D" w:rsidRPr="00E45412">
        <w:rPr>
          <w:rFonts w:ascii="AvantGarde Bk BT" w:hAnsi="AvantGarde Bk BT"/>
          <w:b/>
          <w:color w:val="000000" w:themeColor="text1"/>
          <w:sz w:val="22"/>
          <w:szCs w:val="22"/>
        </w:rPr>
        <w:t>Doctor</w:t>
      </w:r>
      <w:r w:rsidR="00284BE3" w:rsidRPr="00E45412">
        <w:rPr>
          <w:rFonts w:ascii="AvantGarde Bk BT" w:hAnsi="AvantGarde Bk BT"/>
          <w:b/>
          <w:color w:val="000000" w:themeColor="text1"/>
          <w:sz w:val="22"/>
          <w:szCs w:val="22"/>
        </w:rPr>
        <w:t>a Judith Butler.</w:t>
      </w:r>
    </w:p>
    <w:p w14:paraId="4FD69053" w14:textId="77777777" w:rsidR="00E7085B" w:rsidRDefault="00E7085B">
      <w:pPr>
        <w:spacing w:after="200" w:line="276" w:lineRule="auto"/>
        <w:rPr>
          <w:rFonts w:ascii="AvantGarde Bk BT" w:hAnsi="AvantGarde Bk BT"/>
          <w:b/>
          <w:color w:val="000000" w:themeColor="text1"/>
          <w:sz w:val="22"/>
          <w:szCs w:val="22"/>
        </w:rPr>
      </w:pPr>
      <w:r>
        <w:rPr>
          <w:rFonts w:ascii="AvantGarde Bk BT" w:hAnsi="AvantGarde Bk BT"/>
          <w:b/>
          <w:color w:val="000000" w:themeColor="text1"/>
          <w:sz w:val="22"/>
          <w:szCs w:val="22"/>
        </w:rPr>
        <w:br w:type="page"/>
      </w:r>
    </w:p>
    <w:p w14:paraId="09E753CF" w14:textId="3F1033A4" w:rsidR="000E334D" w:rsidRPr="00E20641" w:rsidRDefault="00284BE3" w:rsidP="00C7783E">
      <w:pPr>
        <w:widowControl w:val="0"/>
        <w:suppressAutoHyphens/>
        <w:jc w:val="both"/>
        <w:rPr>
          <w:rFonts w:ascii="AvantGarde Bk BT" w:hAnsi="AvantGarde Bk BT"/>
          <w:color w:val="000000" w:themeColor="text1"/>
          <w:sz w:val="22"/>
          <w:szCs w:val="22"/>
        </w:rPr>
      </w:pPr>
      <w:r w:rsidRPr="00E45412">
        <w:rPr>
          <w:rFonts w:ascii="AvantGarde Bk BT" w:hAnsi="AvantGarde Bk BT"/>
          <w:b/>
          <w:color w:val="000000" w:themeColor="text1"/>
          <w:sz w:val="22"/>
          <w:szCs w:val="22"/>
        </w:rPr>
        <w:lastRenderedPageBreak/>
        <w:t>TERCERO</w:t>
      </w:r>
      <w:r w:rsidR="000E334D" w:rsidRPr="00E45412">
        <w:rPr>
          <w:rFonts w:ascii="AvantGarde Bk BT" w:hAnsi="AvantGarde Bk BT"/>
          <w:color w:val="000000" w:themeColor="text1"/>
          <w:sz w:val="22"/>
          <w:szCs w:val="22"/>
        </w:rPr>
        <w:t xml:space="preserve">. </w:t>
      </w:r>
      <w:r w:rsidR="00B52005" w:rsidRPr="00E45412">
        <w:rPr>
          <w:rFonts w:ascii="AvantGarde Bk BT" w:hAnsi="AvantGarde Bk BT"/>
          <w:sz w:val="22"/>
          <w:szCs w:val="22"/>
        </w:rPr>
        <w:t xml:space="preserve">Ejecútese el presente dictamen en los términos de la fracción II del artículo 35 de la Ley Orgánica </w:t>
      </w:r>
      <w:r w:rsidR="00E7085B" w:rsidRPr="00E45412">
        <w:rPr>
          <w:rFonts w:ascii="AvantGarde Bk BT" w:hAnsi="AvantGarde Bk BT"/>
          <w:sz w:val="22"/>
          <w:szCs w:val="22"/>
        </w:rPr>
        <w:t>Universitaria</w:t>
      </w:r>
      <w:r w:rsidR="00B52005" w:rsidRPr="00E45412">
        <w:rPr>
          <w:rFonts w:ascii="AvantGarde Bk BT" w:hAnsi="AvantGarde Bk BT"/>
          <w:sz w:val="22"/>
          <w:szCs w:val="22"/>
        </w:rPr>
        <w:t>.</w:t>
      </w:r>
      <w:bookmarkStart w:id="0" w:name="_GoBack"/>
      <w:bookmarkEnd w:id="0"/>
    </w:p>
    <w:p w14:paraId="6940DB1A" w14:textId="77777777" w:rsidR="001B3852" w:rsidRPr="00E20641" w:rsidRDefault="001B3852" w:rsidP="000E334D">
      <w:pPr>
        <w:spacing w:line="276" w:lineRule="auto"/>
        <w:jc w:val="both"/>
        <w:rPr>
          <w:rFonts w:ascii="AvantGarde Bk BT" w:hAnsi="AvantGarde Bk BT"/>
          <w:color w:val="000000" w:themeColor="text1"/>
          <w:sz w:val="22"/>
          <w:szCs w:val="22"/>
        </w:rPr>
      </w:pPr>
    </w:p>
    <w:p w14:paraId="44FECF9C" w14:textId="69328C06" w:rsidR="00971EA5" w:rsidRPr="00640A1B" w:rsidRDefault="00971EA5" w:rsidP="001B3852">
      <w:pPr>
        <w:widowControl w:val="0"/>
        <w:pBdr>
          <w:top w:val="nil"/>
          <w:left w:val="nil"/>
          <w:bottom w:val="nil"/>
          <w:right w:val="nil"/>
          <w:between w:val="nil"/>
        </w:pBdr>
        <w:jc w:val="center"/>
        <w:rPr>
          <w:rFonts w:ascii="AvantGarde Bk BT" w:hAnsi="AvantGarde Bk BT"/>
          <w:b/>
          <w:bCs/>
          <w:color w:val="000000" w:themeColor="text1"/>
          <w:sz w:val="22"/>
          <w:szCs w:val="22"/>
          <w:lang w:val="pt-BR"/>
        </w:rPr>
      </w:pPr>
      <w:r w:rsidRPr="00640A1B">
        <w:rPr>
          <w:rFonts w:ascii="AvantGarde Bk BT" w:hAnsi="AvantGarde Bk BT"/>
          <w:b/>
          <w:bCs/>
          <w:color w:val="000000" w:themeColor="text1"/>
          <w:sz w:val="22"/>
          <w:szCs w:val="22"/>
          <w:lang w:val="pt-BR"/>
        </w:rPr>
        <w:t>A t e n t a m e n t e</w:t>
      </w:r>
    </w:p>
    <w:p w14:paraId="7E6F7CDE" w14:textId="77777777" w:rsidR="00971EA5" w:rsidRPr="00E20641" w:rsidRDefault="00971EA5" w:rsidP="00466371">
      <w:pPr>
        <w:pStyle w:val="Prrafodelista"/>
        <w:widowControl w:val="0"/>
        <w:pBdr>
          <w:top w:val="nil"/>
          <w:left w:val="nil"/>
          <w:bottom w:val="nil"/>
          <w:right w:val="nil"/>
          <w:between w:val="nil"/>
        </w:pBdr>
        <w:spacing w:after="0" w:line="240" w:lineRule="auto"/>
        <w:ind w:left="0"/>
        <w:jc w:val="center"/>
        <w:rPr>
          <w:rFonts w:ascii="AvantGarde Bk BT" w:hAnsi="AvantGarde Bk BT"/>
          <w:b/>
          <w:bCs/>
          <w:color w:val="000000" w:themeColor="text1"/>
        </w:rPr>
      </w:pPr>
      <w:r w:rsidRPr="00E20641">
        <w:rPr>
          <w:rFonts w:ascii="AvantGarde Bk BT" w:hAnsi="AvantGarde Bk BT"/>
          <w:b/>
          <w:bCs/>
          <w:color w:val="000000" w:themeColor="text1"/>
        </w:rPr>
        <w:t>"PIENSA Y TRABAJA"</w:t>
      </w:r>
    </w:p>
    <w:p w14:paraId="161651C1" w14:textId="15CC89BE" w:rsidR="00971EA5" w:rsidRPr="00E20641" w:rsidRDefault="00E7085B" w:rsidP="00466371">
      <w:pPr>
        <w:pStyle w:val="Prrafodelista"/>
        <w:widowControl w:val="0"/>
        <w:pBdr>
          <w:top w:val="nil"/>
          <w:left w:val="nil"/>
          <w:bottom w:val="nil"/>
          <w:right w:val="nil"/>
          <w:between w:val="nil"/>
        </w:pBdr>
        <w:spacing w:after="0" w:line="240" w:lineRule="auto"/>
        <w:ind w:left="0"/>
        <w:jc w:val="center"/>
        <w:rPr>
          <w:rFonts w:ascii="AvantGarde Bk BT" w:hAnsi="AvantGarde Bk BT"/>
          <w:bCs/>
          <w:color w:val="000000" w:themeColor="text1"/>
        </w:rPr>
      </w:pPr>
      <w:r>
        <w:rPr>
          <w:rFonts w:ascii="AvantGarde Bk BT" w:hAnsi="AvantGarde Bk BT"/>
          <w:bCs/>
          <w:color w:val="000000" w:themeColor="text1"/>
        </w:rPr>
        <w:t xml:space="preserve">Guadalajara, Jal., </w:t>
      </w:r>
      <w:r w:rsidR="00B52005">
        <w:rPr>
          <w:rFonts w:ascii="AvantGarde Bk BT" w:hAnsi="AvantGarde Bk BT"/>
          <w:bCs/>
          <w:color w:val="000000" w:themeColor="text1"/>
        </w:rPr>
        <w:t>22</w:t>
      </w:r>
      <w:r w:rsidR="00356378" w:rsidRPr="00E20641">
        <w:rPr>
          <w:rFonts w:ascii="AvantGarde Bk BT" w:hAnsi="AvantGarde Bk BT"/>
          <w:bCs/>
          <w:color w:val="000000" w:themeColor="text1"/>
        </w:rPr>
        <w:t xml:space="preserve"> </w:t>
      </w:r>
      <w:r w:rsidR="00684A3D" w:rsidRPr="00E20641">
        <w:rPr>
          <w:rFonts w:ascii="AvantGarde Bk BT" w:hAnsi="AvantGarde Bk BT"/>
          <w:bCs/>
          <w:color w:val="000000" w:themeColor="text1"/>
        </w:rPr>
        <w:t xml:space="preserve">de </w:t>
      </w:r>
      <w:r w:rsidR="007E6E6C" w:rsidRPr="00E20641">
        <w:rPr>
          <w:rFonts w:ascii="AvantGarde Bk BT" w:hAnsi="AvantGarde Bk BT"/>
          <w:bCs/>
          <w:color w:val="000000" w:themeColor="text1"/>
        </w:rPr>
        <w:t>octubre</w:t>
      </w:r>
      <w:r w:rsidR="00016968" w:rsidRPr="00E20641">
        <w:rPr>
          <w:rFonts w:ascii="AvantGarde Bk BT" w:hAnsi="AvantGarde Bk BT"/>
          <w:bCs/>
          <w:color w:val="000000" w:themeColor="text1"/>
        </w:rPr>
        <w:t xml:space="preserve"> de 2018</w:t>
      </w:r>
    </w:p>
    <w:p w14:paraId="714B0B63" w14:textId="62CD0DE5" w:rsidR="00971EA5" w:rsidRPr="00E20641" w:rsidRDefault="00971EA5" w:rsidP="00466371">
      <w:pPr>
        <w:pStyle w:val="Prrafodelista"/>
        <w:widowControl w:val="0"/>
        <w:pBdr>
          <w:top w:val="nil"/>
          <w:left w:val="nil"/>
          <w:bottom w:val="nil"/>
          <w:right w:val="nil"/>
          <w:between w:val="nil"/>
        </w:pBdr>
        <w:spacing w:after="0" w:line="240" w:lineRule="auto"/>
        <w:ind w:left="0"/>
        <w:jc w:val="center"/>
        <w:rPr>
          <w:rFonts w:ascii="AvantGarde Bk BT" w:hAnsi="AvantGarde Bk BT"/>
          <w:bCs/>
          <w:color w:val="000000" w:themeColor="text1"/>
        </w:rPr>
      </w:pPr>
      <w:r w:rsidRPr="00E20641">
        <w:rPr>
          <w:rFonts w:ascii="AvantGarde Bk BT" w:hAnsi="AvantGarde Bk BT"/>
          <w:bCs/>
          <w:color w:val="000000" w:themeColor="text1"/>
        </w:rPr>
        <w:t>Comisi</w:t>
      </w:r>
      <w:r w:rsidR="00016968" w:rsidRPr="00E20641">
        <w:rPr>
          <w:rFonts w:ascii="AvantGarde Bk BT" w:hAnsi="AvantGarde Bk BT"/>
          <w:bCs/>
          <w:color w:val="000000" w:themeColor="text1"/>
        </w:rPr>
        <w:t>ones</w:t>
      </w:r>
      <w:r w:rsidRPr="00E20641">
        <w:rPr>
          <w:rFonts w:ascii="AvantGarde Bk BT" w:hAnsi="AvantGarde Bk BT"/>
          <w:bCs/>
          <w:color w:val="000000" w:themeColor="text1"/>
        </w:rPr>
        <w:t xml:space="preserve"> Permanente</w:t>
      </w:r>
      <w:r w:rsidR="00016968" w:rsidRPr="00E20641">
        <w:rPr>
          <w:rFonts w:ascii="AvantGarde Bk BT" w:hAnsi="AvantGarde Bk BT"/>
          <w:bCs/>
          <w:color w:val="000000" w:themeColor="text1"/>
        </w:rPr>
        <w:t>s</w:t>
      </w:r>
      <w:r w:rsidRPr="00E20641">
        <w:rPr>
          <w:rFonts w:ascii="AvantGarde Bk BT" w:hAnsi="AvantGarde Bk BT"/>
          <w:bCs/>
          <w:color w:val="000000" w:themeColor="text1"/>
        </w:rPr>
        <w:t xml:space="preserve"> de Educación</w:t>
      </w:r>
      <w:r w:rsidR="00016968" w:rsidRPr="00E20641">
        <w:rPr>
          <w:rFonts w:ascii="AvantGarde Bk BT" w:hAnsi="AvantGarde Bk BT"/>
          <w:bCs/>
          <w:color w:val="000000" w:themeColor="text1"/>
        </w:rPr>
        <w:t xml:space="preserve"> y </w:t>
      </w:r>
      <w:r w:rsidR="00E7085B">
        <w:rPr>
          <w:rFonts w:ascii="AvantGarde Bk BT" w:hAnsi="AvantGarde Bk BT"/>
          <w:bCs/>
          <w:color w:val="000000" w:themeColor="text1"/>
        </w:rPr>
        <w:t xml:space="preserve">de </w:t>
      </w:r>
      <w:r w:rsidR="00016968" w:rsidRPr="00E20641">
        <w:rPr>
          <w:rFonts w:ascii="AvantGarde Bk BT" w:hAnsi="AvantGarde Bk BT"/>
          <w:bCs/>
          <w:color w:val="000000" w:themeColor="text1"/>
        </w:rPr>
        <w:t>Hacienda</w:t>
      </w:r>
    </w:p>
    <w:p w14:paraId="6700D098" w14:textId="77777777" w:rsidR="00971EA5" w:rsidRDefault="00971EA5" w:rsidP="00466371">
      <w:pPr>
        <w:pStyle w:val="Prrafodelista"/>
        <w:widowControl w:val="0"/>
        <w:pBdr>
          <w:top w:val="nil"/>
          <w:left w:val="nil"/>
          <w:bottom w:val="nil"/>
          <w:right w:val="nil"/>
          <w:between w:val="nil"/>
        </w:pBdr>
        <w:spacing w:after="0" w:line="240" w:lineRule="auto"/>
        <w:ind w:left="0"/>
        <w:jc w:val="both"/>
        <w:rPr>
          <w:rFonts w:ascii="AvantGarde Bk BT" w:hAnsi="AvantGarde Bk BT"/>
          <w:bCs/>
          <w:color w:val="000000" w:themeColor="text1"/>
        </w:rPr>
      </w:pPr>
    </w:p>
    <w:p w14:paraId="6F9AFC28" w14:textId="77777777" w:rsidR="00E7085B" w:rsidRPr="00E20641" w:rsidRDefault="00E7085B" w:rsidP="00466371">
      <w:pPr>
        <w:pStyle w:val="Prrafodelista"/>
        <w:widowControl w:val="0"/>
        <w:pBdr>
          <w:top w:val="nil"/>
          <w:left w:val="nil"/>
          <w:bottom w:val="nil"/>
          <w:right w:val="nil"/>
          <w:between w:val="nil"/>
        </w:pBdr>
        <w:spacing w:after="0" w:line="240" w:lineRule="auto"/>
        <w:ind w:left="0"/>
        <w:jc w:val="both"/>
        <w:rPr>
          <w:rFonts w:ascii="AvantGarde Bk BT" w:hAnsi="AvantGarde Bk BT"/>
          <w:bCs/>
          <w:color w:val="000000" w:themeColor="text1"/>
        </w:rPr>
      </w:pPr>
    </w:p>
    <w:p w14:paraId="2C587DBC" w14:textId="77777777" w:rsidR="00744B3B" w:rsidRPr="00E20641" w:rsidRDefault="00744B3B" w:rsidP="00466371">
      <w:pPr>
        <w:pStyle w:val="Prrafodelista"/>
        <w:widowControl w:val="0"/>
        <w:pBdr>
          <w:top w:val="nil"/>
          <w:left w:val="nil"/>
          <w:bottom w:val="nil"/>
          <w:right w:val="nil"/>
          <w:between w:val="nil"/>
        </w:pBdr>
        <w:spacing w:after="0" w:line="240" w:lineRule="auto"/>
        <w:ind w:left="0"/>
        <w:jc w:val="both"/>
        <w:rPr>
          <w:rFonts w:ascii="AvantGarde Bk BT" w:hAnsi="AvantGarde Bk BT"/>
          <w:bCs/>
          <w:color w:val="000000" w:themeColor="text1"/>
        </w:rPr>
      </w:pPr>
    </w:p>
    <w:p w14:paraId="4989B4DA" w14:textId="5FC66050" w:rsidR="00971EA5" w:rsidRPr="00E20641" w:rsidRDefault="00684A3D" w:rsidP="00466371">
      <w:pPr>
        <w:pStyle w:val="Prrafodelista"/>
        <w:widowControl w:val="0"/>
        <w:pBdr>
          <w:top w:val="nil"/>
          <w:left w:val="nil"/>
          <w:bottom w:val="nil"/>
          <w:right w:val="nil"/>
          <w:between w:val="nil"/>
        </w:pBdr>
        <w:spacing w:after="0" w:line="240" w:lineRule="auto"/>
        <w:ind w:left="0"/>
        <w:jc w:val="center"/>
        <w:rPr>
          <w:rFonts w:ascii="AvantGarde Bk BT" w:hAnsi="AvantGarde Bk BT"/>
          <w:b/>
          <w:bCs/>
          <w:color w:val="000000" w:themeColor="text1"/>
        </w:rPr>
      </w:pPr>
      <w:r w:rsidRPr="00E20641">
        <w:rPr>
          <w:rFonts w:ascii="AvantGarde Bk BT" w:hAnsi="AvantGarde Bk BT"/>
          <w:b/>
          <w:bCs/>
          <w:color w:val="000000" w:themeColor="text1"/>
        </w:rPr>
        <w:t>Dr. Miguel Ángel Navarro Navarro</w:t>
      </w:r>
    </w:p>
    <w:p w14:paraId="42EBF2C6" w14:textId="77777777" w:rsidR="00971EA5" w:rsidRPr="00E20641" w:rsidRDefault="00971EA5" w:rsidP="00466371">
      <w:pPr>
        <w:pStyle w:val="Prrafodelista"/>
        <w:widowControl w:val="0"/>
        <w:pBdr>
          <w:top w:val="nil"/>
          <w:left w:val="nil"/>
          <w:bottom w:val="nil"/>
          <w:right w:val="nil"/>
          <w:between w:val="nil"/>
        </w:pBdr>
        <w:spacing w:after="0" w:line="240" w:lineRule="auto"/>
        <w:ind w:left="0"/>
        <w:jc w:val="center"/>
        <w:rPr>
          <w:rFonts w:ascii="AvantGarde Bk BT" w:hAnsi="AvantGarde Bk BT"/>
          <w:bCs/>
          <w:color w:val="000000" w:themeColor="text1"/>
        </w:rPr>
      </w:pPr>
      <w:r w:rsidRPr="00E20641">
        <w:rPr>
          <w:rFonts w:ascii="AvantGarde Bk BT" w:hAnsi="AvantGarde Bk BT"/>
          <w:bCs/>
          <w:color w:val="000000" w:themeColor="text1"/>
        </w:rPr>
        <w:t>Presidente</w:t>
      </w:r>
    </w:p>
    <w:p w14:paraId="484628DB" w14:textId="77777777" w:rsidR="00DA48E7" w:rsidRPr="00E20641" w:rsidRDefault="00DA48E7" w:rsidP="00655F4F">
      <w:pPr>
        <w:pStyle w:val="Prrafodelista"/>
        <w:widowControl w:val="0"/>
        <w:pBdr>
          <w:top w:val="nil"/>
          <w:left w:val="nil"/>
          <w:bottom w:val="nil"/>
          <w:right w:val="nil"/>
          <w:between w:val="nil"/>
        </w:pBdr>
        <w:spacing w:after="0" w:line="240" w:lineRule="auto"/>
        <w:ind w:left="0"/>
        <w:rPr>
          <w:rFonts w:ascii="AvantGarde Bk BT" w:hAnsi="AvantGarde Bk BT"/>
          <w:bCs/>
          <w:color w:val="000000" w:themeColor="text1"/>
        </w:rPr>
      </w:pPr>
    </w:p>
    <w:p w14:paraId="70CD7F20" w14:textId="6D8849A3" w:rsidR="00971EA5" w:rsidRPr="00E20641" w:rsidRDefault="00971EA5" w:rsidP="00466371">
      <w:pPr>
        <w:pStyle w:val="Prrafodelista"/>
        <w:widowControl w:val="0"/>
        <w:pBdr>
          <w:top w:val="nil"/>
          <w:left w:val="nil"/>
          <w:bottom w:val="nil"/>
          <w:right w:val="nil"/>
          <w:between w:val="nil"/>
        </w:pBdr>
        <w:spacing w:after="0" w:line="240" w:lineRule="auto"/>
        <w:ind w:left="0"/>
        <w:jc w:val="both"/>
        <w:rPr>
          <w:rFonts w:ascii="AvantGarde Bk BT" w:hAnsi="AvantGarde Bk BT"/>
          <w:bCs/>
          <w:color w:val="000000" w:themeColor="text1"/>
        </w:rPr>
      </w:pPr>
    </w:p>
    <w:tbl>
      <w:tblPr>
        <w:tblStyle w:val="Tablaconcuadrcula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4662"/>
      </w:tblGrid>
      <w:tr w:rsidR="00E20641" w:rsidRPr="00E20641" w14:paraId="127BC219" w14:textId="77777777" w:rsidTr="008E4CE8">
        <w:trPr>
          <w:jc w:val="center"/>
        </w:trPr>
        <w:tc>
          <w:tcPr>
            <w:tcW w:w="4796" w:type="dxa"/>
          </w:tcPr>
          <w:p w14:paraId="27C86EF0" w14:textId="77777777" w:rsidR="00E7085B" w:rsidRDefault="00E7085B" w:rsidP="00C02E07">
            <w:pPr>
              <w:jc w:val="center"/>
              <w:rPr>
                <w:rFonts w:ascii="AvantGarde Bk BT" w:hAnsi="AvantGarde Bk BT"/>
                <w:color w:val="000000" w:themeColor="text1"/>
                <w:spacing w:val="-3"/>
                <w:sz w:val="22"/>
                <w:szCs w:val="22"/>
              </w:rPr>
            </w:pPr>
          </w:p>
          <w:p w14:paraId="2A65D945" w14:textId="77777777" w:rsidR="00507A7A" w:rsidRPr="00E20641" w:rsidRDefault="00507A7A" w:rsidP="00C02E07">
            <w:pPr>
              <w:jc w:val="center"/>
              <w:rPr>
                <w:rFonts w:ascii="AvantGarde Bk BT" w:hAnsi="AvantGarde Bk BT"/>
                <w:color w:val="000000" w:themeColor="text1"/>
                <w:spacing w:val="-3"/>
                <w:sz w:val="22"/>
                <w:szCs w:val="22"/>
              </w:rPr>
            </w:pPr>
            <w:r w:rsidRPr="00E20641">
              <w:rPr>
                <w:rFonts w:ascii="AvantGarde Bk BT" w:hAnsi="AvantGarde Bk BT"/>
                <w:color w:val="000000" w:themeColor="text1"/>
                <w:spacing w:val="-3"/>
                <w:sz w:val="22"/>
                <w:szCs w:val="22"/>
              </w:rPr>
              <w:t>Dr. Héctor Raúl Solís Gadea</w:t>
            </w:r>
          </w:p>
          <w:p w14:paraId="204CEB3C" w14:textId="77777777" w:rsidR="00507A7A" w:rsidRPr="00E20641" w:rsidRDefault="00507A7A" w:rsidP="00655F4F">
            <w:pPr>
              <w:jc w:val="left"/>
              <w:rPr>
                <w:rFonts w:ascii="AvantGarde Bk BT" w:hAnsi="AvantGarde Bk BT"/>
                <w:color w:val="000000" w:themeColor="text1"/>
                <w:spacing w:val="-3"/>
                <w:sz w:val="22"/>
                <w:szCs w:val="22"/>
              </w:rPr>
            </w:pPr>
          </w:p>
          <w:p w14:paraId="41E914FE" w14:textId="77777777" w:rsidR="00507A7A" w:rsidRPr="00E20641" w:rsidRDefault="00507A7A" w:rsidP="00C02E07">
            <w:pPr>
              <w:rPr>
                <w:rFonts w:ascii="AvantGarde Bk BT" w:hAnsi="AvantGarde Bk BT"/>
                <w:color w:val="000000" w:themeColor="text1"/>
                <w:spacing w:val="-3"/>
                <w:sz w:val="22"/>
                <w:szCs w:val="22"/>
              </w:rPr>
            </w:pPr>
          </w:p>
        </w:tc>
        <w:tc>
          <w:tcPr>
            <w:tcW w:w="4609" w:type="dxa"/>
          </w:tcPr>
          <w:p w14:paraId="4F54AFF3" w14:textId="77777777" w:rsidR="00E7085B" w:rsidRDefault="00E7085B" w:rsidP="00C02E07">
            <w:pPr>
              <w:jc w:val="center"/>
              <w:rPr>
                <w:rFonts w:ascii="AvantGarde Bk BT" w:hAnsi="AvantGarde Bk BT"/>
                <w:color w:val="000000" w:themeColor="text1"/>
                <w:spacing w:val="-3"/>
                <w:sz w:val="22"/>
                <w:szCs w:val="22"/>
              </w:rPr>
            </w:pPr>
          </w:p>
          <w:p w14:paraId="25D736F5" w14:textId="77777777" w:rsidR="00507A7A" w:rsidRPr="00E20641" w:rsidRDefault="00507A7A" w:rsidP="00C02E07">
            <w:pPr>
              <w:jc w:val="center"/>
              <w:rPr>
                <w:rFonts w:ascii="AvantGarde Bk BT" w:hAnsi="AvantGarde Bk BT"/>
                <w:color w:val="000000" w:themeColor="text1"/>
                <w:spacing w:val="-3"/>
                <w:sz w:val="22"/>
                <w:szCs w:val="22"/>
              </w:rPr>
            </w:pPr>
            <w:r w:rsidRPr="00E20641">
              <w:rPr>
                <w:rFonts w:ascii="AvantGarde Bk BT" w:hAnsi="AvantGarde Bk BT"/>
                <w:color w:val="000000" w:themeColor="text1"/>
                <w:spacing w:val="-3"/>
                <w:sz w:val="22"/>
                <w:szCs w:val="22"/>
              </w:rPr>
              <w:t>Dra. Ruth Padilla Muñoz</w:t>
            </w:r>
          </w:p>
          <w:p w14:paraId="469A2323" w14:textId="77777777" w:rsidR="00DA48E7" w:rsidRPr="00E20641" w:rsidRDefault="00DA48E7" w:rsidP="00655F4F">
            <w:pPr>
              <w:ind w:left="0"/>
              <w:jc w:val="left"/>
              <w:rPr>
                <w:rFonts w:ascii="AvantGarde Bk BT" w:hAnsi="AvantGarde Bk BT"/>
                <w:color w:val="000000" w:themeColor="text1"/>
                <w:spacing w:val="-3"/>
                <w:sz w:val="22"/>
                <w:szCs w:val="22"/>
              </w:rPr>
            </w:pPr>
          </w:p>
          <w:p w14:paraId="77C02D79" w14:textId="6A1995C5" w:rsidR="00744B3B" w:rsidRPr="00E20641" w:rsidRDefault="00744B3B" w:rsidP="00655F4F">
            <w:pPr>
              <w:ind w:left="0"/>
              <w:jc w:val="left"/>
              <w:rPr>
                <w:rFonts w:ascii="AvantGarde Bk BT" w:hAnsi="AvantGarde Bk BT"/>
                <w:color w:val="000000" w:themeColor="text1"/>
                <w:spacing w:val="-3"/>
                <w:sz w:val="22"/>
                <w:szCs w:val="22"/>
              </w:rPr>
            </w:pPr>
          </w:p>
          <w:p w14:paraId="35EAF9BE" w14:textId="77777777" w:rsidR="00507A7A" w:rsidRPr="00E20641" w:rsidRDefault="00507A7A" w:rsidP="00C02E07">
            <w:pPr>
              <w:rPr>
                <w:rFonts w:ascii="AvantGarde Bk BT" w:hAnsi="AvantGarde Bk BT"/>
                <w:color w:val="000000" w:themeColor="text1"/>
                <w:spacing w:val="-3"/>
                <w:sz w:val="22"/>
                <w:szCs w:val="22"/>
              </w:rPr>
            </w:pPr>
          </w:p>
        </w:tc>
      </w:tr>
      <w:tr w:rsidR="00E20641" w:rsidRPr="00E20641" w14:paraId="0F604926" w14:textId="77777777" w:rsidTr="008E4CE8">
        <w:trPr>
          <w:jc w:val="center"/>
        </w:trPr>
        <w:tc>
          <w:tcPr>
            <w:tcW w:w="4796" w:type="dxa"/>
          </w:tcPr>
          <w:tbl>
            <w:tblPr>
              <w:tblW w:w="4635" w:type="dxa"/>
              <w:tblCellSpacing w:w="15" w:type="dxa"/>
              <w:tblCellMar>
                <w:top w:w="15" w:type="dxa"/>
                <w:left w:w="15" w:type="dxa"/>
                <w:bottom w:w="15" w:type="dxa"/>
                <w:right w:w="15" w:type="dxa"/>
              </w:tblCellMar>
              <w:tblLook w:val="04A0" w:firstRow="1" w:lastRow="0" w:firstColumn="1" w:lastColumn="0" w:noHBand="0" w:noVBand="1"/>
            </w:tblPr>
            <w:tblGrid>
              <w:gridCol w:w="81"/>
              <w:gridCol w:w="4554"/>
            </w:tblGrid>
            <w:tr w:rsidR="00E20641" w:rsidRPr="00E20641" w14:paraId="7FEFAB4D" w14:textId="77777777" w:rsidTr="00C02E07">
              <w:trPr>
                <w:tblCellSpacing w:w="15" w:type="dxa"/>
              </w:trPr>
              <w:tc>
                <w:tcPr>
                  <w:tcW w:w="0" w:type="auto"/>
                  <w:vAlign w:val="center"/>
                  <w:hideMark/>
                </w:tcPr>
                <w:p w14:paraId="30D1E4EB" w14:textId="77777777" w:rsidR="00507A7A" w:rsidRPr="00E20641" w:rsidRDefault="00507A7A" w:rsidP="00C02E07">
                  <w:pPr>
                    <w:jc w:val="center"/>
                    <w:rPr>
                      <w:rFonts w:ascii="AvantGarde Bk BT" w:hAnsi="AvantGarde Bk BT"/>
                      <w:color w:val="000000" w:themeColor="text1"/>
                      <w:spacing w:val="-3"/>
                      <w:sz w:val="22"/>
                      <w:szCs w:val="22"/>
                    </w:rPr>
                  </w:pPr>
                </w:p>
              </w:tc>
              <w:tc>
                <w:tcPr>
                  <w:tcW w:w="4509" w:type="dxa"/>
                  <w:vAlign w:val="center"/>
                  <w:hideMark/>
                </w:tcPr>
                <w:p w14:paraId="7F47C8CF" w14:textId="1E660E47" w:rsidR="00507A7A" w:rsidRPr="00E20641" w:rsidRDefault="00507A7A" w:rsidP="00C02E07">
                  <w:pPr>
                    <w:jc w:val="center"/>
                    <w:rPr>
                      <w:rFonts w:ascii="AvantGarde Bk BT" w:hAnsi="AvantGarde Bk BT"/>
                      <w:color w:val="000000" w:themeColor="text1"/>
                      <w:spacing w:val="-3"/>
                      <w:sz w:val="22"/>
                      <w:szCs w:val="22"/>
                    </w:rPr>
                  </w:pPr>
                </w:p>
              </w:tc>
            </w:tr>
          </w:tbl>
          <w:p w14:paraId="288B9DCA" w14:textId="77777777" w:rsidR="00507A7A" w:rsidRPr="00E20641" w:rsidRDefault="00507A7A" w:rsidP="00C02E07">
            <w:pPr>
              <w:jc w:val="center"/>
              <w:rPr>
                <w:rFonts w:ascii="AvantGarde Bk BT" w:hAnsi="AvantGarde Bk BT"/>
                <w:color w:val="000000" w:themeColor="text1"/>
                <w:spacing w:val="-3"/>
                <w:sz w:val="22"/>
                <w:szCs w:val="22"/>
              </w:rPr>
            </w:pPr>
          </w:p>
        </w:tc>
        <w:tc>
          <w:tcPr>
            <w:tcW w:w="4609" w:type="dxa"/>
          </w:tcPr>
          <w:tbl>
            <w:tblPr>
              <w:tblW w:w="4416" w:type="dxa"/>
              <w:tblCellSpacing w:w="15" w:type="dxa"/>
              <w:tblCellMar>
                <w:top w:w="15" w:type="dxa"/>
                <w:left w:w="15" w:type="dxa"/>
                <w:bottom w:w="15" w:type="dxa"/>
                <w:right w:w="15" w:type="dxa"/>
              </w:tblCellMar>
              <w:tblLook w:val="04A0" w:firstRow="1" w:lastRow="0" w:firstColumn="1" w:lastColumn="0" w:noHBand="0" w:noVBand="1"/>
            </w:tblPr>
            <w:tblGrid>
              <w:gridCol w:w="81"/>
              <w:gridCol w:w="4335"/>
            </w:tblGrid>
            <w:tr w:rsidR="00E20641" w:rsidRPr="00E20641" w14:paraId="7356F78C" w14:textId="77777777" w:rsidTr="00C02E07">
              <w:trPr>
                <w:tblCellSpacing w:w="15" w:type="dxa"/>
              </w:trPr>
              <w:tc>
                <w:tcPr>
                  <w:tcW w:w="0" w:type="auto"/>
                  <w:vAlign w:val="center"/>
                  <w:hideMark/>
                </w:tcPr>
                <w:p w14:paraId="0F3108C1" w14:textId="77777777" w:rsidR="00507A7A" w:rsidRPr="00E20641" w:rsidRDefault="00507A7A" w:rsidP="00C02E07">
                  <w:pPr>
                    <w:jc w:val="center"/>
                    <w:rPr>
                      <w:rFonts w:ascii="AvantGarde Bk BT" w:hAnsi="AvantGarde Bk BT"/>
                      <w:color w:val="000000" w:themeColor="text1"/>
                      <w:spacing w:val="-3"/>
                      <w:sz w:val="22"/>
                      <w:szCs w:val="22"/>
                    </w:rPr>
                  </w:pPr>
                </w:p>
              </w:tc>
              <w:tc>
                <w:tcPr>
                  <w:tcW w:w="4290" w:type="dxa"/>
                  <w:vAlign w:val="center"/>
                  <w:hideMark/>
                </w:tcPr>
                <w:p w14:paraId="42207C8D" w14:textId="03A0A1E6" w:rsidR="00507A7A" w:rsidRPr="00E20641" w:rsidRDefault="00507A7A" w:rsidP="00655F4F">
                  <w:pPr>
                    <w:jc w:val="center"/>
                    <w:rPr>
                      <w:rFonts w:ascii="AvantGarde Bk BT" w:hAnsi="AvantGarde Bk BT"/>
                      <w:color w:val="000000" w:themeColor="text1"/>
                      <w:spacing w:val="-3"/>
                      <w:sz w:val="22"/>
                      <w:szCs w:val="22"/>
                    </w:rPr>
                  </w:pPr>
                  <w:r w:rsidRPr="00E20641">
                    <w:rPr>
                      <w:rFonts w:ascii="AvantGarde Bk BT" w:hAnsi="AvantGarde Bk BT"/>
                      <w:color w:val="000000" w:themeColor="text1"/>
                      <w:spacing w:val="-3"/>
                      <w:sz w:val="22"/>
                      <w:szCs w:val="22"/>
                    </w:rPr>
                    <w:t>Mtro. José Alberto Castellanos Gutiérrez</w:t>
                  </w:r>
                </w:p>
              </w:tc>
            </w:tr>
          </w:tbl>
          <w:p w14:paraId="6A63BD41" w14:textId="77777777" w:rsidR="00507A7A" w:rsidRPr="00E20641" w:rsidRDefault="00507A7A" w:rsidP="00C02E07">
            <w:pPr>
              <w:jc w:val="center"/>
              <w:rPr>
                <w:rFonts w:ascii="AvantGarde Bk BT" w:hAnsi="AvantGarde Bk BT"/>
                <w:color w:val="000000" w:themeColor="text1"/>
                <w:spacing w:val="-3"/>
                <w:sz w:val="22"/>
                <w:szCs w:val="22"/>
              </w:rPr>
            </w:pPr>
          </w:p>
        </w:tc>
      </w:tr>
      <w:tr w:rsidR="00E20641" w:rsidRPr="00E20641" w14:paraId="6E849B9B" w14:textId="77777777" w:rsidTr="008E4CE8">
        <w:trPr>
          <w:jc w:val="center"/>
        </w:trPr>
        <w:tc>
          <w:tcPr>
            <w:tcW w:w="4796" w:type="dxa"/>
          </w:tcPr>
          <w:p w14:paraId="08B9F099" w14:textId="77777777" w:rsidR="00DA48E7" w:rsidRPr="00E20641" w:rsidRDefault="00DA48E7" w:rsidP="00C02E07">
            <w:pPr>
              <w:jc w:val="center"/>
              <w:rPr>
                <w:rFonts w:ascii="AvantGarde Bk BT" w:hAnsi="AvantGarde Bk BT"/>
                <w:color w:val="000000" w:themeColor="text1"/>
                <w:spacing w:val="-3"/>
                <w:sz w:val="22"/>
                <w:szCs w:val="22"/>
              </w:rPr>
            </w:pPr>
          </w:p>
        </w:tc>
        <w:tc>
          <w:tcPr>
            <w:tcW w:w="4609" w:type="dxa"/>
          </w:tcPr>
          <w:p w14:paraId="604FBFF9" w14:textId="77777777" w:rsidR="00DA48E7" w:rsidRPr="00E20641" w:rsidRDefault="00DA48E7" w:rsidP="00C02E07">
            <w:pPr>
              <w:jc w:val="center"/>
              <w:rPr>
                <w:rFonts w:ascii="AvantGarde Bk BT" w:hAnsi="AvantGarde Bk BT"/>
                <w:color w:val="000000" w:themeColor="text1"/>
                <w:spacing w:val="-3"/>
                <w:sz w:val="22"/>
                <w:szCs w:val="22"/>
              </w:rPr>
            </w:pPr>
          </w:p>
        </w:tc>
      </w:tr>
      <w:tr w:rsidR="00E20641" w:rsidRPr="00E20641" w14:paraId="63997576" w14:textId="77777777" w:rsidTr="008E4CE8">
        <w:trPr>
          <w:jc w:val="center"/>
        </w:trPr>
        <w:tc>
          <w:tcPr>
            <w:tcW w:w="4796" w:type="dxa"/>
          </w:tcPr>
          <w:p w14:paraId="7BE2E4CF" w14:textId="77777777" w:rsidR="00507A7A" w:rsidRPr="00E20641" w:rsidRDefault="00507A7A" w:rsidP="00C02E07">
            <w:pPr>
              <w:jc w:val="center"/>
              <w:rPr>
                <w:rFonts w:ascii="AvantGarde Bk BT" w:hAnsi="AvantGarde Bk BT"/>
                <w:color w:val="000000" w:themeColor="text1"/>
                <w:spacing w:val="-3"/>
                <w:sz w:val="22"/>
                <w:szCs w:val="22"/>
              </w:rPr>
            </w:pPr>
          </w:p>
        </w:tc>
        <w:tc>
          <w:tcPr>
            <w:tcW w:w="4609" w:type="dxa"/>
          </w:tcPr>
          <w:p w14:paraId="26759ABD" w14:textId="77777777" w:rsidR="00507A7A" w:rsidRPr="00E20641" w:rsidRDefault="00507A7A" w:rsidP="00C02E07">
            <w:pPr>
              <w:jc w:val="center"/>
              <w:rPr>
                <w:rFonts w:ascii="AvantGarde Bk BT" w:hAnsi="AvantGarde Bk BT"/>
                <w:color w:val="000000" w:themeColor="text1"/>
                <w:spacing w:val="-3"/>
                <w:sz w:val="22"/>
                <w:szCs w:val="22"/>
              </w:rPr>
            </w:pPr>
          </w:p>
          <w:p w14:paraId="4A70C745" w14:textId="77777777" w:rsidR="00DA48E7" w:rsidRPr="00E20641" w:rsidRDefault="00DA48E7" w:rsidP="00C02E07">
            <w:pPr>
              <w:jc w:val="center"/>
              <w:rPr>
                <w:rFonts w:ascii="AvantGarde Bk BT" w:hAnsi="AvantGarde Bk BT"/>
                <w:color w:val="000000" w:themeColor="text1"/>
                <w:spacing w:val="-3"/>
                <w:sz w:val="22"/>
                <w:szCs w:val="22"/>
              </w:rPr>
            </w:pPr>
          </w:p>
        </w:tc>
      </w:tr>
      <w:tr w:rsidR="00E20641" w:rsidRPr="00E20641" w14:paraId="5C1D8338" w14:textId="77777777" w:rsidTr="008E4CE8">
        <w:trPr>
          <w:jc w:val="center"/>
        </w:trPr>
        <w:tc>
          <w:tcPr>
            <w:tcW w:w="4796" w:type="dxa"/>
          </w:tcPr>
          <w:tbl>
            <w:tblPr>
              <w:tblW w:w="4469" w:type="dxa"/>
              <w:tblCellSpacing w:w="15" w:type="dxa"/>
              <w:tblCellMar>
                <w:top w:w="15" w:type="dxa"/>
                <w:left w:w="15" w:type="dxa"/>
                <w:bottom w:w="15" w:type="dxa"/>
                <w:right w:w="15" w:type="dxa"/>
              </w:tblCellMar>
              <w:tblLook w:val="04A0" w:firstRow="1" w:lastRow="0" w:firstColumn="1" w:lastColumn="0" w:noHBand="0" w:noVBand="1"/>
            </w:tblPr>
            <w:tblGrid>
              <w:gridCol w:w="330"/>
              <w:gridCol w:w="4139"/>
            </w:tblGrid>
            <w:tr w:rsidR="00E20641" w:rsidRPr="00E20641" w14:paraId="158EF5B2" w14:textId="77777777" w:rsidTr="00C02E07">
              <w:trPr>
                <w:tblCellSpacing w:w="15" w:type="dxa"/>
              </w:trPr>
              <w:tc>
                <w:tcPr>
                  <w:tcW w:w="0" w:type="auto"/>
                  <w:vAlign w:val="center"/>
                  <w:hideMark/>
                </w:tcPr>
                <w:p w14:paraId="113C1014" w14:textId="77777777" w:rsidR="00507A7A" w:rsidRPr="00E20641" w:rsidRDefault="00507A7A" w:rsidP="00C02E07">
                  <w:pPr>
                    <w:jc w:val="center"/>
                    <w:rPr>
                      <w:rFonts w:ascii="AvantGarde Bk BT" w:hAnsi="AvantGarde Bk BT"/>
                      <w:color w:val="000000" w:themeColor="text1"/>
                      <w:spacing w:val="-3"/>
                      <w:sz w:val="22"/>
                      <w:szCs w:val="22"/>
                    </w:rPr>
                  </w:pPr>
                </w:p>
              </w:tc>
              <w:tc>
                <w:tcPr>
                  <w:tcW w:w="4094" w:type="dxa"/>
                  <w:vAlign w:val="center"/>
                  <w:hideMark/>
                </w:tcPr>
                <w:p w14:paraId="48418B6F" w14:textId="77777777" w:rsidR="00507A7A" w:rsidRPr="00E20641" w:rsidRDefault="00507A7A" w:rsidP="00C02E07">
                  <w:pPr>
                    <w:jc w:val="center"/>
                    <w:rPr>
                      <w:rFonts w:ascii="AvantGarde Bk BT" w:hAnsi="AvantGarde Bk BT"/>
                      <w:color w:val="000000" w:themeColor="text1"/>
                      <w:spacing w:val="-3"/>
                      <w:sz w:val="22"/>
                      <w:szCs w:val="22"/>
                    </w:rPr>
                  </w:pPr>
                  <w:r w:rsidRPr="00E20641">
                    <w:rPr>
                      <w:rFonts w:ascii="AvantGarde Bk BT" w:hAnsi="AvantGarde Bk BT"/>
                      <w:color w:val="000000" w:themeColor="text1"/>
                      <w:spacing w:val="-3"/>
                      <w:sz w:val="22"/>
                      <w:szCs w:val="22"/>
                    </w:rPr>
                    <w:t>Dr. Héctor Raúl Pérez Gómez</w:t>
                  </w:r>
                </w:p>
              </w:tc>
            </w:tr>
            <w:tr w:rsidR="00E20641" w:rsidRPr="00E20641" w14:paraId="477FD80D" w14:textId="77777777" w:rsidTr="00C02E07">
              <w:trPr>
                <w:tblCellSpacing w:w="15" w:type="dxa"/>
              </w:trPr>
              <w:tc>
                <w:tcPr>
                  <w:tcW w:w="0" w:type="auto"/>
                  <w:vAlign w:val="center"/>
                </w:tcPr>
                <w:p w14:paraId="2874755F" w14:textId="77777777" w:rsidR="00507A7A" w:rsidRPr="00E20641" w:rsidRDefault="00507A7A" w:rsidP="00C02E07">
                  <w:pPr>
                    <w:jc w:val="center"/>
                    <w:rPr>
                      <w:rFonts w:ascii="AvantGarde Bk BT" w:hAnsi="AvantGarde Bk BT"/>
                      <w:color w:val="000000" w:themeColor="text1"/>
                      <w:spacing w:val="-3"/>
                      <w:sz w:val="22"/>
                      <w:szCs w:val="22"/>
                    </w:rPr>
                  </w:pPr>
                </w:p>
                <w:p w14:paraId="16C790D6" w14:textId="77777777" w:rsidR="00507A7A" w:rsidRPr="00E20641" w:rsidRDefault="00507A7A" w:rsidP="00C02E07">
                  <w:pPr>
                    <w:jc w:val="center"/>
                    <w:rPr>
                      <w:rFonts w:ascii="AvantGarde Bk BT" w:hAnsi="AvantGarde Bk BT"/>
                      <w:color w:val="000000" w:themeColor="text1"/>
                      <w:spacing w:val="-3"/>
                      <w:sz w:val="22"/>
                      <w:szCs w:val="22"/>
                    </w:rPr>
                  </w:pPr>
                </w:p>
              </w:tc>
              <w:tc>
                <w:tcPr>
                  <w:tcW w:w="4094" w:type="dxa"/>
                  <w:vAlign w:val="center"/>
                </w:tcPr>
                <w:p w14:paraId="010C149F" w14:textId="77777777" w:rsidR="00507A7A" w:rsidRPr="00E20641" w:rsidRDefault="00507A7A" w:rsidP="00C02E07">
                  <w:pPr>
                    <w:jc w:val="center"/>
                    <w:rPr>
                      <w:rFonts w:ascii="AvantGarde Bk BT" w:hAnsi="AvantGarde Bk BT"/>
                      <w:color w:val="000000" w:themeColor="text1"/>
                      <w:spacing w:val="-3"/>
                      <w:sz w:val="22"/>
                      <w:szCs w:val="22"/>
                    </w:rPr>
                  </w:pPr>
                </w:p>
              </w:tc>
            </w:tr>
          </w:tbl>
          <w:p w14:paraId="0E903EB9" w14:textId="77777777" w:rsidR="00507A7A" w:rsidRPr="00E20641" w:rsidRDefault="00507A7A" w:rsidP="00C02E07">
            <w:pPr>
              <w:jc w:val="center"/>
              <w:rPr>
                <w:rFonts w:ascii="AvantGarde Bk BT" w:hAnsi="AvantGarde Bk BT"/>
                <w:color w:val="000000" w:themeColor="text1"/>
                <w:spacing w:val="-3"/>
                <w:sz w:val="22"/>
                <w:szCs w:val="22"/>
              </w:rPr>
            </w:pPr>
          </w:p>
        </w:tc>
        <w:tc>
          <w:tcPr>
            <w:tcW w:w="4609" w:type="dxa"/>
          </w:tcPr>
          <w:tbl>
            <w:tblPr>
              <w:tblW w:w="4436" w:type="dxa"/>
              <w:tblCellSpacing w:w="15" w:type="dxa"/>
              <w:tblCellMar>
                <w:top w:w="15" w:type="dxa"/>
                <w:left w:w="15" w:type="dxa"/>
                <w:bottom w:w="15" w:type="dxa"/>
                <w:right w:w="15" w:type="dxa"/>
              </w:tblCellMar>
              <w:tblLook w:val="04A0" w:firstRow="1" w:lastRow="0" w:firstColumn="1" w:lastColumn="0" w:noHBand="0" w:noVBand="1"/>
            </w:tblPr>
            <w:tblGrid>
              <w:gridCol w:w="81"/>
              <w:gridCol w:w="4355"/>
            </w:tblGrid>
            <w:tr w:rsidR="00E20641" w:rsidRPr="00E20641" w14:paraId="7E13EBDD" w14:textId="77777777" w:rsidTr="00C02E07">
              <w:trPr>
                <w:tblCellSpacing w:w="15" w:type="dxa"/>
              </w:trPr>
              <w:tc>
                <w:tcPr>
                  <w:tcW w:w="0" w:type="auto"/>
                  <w:vAlign w:val="center"/>
                  <w:hideMark/>
                </w:tcPr>
                <w:p w14:paraId="4EC2EF89" w14:textId="77777777" w:rsidR="00507A7A" w:rsidRPr="00E20641" w:rsidRDefault="00507A7A" w:rsidP="00C02E07">
                  <w:pPr>
                    <w:jc w:val="center"/>
                    <w:rPr>
                      <w:rFonts w:ascii="AvantGarde Bk BT" w:hAnsi="AvantGarde Bk BT"/>
                      <w:color w:val="000000" w:themeColor="text1"/>
                      <w:spacing w:val="-3"/>
                      <w:sz w:val="22"/>
                      <w:szCs w:val="22"/>
                    </w:rPr>
                  </w:pPr>
                </w:p>
              </w:tc>
              <w:tc>
                <w:tcPr>
                  <w:tcW w:w="4310" w:type="dxa"/>
                  <w:vAlign w:val="center"/>
                  <w:hideMark/>
                </w:tcPr>
                <w:p w14:paraId="70CAB26E" w14:textId="77777777" w:rsidR="008E4CE8" w:rsidRPr="00E20641" w:rsidRDefault="008E4CE8" w:rsidP="008E4CE8">
                  <w:pPr>
                    <w:jc w:val="center"/>
                    <w:rPr>
                      <w:rFonts w:ascii="AvantGarde Bk BT" w:hAnsi="AvantGarde Bk BT"/>
                      <w:color w:val="000000" w:themeColor="text1"/>
                      <w:spacing w:val="-3"/>
                      <w:sz w:val="22"/>
                      <w:szCs w:val="22"/>
                    </w:rPr>
                  </w:pPr>
                  <w:r>
                    <w:rPr>
                      <w:rFonts w:ascii="AvantGarde Bk BT" w:hAnsi="AvantGarde Bk BT"/>
                      <w:color w:val="000000" w:themeColor="text1"/>
                      <w:spacing w:val="-3"/>
                      <w:sz w:val="22"/>
                      <w:szCs w:val="22"/>
                    </w:rPr>
                    <w:t>Mtro. Edgar Enrique Velázquez González</w:t>
                  </w:r>
                </w:p>
                <w:p w14:paraId="70527594" w14:textId="720958DE" w:rsidR="00507A7A" w:rsidRPr="00E20641" w:rsidRDefault="00507A7A" w:rsidP="00C02E07">
                  <w:pPr>
                    <w:jc w:val="center"/>
                    <w:rPr>
                      <w:rFonts w:ascii="AvantGarde Bk BT" w:hAnsi="AvantGarde Bk BT"/>
                      <w:color w:val="000000" w:themeColor="text1"/>
                      <w:spacing w:val="-3"/>
                      <w:sz w:val="22"/>
                      <w:szCs w:val="22"/>
                    </w:rPr>
                  </w:pPr>
                </w:p>
                <w:p w14:paraId="276C3AAE" w14:textId="77777777" w:rsidR="00DA48E7" w:rsidRPr="00E20641" w:rsidRDefault="00DA48E7" w:rsidP="00C02E07">
                  <w:pPr>
                    <w:jc w:val="center"/>
                    <w:rPr>
                      <w:rFonts w:ascii="AvantGarde Bk BT" w:hAnsi="AvantGarde Bk BT"/>
                      <w:color w:val="000000" w:themeColor="text1"/>
                      <w:spacing w:val="-3"/>
                      <w:sz w:val="22"/>
                      <w:szCs w:val="22"/>
                    </w:rPr>
                  </w:pPr>
                </w:p>
              </w:tc>
            </w:tr>
          </w:tbl>
          <w:p w14:paraId="007719D2" w14:textId="77777777" w:rsidR="00507A7A" w:rsidRPr="00E20641" w:rsidRDefault="00507A7A" w:rsidP="00C02E07">
            <w:pPr>
              <w:jc w:val="center"/>
              <w:rPr>
                <w:rFonts w:ascii="AvantGarde Bk BT" w:hAnsi="AvantGarde Bk BT"/>
                <w:color w:val="000000" w:themeColor="text1"/>
                <w:spacing w:val="-3"/>
                <w:sz w:val="22"/>
                <w:szCs w:val="22"/>
              </w:rPr>
            </w:pPr>
          </w:p>
          <w:p w14:paraId="5D4C8880" w14:textId="77777777" w:rsidR="00DA48E7" w:rsidRPr="00E20641" w:rsidRDefault="00DA48E7" w:rsidP="00C02E07">
            <w:pPr>
              <w:jc w:val="center"/>
              <w:rPr>
                <w:rFonts w:ascii="AvantGarde Bk BT" w:hAnsi="AvantGarde Bk BT"/>
                <w:color w:val="000000" w:themeColor="text1"/>
                <w:spacing w:val="-3"/>
                <w:sz w:val="22"/>
                <w:szCs w:val="22"/>
              </w:rPr>
            </w:pPr>
          </w:p>
        </w:tc>
      </w:tr>
      <w:tr w:rsidR="00E20641" w:rsidRPr="00E20641" w14:paraId="3C12B399" w14:textId="77777777" w:rsidTr="008E4CE8">
        <w:trPr>
          <w:jc w:val="center"/>
        </w:trPr>
        <w:tc>
          <w:tcPr>
            <w:tcW w:w="479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353"/>
            </w:tblGrid>
            <w:tr w:rsidR="00E20641" w:rsidRPr="00E20641" w14:paraId="0D58587A" w14:textId="77777777" w:rsidTr="00C02E07">
              <w:trPr>
                <w:tblCellSpacing w:w="15" w:type="dxa"/>
              </w:trPr>
              <w:tc>
                <w:tcPr>
                  <w:tcW w:w="0" w:type="auto"/>
                  <w:vAlign w:val="center"/>
                  <w:hideMark/>
                </w:tcPr>
                <w:p w14:paraId="733FEAAF" w14:textId="77777777" w:rsidR="00507A7A" w:rsidRPr="00E20641" w:rsidRDefault="00507A7A" w:rsidP="00C02E07">
                  <w:pPr>
                    <w:jc w:val="center"/>
                    <w:rPr>
                      <w:rFonts w:ascii="AvantGarde Bk BT" w:hAnsi="AvantGarde Bk BT"/>
                      <w:color w:val="000000" w:themeColor="text1"/>
                      <w:spacing w:val="-3"/>
                      <w:sz w:val="22"/>
                      <w:szCs w:val="22"/>
                    </w:rPr>
                  </w:pPr>
                </w:p>
              </w:tc>
              <w:tc>
                <w:tcPr>
                  <w:tcW w:w="4308" w:type="dxa"/>
                  <w:vAlign w:val="center"/>
                  <w:hideMark/>
                </w:tcPr>
                <w:p w14:paraId="761B38A0" w14:textId="77777777" w:rsidR="00507A7A" w:rsidRPr="00E20641" w:rsidRDefault="00507A7A" w:rsidP="00C02E07">
                  <w:pPr>
                    <w:jc w:val="center"/>
                    <w:rPr>
                      <w:rFonts w:ascii="AvantGarde Bk BT" w:hAnsi="AvantGarde Bk BT"/>
                      <w:color w:val="000000" w:themeColor="text1"/>
                      <w:spacing w:val="-3"/>
                      <w:sz w:val="22"/>
                      <w:szCs w:val="22"/>
                    </w:rPr>
                  </w:pPr>
                  <w:r w:rsidRPr="00E20641">
                    <w:rPr>
                      <w:rFonts w:ascii="AvantGarde Bk BT" w:hAnsi="AvantGarde Bk BT"/>
                      <w:color w:val="000000" w:themeColor="text1"/>
                      <w:spacing w:val="-3"/>
                      <w:sz w:val="22"/>
                      <w:szCs w:val="22"/>
                    </w:rPr>
                    <w:t>C. José Carlos López González</w:t>
                  </w:r>
                </w:p>
              </w:tc>
            </w:tr>
          </w:tbl>
          <w:p w14:paraId="1146E7A9" w14:textId="77777777" w:rsidR="00507A7A" w:rsidRPr="00E20641" w:rsidRDefault="00507A7A" w:rsidP="00C02E07">
            <w:pPr>
              <w:jc w:val="center"/>
              <w:rPr>
                <w:rFonts w:ascii="AvantGarde Bk BT" w:hAnsi="AvantGarde Bk BT"/>
                <w:color w:val="000000" w:themeColor="text1"/>
                <w:spacing w:val="-3"/>
                <w:sz w:val="22"/>
                <w:szCs w:val="22"/>
              </w:rPr>
            </w:pPr>
          </w:p>
        </w:tc>
        <w:tc>
          <w:tcPr>
            <w:tcW w:w="4609" w:type="dxa"/>
          </w:tcPr>
          <w:tbl>
            <w:tblPr>
              <w:tblW w:w="4446" w:type="dxa"/>
              <w:tblCellSpacing w:w="15" w:type="dxa"/>
              <w:tblCellMar>
                <w:top w:w="15" w:type="dxa"/>
                <w:left w:w="15" w:type="dxa"/>
                <w:bottom w:w="15" w:type="dxa"/>
                <w:right w:w="15" w:type="dxa"/>
              </w:tblCellMar>
              <w:tblLook w:val="04A0" w:firstRow="1" w:lastRow="0" w:firstColumn="1" w:lastColumn="0" w:noHBand="0" w:noVBand="1"/>
            </w:tblPr>
            <w:tblGrid>
              <w:gridCol w:w="81"/>
              <w:gridCol w:w="4365"/>
            </w:tblGrid>
            <w:tr w:rsidR="00E20641" w:rsidRPr="00E20641" w14:paraId="27072206" w14:textId="77777777" w:rsidTr="00C02E07">
              <w:trPr>
                <w:tblCellSpacing w:w="15" w:type="dxa"/>
              </w:trPr>
              <w:tc>
                <w:tcPr>
                  <w:tcW w:w="0" w:type="auto"/>
                  <w:vAlign w:val="center"/>
                  <w:hideMark/>
                </w:tcPr>
                <w:p w14:paraId="6831FFBB" w14:textId="77777777" w:rsidR="00507A7A" w:rsidRPr="00E20641" w:rsidRDefault="00507A7A" w:rsidP="00C02E07">
                  <w:pPr>
                    <w:jc w:val="center"/>
                    <w:rPr>
                      <w:rFonts w:ascii="AvantGarde Bk BT" w:hAnsi="AvantGarde Bk BT"/>
                      <w:color w:val="000000" w:themeColor="text1"/>
                      <w:spacing w:val="-3"/>
                      <w:sz w:val="22"/>
                      <w:szCs w:val="22"/>
                    </w:rPr>
                  </w:pPr>
                </w:p>
              </w:tc>
              <w:tc>
                <w:tcPr>
                  <w:tcW w:w="4320" w:type="dxa"/>
                  <w:vAlign w:val="center"/>
                  <w:hideMark/>
                </w:tcPr>
                <w:p w14:paraId="612C91C2" w14:textId="77777777" w:rsidR="00507A7A" w:rsidRPr="00E20641" w:rsidRDefault="00507A7A" w:rsidP="00C02E07">
                  <w:pPr>
                    <w:jc w:val="center"/>
                    <w:rPr>
                      <w:rFonts w:ascii="AvantGarde Bk BT" w:hAnsi="AvantGarde Bk BT"/>
                      <w:color w:val="000000" w:themeColor="text1"/>
                      <w:spacing w:val="-3"/>
                      <w:sz w:val="22"/>
                      <w:szCs w:val="22"/>
                    </w:rPr>
                  </w:pPr>
                  <w:r w:rsidRPr="00E20641">
                    <w:rPr>
                      <w:rFonts w:ascii="AvantGarde Bk BT" w:hAnsi="AvantGarde Bk BT"/>
                      <w:color w:val="000000" w:themeColor="text1"/>
                      <w:spacing w:val="-3"/>
                      <w:sz w:val="22"/>
                      <w:szCs w:val="22"/>
                    </w:rPr>
                    <w:t>C. Jesús Arturo Medina Varela</w:t>
                  </w:r>
                </w:p>
                <w:p w14:paraId="05E09DBD" w14:textId="77777777" w:rsidR="00507A7A" w:rsidRPr="00E20641" w:rsidRDefault="00507A7A" w:rsidP="00C02E07">
                  <w:pPr>
                    <w:jc w:val="center"/>
                    <w:rPr>
                      <w:rFonts w:ascii="AvantGarde Bk BT" w:hAnsi="AvantGarde Bk BT"/>
                      <w:color w:val="000000" w:themeColor="text1"/>
                      <w:spacing w:val="-3"/>
                      <w:sz w:val="22"/>
                      <w:szCs w:val="22"/>
                    </w:rPr>
                  </w:pPr>
                </w:p>
                <w:p w14:paraId="52368035" w14:textId="77777777" w:rsidR="00507A7A" w:rsidRPr="00E20641" w:rsidRDefault="00507A7A" w:rsidP="00C02E07">
                  <w:pPr>
                    <w:jc w:val="center"/>
                    <w:rPr>
                      <w:rFonts w:ascii="AvantGarde Bk BT" w:hAnsi="AvantGarde Bk BT"/>
                      <w:color w:val="000000" w:themeColor="text1"/>
                      <w:spacing w:val="-3"/>
                      <w:sz w:val="22"/>
                      <w:szCs w:val="22"/>
                    </w:rPr>
                  </w:pPr>
                </w:p>
                <w:p w14:paraId="15102278" w14:textId="77777777" w:rsidR="00744B3B" w:rsidRPr="00E20641" w:rsidRDefault="00744B3B" w:rsidP="00C02E07">
                  <w:pPr>
                    <w:jc w:val="center"/>
                    <w:rPr>
                      <w:rFonts w:ascii="AvantGarde Bk BT" w:hAnsi="AvantGarde Bk BT"/>
                      <w:color w:val="000000" w:themeColor="text1"/>
                      <w:spacing w:val="-3"/>
                      <w:sz w:val="22"/>
                      <w:szCs w:val="22"/>
                    </w:rPr>
                  </w:pPr>
                </w:p>
              </w:tc>
            </w:tr>
          </w:tbl>
          <w:p w14:paraId="57B0FE25" w14:textId="77777777" w:rsidR="00507A7A" w:rsidRPr="00E20641" w:rsidRDefault="00507A7A" w:rsidP="00C02E07">
            <w:pPr>
              <w:jc w:val="center"/>
              <w:rPr>
                <w:rFonts w:ascii="AvantGarde Bk BT" w:hAnsi="AvantGarde Bk BT"/>
                <w:color w:val="000000" w:themeColor="text1"/>
                <w:spacing w:val="-3"/>
                <w:sz w:val="22"/>
                <w:szCs w:val="22"/>
              </w:rPr>
            </w:pPr>
          </w:p>
        </w:tc>
      </w:tr>
    </w:tbl>
    <w:p w14:paraId="6D2EBC5A" w14:textId="77777777" w:rsidR="00971EA5" w:rsidRPr="00E20641" w:rsidRDefault="00971EA5" w:rsidP="00466371">
      <w:pPr>
        <w:pStyle w:val="Prrafodelista"/>
        <w:widowControl w:val="0"/>
        <w:pBdr>
          <w:top w:val="nil"/>
          <w:left w:val="nil"/>
          <w:bottom w:val="nil"/>
          <w:right w:val="nil"/>
          <w:between w:val="nil"/>
        </w:pBdr>
        <w:spacing w:after="0" w:line="240" w:lineRule="auto"/>
        <w:ind w:left="0"/>
        <w:jc w:val="center"/>
        <w:rPr>
          <w:rFonts w:ascii="AvantGarde Bk BT" w:hAnsi="AvantGarde Bk BT"/>
          <w:b/>
          <w:bCs/>
          <w:color w:val="000000" w:themeColor="text1"/>
        </w:rPr>
      </w:pPr>
      <w:r w:rsidRPr="00E20641">
        <w:rPr>
          <w:rFonts w:ascii="AvantGarde Bk BT" w:hAnsi="AvantGarde Bk BT"/>
          <w:b/>
          <w:bCs/>
          <w:color w:val="000000" w:themeColor="text1"/>
        </w:rPr>
        <w:t>Mtro. José Alfredo Peña Ramos</w:t>
      </w:r>
    </w:p>
    <w:p w14:paraId="1ACB5CD4" w14:textId="43977260" w:rsidR="00505034" w:rsidRDefault="00971EA5" w:rsidP="005228C7">
      <w:pPr>
        <w:pStyle w:val="Prrafodelista"/>
        <w:widowControl w:val="0"/>
        <w:pBdr>
          <w:top w:val="nil"/>
          <w:left w:val="nil"/>
          <w:bottom w:val="nil"/>
          <w:right w:val="nil"/>
          <w:between w:val="nil"/>
        </w:pBdr>
        <w:spacing w:after="0" w:line="240" w:lineRule="auto"/>
        <w:ind w:left="0"/>
        <w:jc w:val="center"/>
        <w:rPr>
          <w:rFonts w:ascii="AvantGarde Bk BT" w:hAnsi="AvantGarde Bk BT"/>
          <w:bCs/>
          <w:color w:val="000000" w:themeColor="text1"/>
        </w:rPr>
      </w:pPr>
      <w:r w:rsidRPr="00E20641">
        <w:rPr>
          <w:rFonts w:ascii="AvantGarde Bk BT" w:hAnsi="AvantGarde Bk BT"/>
          <w:bCs/>
          <w:color w:val="000000" w:themeColor="text1"/>
        </w:rPr>
        <w:t>Secretario de Actas y Acuerdos</w:t>
      </w:r>
    </w:p>
    <w:sectPr w:rsidR="00505034" w:rsidSect="00E7085B">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1BA2E" w14:textId="77777777" w:rsidR="00D801AB" w:rsidRDefault="00D801AB" w:rsidP="00C85DA2">
      <w:r>
        <w:separator/>
      </w:r>
    </w:p>
  </w:endnote>
  <w:endnote w:type="continuationSeparator" w:id="0">
    <w:p w14:paraId="01A8EC23" w14:textId="77777777" w:rsidR="00D801AB" w:rsidRDefault="00D801AB"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vantGarde Bk BT">
    <w:altName w:val="Calibri"/>
    <w:charset w:val="00"/>
    <w:family w:val="swiss"/>
    <w:pitch w:val="variable"/>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Cambria"/>
    <w:panose1 w:val="00000000000000000000"/>
    <w:charset w:val="00"/>
    <w:family w:val="roman"/>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ureka Sans">
    <w:altName w:val="Calibri"/>
    <w:panose1 w:val="00000000000000000000"/>
    <w:charset w:val="00"/>
    <w:family w:val="swiss"/>
    <w:notTrueType/>
    <w:pitch w:val="default"/>
    <w:sig w:usb0="00000003" w:usb1="00000000" w:usb2="00000000" w:usb3="00000000" w:csb0="00000001" w:csb1="00000000"/>
  </w:font>
  <w:font w:name="EurekaSans-Regular">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6400BF9D" w14:textId="13412244" w:rsidR="00FF1CEE" w:rsidRPr="00DC51E6" w:rsidRDefault="00FF1CEE"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E45412">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E45412">
              <w:rPr>
                <w:rFonts w:ascii="AvantGarde Bk BT" w:hAnsi="AvantGarde Bk BT"/>
                <w:b/>
                <w:noProof/>
                <w:sz w:val="14"/>
                <w:szCs w:val="14"/>
              </w:rPr>
              <w:t>8</w:t>
            </w:r>
            <w:r w:rsidRPr="00DC51E6">
              <w:rPr>
                <w:rFonts w:ascii="AvantGarde Bk BT" w:hAnsi="AvantGarde Bk BT"/>
                <w:b/>
                <w:sz w:val="14"/>
                <w:szCs w:val="14"/>
              </w:rPr>
              <w:fldChar w:fldCharType="end"/>
            </w:r>
          </w:p>
        </w:sdtContent>
      </w:sdt>
    </w:sdtContent>
  </w:sdt>
  <w:p w14:paraId="0BC3E765" w14:textId="77777777" w:rsidR="00FF1CEE" w:rsidRDefault="00FF1CEE" w:rsidP="00DC51E6">
    <w:pPr>
      <w:pStyle w:val="Piedepgina"/>
      <w:spacing w:line="276" w:lineRule="auto"/>
      <w:jc w:val="center"/>
      <w:rPr>
        <w:rFonts w:ascii="Times New Roman" w:hAnsi="Times New Roman" w:cs="Times New Roman"/>
        <w:sz w:val="17"/>
        <w:szCs w:val="17"/>
      </w:rPr>
    </w:pPr>
  </w:p>
  <w:p w14:paraId="7590BCBE" w14:textId="77777777" w:rsidR="00FF1CEE" w:rsidRPr="00C85DA2" w:rsidRDefault="00FF1CE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4CA5C7EC" w14:textId="77777777" w:rsidR="00FF1CEE" w:rsidRPr="00C85DA2" w:rsidRDefault="00FF1CE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14:paraId="0EF38F2A" w14:textId="77777777" w:rsidR="00FF1CEE" w:rsidRPr="00C85DA2" w:rsidRDefault="00FF1CEE"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0C7FD59" w14:textId="77777777" w:rsidR="00FF1CEE" w:rsidRPr="00DC51E6" w:rsidRDefault="00FF1CEE"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BD83E" w14:textId="77777777" w:rsidR="00D801AB" w:rsidRDefault="00D801AB" w:rsidP="00C85DA2">
      <w:r>
        <w:separator/>
      </w:r>
    </w:p>
  </w:footnote>
  <w:footnote w:type="continuationSeparator" w:id="0">
    <w:p w14:paraId="644239BE" w14:textId="77777777" w:rsidR="00D801AB" w:rsidRDefault="00D801AB"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F3C64" w14:textId="77777777" w:rsidR="00FF1CEE" w:rsidRDefault="00FF1CEE"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C1863B5" wp14:editId="1EB5CA5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1FAC9AFA" w14:textId="77777777" w:rsidR="00FF1CEE" w:rsidRDefault="00FF1CEE" w:rsidP="007B1178">
    <w:pPr>
      <w:pStyle w:val="Encabezado"/>
      <w:jc w:val="right"/>
      <w:rPr>
        <w:noProof/>
        <w:lang w:val="es-ES"/>
      </w:rPr>
    </w:pPr>
  </w:p>
  <w:p w14:paraId="3BC229B5" w14:textId="77777777" w:rsidR="00FF1CEE" w:rsidRDefault="00FF1CEE" w:rsidP="007B1178">
    <w:pPr>
      <w:pStyle w:val="Encabezado"/>
      <w:jc w:val="right"/>
      <w:rPr>
        <w:noProof/>
        <w:lang w:val="es-ES"/>
      </w:rPr>
    </w:pPr>
  </w:p>
  <w:p w14:paraId="22C6EA22" w14:textId="77777777" w:rsidR="00FF1CEE" w:rsidRDefault="00FF1CEE" w:rsidP="007B1178">
    <w:pPr>
      <w:pStyle w:val="Encabezado"/>
      <w:jc w:val="right"/>
      <w:rPr>
        <w:rFonts w:ascii="AvantGarde Bk BT" w:hAnsi="AvantGarde Bk BT"/>
        <w:noProof/>
        <w:lang w:val="es-ES"/>
      </w:rPr>
    </w:pPr>
  </w:p>
  <w:p w14:paraId="4410EAF9" w14:textId="77777777" w:rsidR="00FF1CEE" w:rsidRPr="007B1178" w:rsidRDefault="00FF1CEE"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14:paraId="58133D61" w14:textId="747C494F" w:rsidR="00FF1CEE" w:rsidRPr="007B1178" w:rsidRDefault="00FF1CEE" w:rsidP="007B1178">
    <w:pPr>
      <w:pStyle w:val="Encabezado"/>
      <w:jc w:val="right"/>
      <w:rPr>
        <w:rFonts w:ascii="AvantGarde Bk BT" w:hAnsi="AvantGarde Bk BT"/>
        <w:lang w:val="es-ES"/>
      </w:rPr>
    </w:pPr>
    <w:r>
      <w:rPr>
        <w:rFonts w:ascii="AvantGarde Bk BT" w:hAnsi="AvantGarde Bk BT"/>
        <w:noProof/>
        <w:lang w:val="es-ES"/>
      </w:rPr>
      <w:t>Dictamen Núm. I/2018/</w:t>
    </w:r>
    <w:r w:rsidR="00E7085B">
      <w:rPr>
        <w:rFonts w:ascii="AvantGarde Bk BT" w:hAnsi="AvantGarde Bk BT"/>
        <w:noProof/>
        <w:lang w:val="es-ES"/>
      </w:rPr>
      <w:t>1561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15:restartNumberingAfterBreak="0">
    <w:nsid w:val="06D2561B"/>
    <w:multiLevelType w:val="hybridMultilevel"/>
    <w:tmpl w:val="AFB074E0"/>
    <w:lvl w:ilvl="0" w:tplc="14520686">
      <w:start w:val="1"/>
      <w:numFmt w:val="lowerLetter"/>
      <w:lvlText w:val="%1)"/>
      <w:lvlJc w:val="left"/>
      <w:pPr>
        <w:ind w:left="927" w:hanging="360"/>
      </w:pPr>
      <w:rPr>
        <w:rFonts w:ascii="AvantGarde Bk BT" w:hAnsi="AvantGarde Bk BT"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D56566C"/>
    <w:multiLevelType w:val="hybridMultilevel"/>
    <w:tmpl w:val="C69AAC40"/>
    <w:lvl w:ilvl="0" w:tplc="EAF20DB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F35099"/>
    <w:multiLevelType w:val="hybridMultilevel"/>
    <w:tmpl w:val="720A8D1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0E725254"/>
    <w:multiLevelType w:val="hybridMultilevel"/>
    <w:tmpl w:val="7BE2F09E"/>
    <w:lvl w:ilvl="0" w:tplc="A51469A8">
      <w:start w:val="12"/>
      <w:numFmt w:val="decimal"/>
      <w:lvlText w:val="%1."/>
      <w:lvlJc w:val="left"/>
      <w:pPr>
        <w:ind w:left="360" w:hanging="360"/>
      </w:pPr>
      <w:rPr>
        <w:rFonts w:ascii="AvantGarde Bk BT" w:hAnsi="AvantGarde Bk BT"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233E96"/>
    <w:multiLevelType w:val="hybridMultilevel"/>
    <w:tmpl w:val="8FCE330E"/>
    <w:lvl w:ilvl="0" w:tplc="040A0001">
      <w:start w:val="1"/>
      <w:numFmt w:val="bullet"/>
      <w:lvlText w:val=""/>
      <w:lvlJc w:val="left"/>
      <w:pPr>
        <w:ind w:left="786" w:hanging="360"/>
      </w:pPr>
      <w:rPr>
        <w:rFonts w:ascii="Symbol" w:hAnsi="Symbol" w:hint="default"/>
      </w:rPr>
    </w:lvl>
    <w:lvl w:ilvl="1" w:tplc="040A0003" w:tentative="1">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7" w15:restartNumberingAfterBreak="0">
    <w:nsid w:val="172C163A"/>
    <w:multiLevelType w:val="hybridMultilevel"/>
    <w:tmpl w:val="B2DC25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9" w15:restartNumberingAfterBreak="0">
    <w:nsid w:val="1DE9311A"/>
    <w:multiLevelType w:val="hybridMultilevel"/>
    <w:tmpl w:val="DD34AE3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20230D1E"/>
    <w:multiLevelType w:val="hybridMultilevel"/>
    <w:tmpl w:val="DBF872E8"/>
    <w:lvl w:ilvl="0" w:tplc="080A000F">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21A5616F"/>
    <w:multiLevelType w:val="multilevel"/>
    <w:tmpl w:val="6076E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6047BD"/>
    <w:multiLevelType w:val="hybridMultilevel"/>
    <w:tmpl w:val="CEA41718"/>
    <w:lvl w:ilvl="0" w:tplc="5F60423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648484B"/>
    <w:multiLevelType w:val="multilevel"/>
    <w:tmpl w:val="73C4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7462F4"/>
    <w:multiLevelType w:val="hybridMultilevel"/>
    <w:tmpl w:val="F7E6EA78"/>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2840626D"/>
    <w:multiLevelType w:val="hybridMultilevel"/>
    <w:tmpl w:val="83AA869E"/>
    <w:lvl w:ilvl="0" w:tplc="04090017">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6" w15:restartNumberingAfterBreak="0">
    <w:nsid w:val="2A9D161B"/>
    <w:multiLevelType w:val="hybridMultilevel"/>
    <w:tmpl w:val="6D28337C"/>
    <w:lvl w:ilvl="0" w:tplc="371457F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2AA2567D"/>
    <w:multiLevelType w:val="hybridMultilevel"/>
    <w:tmpl w:val="69FEB496"/>
    <w:lvl w:ilvl="0" w:tplc="0388D9FE">
      <w:start w:val="11"/>
      <w:numFmt w:val="decimal"/>
      <w:lvlText w:val="%1."/>
      <w:lvlJc w:val="left"/>
      <w:pPr>
        <w:ind w:left="720" w:hanging="360"/>
      </w:pPr>
      <w:rPr>
        <w:rFonts w:ascii="AvantGarde Bk BT" w:eastAsia="Calibri" w:hAnsi="AvantGarde Bk B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DF66A4"/>
    <w:multiLevelType w:val="hybridMultilevel"/>
    <w:tmpl w:val="7E9A57DC"/>
    <w:lvl w:ilvl="0" w:tplc="DF9637F0">
      <w:numFmt w:val="bullet"/>
      <w:lvlText w:val="-"/>
      <w:lvlJc w:val="left"/>
      <w:pPr>
        <w:ind w:left="1080" w:hanging="360"/>
      </w:pPr>
      <w:rPr>
        <w:rFonts w:ascii="AvantGarde Bk BT" w:eastAsia="Times New Roman" w:hAnsi="AvantGarde Bk BT"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349F69BA"/>
    <w:multiLevelType w:val="hybridMultilevel"/>
    <w:tmpl w:val="535A0260"/>
    <w:lvl w:ilvl="0" w:tplc="9C58735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435E1DB6"/>
    <w:multiLevelType w:val="hybridMultilevel"/>
    <w:tmpl w:val="F4F60C1C"/>
    <w:lvl w:ilvl="0" w:tplc="FD2E9A56">
      <w:start w:val="1"/>
      <w:numFmt w:val="decimal"/>
      <w:lvlText w:val="%1."/>
      <w:lvlJc w:val="left"/>
      <w:pPr>
        <w:tabs>
          <w:tab w:val="num" w:pos="360"/>
        </w:tabs>
        <w:ind w:left="360" w:hanging="360"/>
      </w:pPr>
      <w:rPr>
        <w:color w:val="000000" w:themeColor="text1"/>
      </w:rPr>
    </w:lvl>
    <w:lvl w:ilvl="1" w:tplc="040A0001">
      <w:start w:val="1"/>
      <w:numFmt w:val="bullet"/>
      <w:lvlText w:val=""/>
      <w:lvlJc w:val="left"/>
      <w:pPr>
        <w:ind w:left="786"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40B28E0"/>
    <w:multiLevelType w:val="hybridMultilevel"/>
    <w:tmpl w:val="AF40C208"/>
    <w:lvl w:ilvl="0" w:tplc="080A0001">
      <w:start w:val="1"/>
      <w:numFmt w:val="bullet"/>
      <w:lvlText w:val=""/>
      <w:lvlJc w:val="left"/>
      <w:pPr>
        <w:tabs>
          <w:tab w:val="num" w:pos="720"/>
        </w:tabs>
        <w:ind w:left="720" w:hanging="360"/>
      </w:pPr>
      <w:rPr>
        <w:rFonts w:ascii="Symbol" w:hAnsi="Symbol" w:hint="default"/>
        <w:color w:val="000000" w:themeColor="text1"/>
      </w:rPr>
    </w:lvl>
    <w:lvl w:ilvl="1" w:tplc="040A0001">
      <w:start w:val="1"/>
      <w:numFmt w:val="bullet"/>
      <w:lvlText w:val=""/>
      <w:lvlJc w:val="left"/>
      <w:pPr>
        <w:ind w:left="786"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4762B3E"/>
    <w:multiLevelType w:val="hybridMultilevel"/>
    <w:tmpl w:val="52700B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47CC1C66"/>
    <w:multiLevelType w:val="hybridMultilevel"/>
    <w:tmpl w:val="81C294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7DE4111"/>
    <w:multiLevelType w:val="hybridMultilevel"/>
    <w:tmpl w:val="2F9003A6"/>
    <w:lvl w:ilvl="0" w:tplc="7FF2EE58">
      <w:start w:val="1"/>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D852AB1"/>
    <w:multiLevelType w:val="multilevel"/>
    <w:tmpl w:val="1BCC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872612"/>
    <w:multiLevelType w:val="hybridMultilevel"/>
    <w:tmpl w:val="72FC9076"/>
    <w:lvl w:ilvl="0" w:tplc="04090017">
      <w:start w:val="1"/>
      <w:numFmt w:val="lowerLetter"/>
      <w:lvlText w:val="%1)"/>
      <w:lvlJc w:val="left"/>
      <w:pPr>
        <w:ind w:left="1080" w:hanging="360"/>
      </w:pPr>
      <w:rPr>
        <w:rFonts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58394875"/>
    <w:multiLevelType w:val="hybridMultilevel"/>
    <w:tmpl w:val="4D1A320E"/>
    <w:lvl w:ilvl="0" w:tplc="597E94F6">
      <w:start w:val="1"/>
      <w:numFmt w:val="lowerLetter"/>
      <w:lvlText w:val="%1)"/>
      <w:lvlJc w:val="left"/>
      <w:pPr>
        <w:ind w:left="1407" w:hanging="84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8" w15:restartNumberingAfterBreak="0">
    <w:nsid w:val="584802E5"/>
    <w:multiLevelType w:val="hybridMultilevel"/>
    <w:tmpl w:val="78B893EA"/>
    <w:lvl w:ilvl="0" w:tplc="1F10ED7E">
      <w:start w:val="10"/>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9" w15:restartNumberingAfterBreak="0">
    <w:nsid w:val="58532E81"/>
    <w:multiLevelType w:val="hybridMultilevel"/>
    <w:tmpl w:val="8354CEBE"/>
    <w:lvl w:ilvl="0" w:tplc="EBBE7B30">
      <w:start w:val="1"/>
      <w:numFmt w:val="lowerLetter"/>
      <w:lvlText w:val="%1)"/>
      <w:lvlJc w:val="left"/>
      <w:pPr>
        <w:ind w:left="930" w:hanging="360"/>
      </w:pPr>
      <w:rPr>
        <w:rFonts w:hint="default"/>
      </w:rPr>
    </w:lvl>
    <w:lvl w:ilvl="1" w:tplc="080A0019" w:tentative="1">
      <w:start w:val="1"/>
      <w:numFmt w:val="lowerLetter"/>
      <w:lvlText w:val="%2."/>
      <w:lvlJc w:val="left"/>
      <w:pPr>
        <w:ind w:left="1650" w:hanging="360"/>
      </w:pPr>
    </w:lvl>
    <w:lvl w:ilvl="2" w:tplc="080A001B" w:tentative="1">
      <w:start w:val="1"/>
      <w:numFmt w:val="lowerRoman"/>
      <w:lvlText w:val="%3."/>
      <w:lvlJc w:val="right"/>
      <w:pPr>
        <w:ind w:left="2370" w:hanging="180"/>
      </w:pPr>
    </w:lvl>
    <w:lvl w:ilvl="3" w:tplc="080A000F" w:tentative="1">
      <w:start w:val="1"/>
      <w:numFmt w:val="decimal"/>
      <w:lvlText w:val="%4."/>
      <w:lvlJc w:val="left"/>
      <w:pPr>
        <w:ind w:left="3090" w:hanging="360"/>
      </w:pPr>
    </w:lvl>
    <w:lvl w:ilvl="4" w:tplc="080A0019" w:tentative="1">
      <w:start w:val="1"/>
      <w:numFmt w:val="lowerLetter"/>
      <w:lvlText w:val="%5."/>
      <w:lvlJc w:val="left"/>
      <w:pPr>
        <w:ind w:left="3810" w:hanging="360"/>
      </w:pPr>
    </w:lvl>
    <w:lvl w:ilvl="5" w:tplc="080A001B" w:tentative="1">
      <w:start w:val="1"/>
      <w:numFmt w:val="lowerRoman"/>
      <w:lvlText w:val="%6."/>
      <w:lvlJc w:val="right"/>
      <w:pPr>
        <w:ind w:left="4530" w:hanging="180"/>
      </w:pPr>
    </w:lvl>
    <w:lvl w:ilvl="6" w:tplc="080A000F" w:tentative="1">
      <w:start w:val="1"/>
      <w:numFmt w:val="decimal"/>
      <w:lvlText w:val="%7."/>
      <w:lvlJc w:val="left"/>
      <w:pPr>
        <w:ind w:left="5250" w:hanging="360"/>
      </w:pPr>
    </w:lvl>
    <w:lvl w:ilvl="7" w:tplc="080A0019" w:tentative="1">
      <w:start w:val="1"/>
      <w:numFmt w:val="lowerLetter"/>
      <w:lvlText w:val="%8."/>
      <w:lvlJc w:val="left"/>
      <w:pPr>
        <w:ind w:left="5970" w:hanging="360"/>
      </w:pPr>
    </w:lvl>
    <w:lvl w:ilvl="8" w:tplc="080A001B" w:tentative="1">
      <w:start w:val="1"/>
      <w:numFmt w:val="lowerRoman"/>
      <w:lvlText w:val="%9."/>
      <w:lvlJc w:val="right"/>
      <w:pPr>
        <w:ind w:left="6690" w:hanging="180"/>
      </w:pPr>
    </w:lvl>
  </w:abstractNum>
  <w:abstractNum w:abstractNumId="30" w15:restartNumberingAfterBreak="0">
    <w:nsid w:val="594C027B"/>
    <w:multiLevelType w:val="hybridMultilevel"/>
    <w:tmpl w:val="20800E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A2C23A6"/>
    <w:multiLevelType w:val="hybridMultilevel"/>
    <w:tmpl w:val="91F2652C"/>
    <w:lvl w:ilvl="0" w:tplc="1BD4F8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BFE7123"/>
    <w:multiLevelType w:val="hybridMultilevel"/>
    <w:tmpl w:val="51E0886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6A8F459B"/>
    <w:multiLevelType w:val="hybridMultilevel"/>
    <w:tmpl w:val="F92A69D6"/>
    <w:lvl w:ilvl="0" w:tplc="04090017">
      <w:start w:val="1"/>
      <w:numFmt w:val="lowerLetter"/>
      <w:lvlText w:val="%1)"/>
      <w:lvlJc w:val="left"/>
      <w:pPr>
        <w:ind w:left="1429" w:hanging="360"/>
      </w:pPr>
      <w:rPr>
        <w:rFont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4" w15:restartNumberingAfterBreak="0">
    <w:nsid w:val="6AB15F19"/>
    <w:multiLevelType w:val="hybridMultilevel"/>
    <w:tmpl w:val="4D460292"/>
    <w:lvl w:ilvl="0" w:tplc="5A6A0B20">
      <w:start w:val="1"/>
      <w:numFmt w:val="bullet"/>
      <w:lvlText w:val="-"/>
      <w:lvlJc w:val="left"/>
      <w:pPr>
        <w:ind w:left="1440" w:hanging="360"/>
      </w:pPr>
      <w:rPr>
        <w:rFonts w:ascii="Arial" w:eastAsia="Calibri" w:hAnsi="Arial" w:cs="Arial" w:hint="default"/>
        <w:i/>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15:restartNumberingAfterBreak="0">
    <w:nsid w:val="6ABF6A49"/>
    <w:multiLevelType w:val="hybridMultilevel"/>
    <w:tmpl w:val="8AA4364A"/>
    <w:lvl w:ilvl="0" w:tplc="0409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6" w15:restartNumberingAfterBreak="0">
    <w:nsid w:val="6B1C6527"/>
    <w:multiLevelType w:val="hybridMultilevel"/>
    <w:tmpl w:val="BBA8CE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CB0675E"/>
    <w:multiLevelType w:val="hybridMultilevel"/>
    <w:tmpl w:val="995E3606"/>
    <w:lvl w:ilvl="0" w:tplc="04090017">
      <w:start w:val="1"/>
      <w:numFmt w:val="lowerLetter"/>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8" w15:restartNumberingAfterBreak="0">
    <w:nsid w:val="724D444D"/>
    <w:multiLevelType w:val="hybridMultilevel"/>
    <w:tmpl w:val="22244BC4"/>
    <w:lvl w:ilvl="0" w:tplc="DC8CA9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2CA0E22"/>
    <w:multiLevelType w:val="hybridMultilevel"/>
    <w:tmpl w:val="B60208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36D63A3"/>
    <w:multiLevelType w:val="hybridMultilevel"/>
    <w:tmpl w:val="3C166E5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15:restartNumberingAfterBreak="0">
    <w:nsid w:val="74E36707"/>
    <w:multiLevelType w:val="hybridMultilevel"/>
    <w:tmpl w:val="896C9A5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2" w15:restartNumberingAfterBreak="0">
    <w:nsid w:val="766F54FC"/>
    <w:multiLevelType w:val="hybridMultilevel"/>
    <w:tmpl w:val="30AE0E38"/>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3" w15:restartNumberingAfterBreak="0">
    <w:nsid w:val="776B0FD4"/>
    <w:multiLevelType w:val="hybridMultilevel"/>
    <w:tmpl w:val="664615C6"/>
    <w:lvl w:ilvl="0" w:tplc="862E2EE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79A16C9"/>
    <w:multiLevelType w:val="hybridMultilevel"/>
    <w:tmpl w:val="B852992A"/>
    <w:lvl w:ilvl="0" w:tplc="8B3E75C0">
      <w:start w:val="13"/>
      <w:numFmt w:val="decimal"/>
      <w:lvlText w:val="%1."/>
      <w:lvlJc w:val="left"/>
      <w:pPr>
        <w:ind w:left="720" w:hanging="360"/>
      </w:pPr>
      <w:rPr>
        <w:rFonts w:ascii="AvantGarde Bk BT" w:hAnsi="AvantGarde Bk B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9F91E7C"/>
    <w:multiLevelType w:val="hybridMultilevel"/>
    <w:tmpl w:val="4E68448C"/>
    <w:lvl w:ilvl="0" w:tplc="04090017">
      <w:start w:val="1"/>
      <w:numFmt w:val="lowerLetter"/>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6" w15:restartNumberingAfterBreak="0">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47" w15:restartNumberingAfterBreak="0">
    <w:nsid w:val="7CB612CA"/>
    <w:multiLevelType w:val="hybridMultilevel"/>
    <w:tmpl w:val="CED421CC"/>
    <w:lvl w:ilvl="0" w:tplc="6AF83820">
      <w:start w:val="1"/>
      <w:numFmt w:val="decimal"/>
      <w:lvlText w:val="%1."/>
      <w:lvlJc w:val="left"/>
      <w:pPr>
        <w:tabs>
          <w:tab w:val="num" w:pos="360"/>
        </w:tabs>
        <w:ind w:left="360" w:hanging="360"/>
      </w:pPr>
      <w:rPr>
        <w:rFonts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8" w15:restartNumberingAfterBreak="0">
    <w:nsid w:val="7E1838DF"/>
    <w:multiLevelType w:val="hybridMultilevel"/>
    <w:tmpl w:val="181E9EAE"/>
    <w:lvl w:ilvl="0" w:tplc="5316D83C">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
  </w:num>
  <w:num w:numId="2">
    <w:abstractNumId w:val="46"/>
  </w:num>
  <w:num w:numId="3">
    <w:abstractNumId w:val="8"/>
  </w:num>
  <w:num w:numId="4">
    <w:abstractNumId w:val="0"/>
  </w:num>
  <w:num w:numId="5">
    <w:abstractNumId w:val="44"/>
  </w:num>
  <w:num w:numId="6">
    <w:abstractNumId w:val="38"/>
  </w:num>
  <w:num w:numId="7">
    <w:abstractNumId w:val="29"/>
  </w:num>
  <w:num w:numId="8">
    <w:abstractNumId w:val="2"/>
  </w:num>
  <w:num w:numId="9">
    <w:abstractNumId w:val="31"/>
  </w:num>
  <w:num w:numId="10">
    <w:abstractNumId w:val="19"/>
  </w:num>
  <w:num w:numId="11">
    <w:abstractNumId w:val="48"/>
  </w:num>
  <w:num w:numId="12">
    <w:abstractNumId w:val="27"/>
  </w:num>
  <w:num w:numId="13">
    <w:abstractNumId w:val="12"/>
  </w:num>
  <w:num w:numId="14">
    <w:abstractNumId w:val="16"/>
  </w:num>
  <w:num w:numId="15">
    <w:abstractNumId w:val="5"/>
  </w:num>
  <w:num w:numId="16">
    <w:abstractNumId w:val="28"/>
  </w:num>
  <w:num w:numId="17">
    <w:abstractNumId w:val="17"/>
  </w:num>
  <w:num w:numId="18">
    <w:abstractNumId w:val="10"/>
  </w:num>
  <w:num w:numId="19">
    <w:abstractNumId w:val="20"/>
  </w:num>
  <w:num w:numId="20">
    <w:abstractNumId w:val="42"/>
  </w:num>
  <w:num w:numId="21">
    <w:abstractNumId w:val="40"/>
  </w:num>
  <w:num w:numId="22">
    <w:abstractNumId w:val="4"/>
  </w:num>
  <w:num w:numId="23">
    <w:abstractNumId w:val="14"/>
  </w:num>
  <w:num w:numId="24">
    <w:abstractNumId w:val="9"/>
  </w:num>
  <w:num w:numId="25">
    <w:abstractNumId w:val="35"/>
  </w:num>
  <w:num w:numId="26">
    <w:abstractNumId w:val="15"/>
  </w:num>
  <w:num w:numId="27">
    <w:abstractNumId w:val="33"/>
  </w:num>
  <w:num w:numId="28">
    <w:abstractNumId w:val="26"/>
  </w:num>
  <w:num w:numId="29">
    <w:abstractNumId w:val="45"/>
  </w:num>
  <w:num w:numId="30">
    <w:abstractNumId w:val="37"/>
  </w:num>
  <w:num w:numId="31">
    <w:abstractNumId w:val="43"/>
  </w:num>
  <w:num w:numId="32">
    <w:abstractNumId w:val="23"/>
  </w:num>
  <w:num w:numId="33">
    <w:abstractNumId w:val="47"/>
  </w:num>
  <w:num w:numId="34">
    <w:abstractNumId w:val="6"/>
  </w:num>
  <w:num w:numId="35">
    <w:abstractNumId w:val="25"/>
  </w:num>
  <w:num w:numId="36">
    <w:abstractNumId w:val="13"/>
  </w:num>
  <w:num w:numId="37">
    <w:abstractNumId w:val="32"/>
  </w:num>
  <w:num w:numId="38">
    <w:abstractNumId w:val="11"/>
  </w:num>
  <w:num w:numId="39">
    <w:abstractNumId w:val="18"/>
  </w:num>
  <w:num w:numId="40">
    <w:abstractNumId w:val="30"/>
  </w:num>
  <w:num w:numId="41">
    <w:abstractNumId w:val="21"/>
  </w:num>
  <w:num w:numId="42">
    <w:abstractNumId w:val="39"/>
  </w:num>
  <w:num w:numId="43">
    <w:abstractNumId w:val="24"/>
  </w:num>
  <w:num w:numId="44">
    <w:abstractNumId w:val="34"/>
  </w:num>
  <w:num w:numId="45">
    <w:abstractNumId w:val="22"/>
  </w:num>
  <w:num w:numId="46">
    <w:abstractNumId w:val="7"/>
  </w:num>
  <w:num w:numId="47">
    <w:abstractNumId w:val="41"/>
  </w:num>
  <w:num w:numId="48">
    <w:abstractNumId w:val="36"/>
  </w:num>
  <w:num w:numId="4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pt-BR" w:vendorID="64" w:dllVersion="0" w:nlCheck="1" w:checkStyle="0"/>
  <w:activeWritingStyle w:appName="MSWord" w:lang="de-DE" w:vendorID="64" w:dllVersion="4096" w:nlCheck="1" w:checkStyle="0"/>
  <w:activeWritingStyle w:appName="MSWord" w:lang="fr-FR" w:vendorID="64" w:dllVersion="4096" w:nlCheck="1" w:checkStyle="0"/>
  <w:activeWritingStyle w:appName="MSWord" w:lang="pt-PT"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fr-FR"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00E4"/>
    <w:rsid w:val="00003E1B"/>
    <w:rsid w:val="00005ECD"/>
    <w:rsid w:val="00006AAD"/>
    <w:rsid w:val="00007788"/>
    <w:rsid w:val="0001292A"/>
    <w:rsid w:val="00014D52"/>
    <w:rsid w:val="0001589F"/>
    <w:rsid w:val="000161FD"/>
    <w:rsid w:val="00016968"/>
    <w:rsid w:val="000203F9"/>
    <w:rsid w:val="00022DDA"/>
    <w:rsid w:val="0002357C"/>
    <w:rsid w:val="00023DB5"/>
    <w:rsid w:val="000244DC"/>
    <w:rsid w:val="0002764F"/>
    <w:rsid w:val="000302BE"/>
    <w:rsid w:val="00031F28"/>
    <w:rsid w:val="000328D0"/>
    <w:rsid w:val="00032B2D"/>
    <w:rsid w:val="0003424E"/>
    <w:rsid w:val="0003518D"/>
    <w:rsid w:val="00035F54"/>
    <w:rsid w:val="00036A0D"/>
    <w:rsid w:val="00036AC1"/>
    <w:rsid w:val="000403AE"/>
    <w:rsid w:val="00040FCD"/>
    <w:rsid w:val="00045028"/>
    <w:rsid w:val="00046F57"/>
    <w:rsid w:val="00047675"/>
    <w:rsid w:val="00051948"/>
    <w:rsid w:val="00051BE8"/>
    <w:rsid w:val="000547AC"/>
    <w:rsid w:val="00054913"/>
    <w:rsid w:val="000551DC"/>
    <w:rsid w:val="000555A5"/>
    <w:rsid w:val="00055E33"/>
    <w:rsid w:val="00056DAB"/>
    <w:rsid w:val="00061DC2"/>
    <w:rsid w:val="0006252A"/>
    <w:rsid w:val="00063C1B"/>
    <w:rsid w:val="00063E02"/>
    <w:rsid w:val="00064EDE"/>
    <w:rsid w:val="0006713E"/>
    <w:rsid w:val="00067C55"/>
    <w:rsid w:val="00070845"/>
    <w:rsid w:val="000708BB"/>
    <w:rsid w:val="00071133"/>
    <w:rsid w:val="00071B28"/>
    <w:rsid w:val="00072428"/>
    <w:rsid w:val="00073885"/>
    <w:rsid w:val="0007636F"/>
    <w:rsid w:val="000764DA"/>
    <w:rsid w:val="000768BA"/>
    <w:rsid w:val="00077585"/>
    <w:rsid w:val="00080B31"/>
    <w:rsid w:val="000829A6"/>
    <w:rsid w:val="00084326"/>
    <w:rsid w:val="00084DBF"/>
    <w:rsid w:val="000853D0"/>
    <w:rsid w:val="00086633"/>
    <w:rsid w:val="00090541"/>
    <w:rsid w:val="00090B2F"/>
    <w:rsid w:val="00091056"/>
    <w:rsid w:val="0009195F"/>
    <w:rsid w:val="00093A0C"/>
    <w:rsid w:val="00093A86"/>
    <w:rsid w:val="00093E18"/>
    <w:rsid w:val="00095507"/>
    <w:rsid w:val="000A180F"/>
    <w:rsid w:val="000A6B27"/>
    <w:rsid w:val="000A6D78"/>
    <w:rsid w:val="000A754C"/>
    <w:rsid w:val="000B0D5B"/>
    <w:rsid w:val="000B1798"/>
    <w:rsid w:val="000B1D78"/>
    <w:rsid w:val="000B1EE5"/>
    <w:rsid w:val="000B5783"/>
    <w:rsid w:val="000B7D61"/>
    <w:rsid w:val="000C1F4B"/>
    <w:rsid w:val="000C2228"/>
    <w:rsid w:val="000C3F31"/>
    <w:rsid w:val="000C56BA"/>
    <w:rsid w:val="000C715E"/>
    <w:rsid w:val="000D08AE"/>
    <w:rsid w:val="000D0EA0"/>
    <w:rsid w:val="000D1499"/>
    <w:rsid w:val="000D3C32"/>
    <w:rsid w:val="000D595E"/>
    <w:rsid w:val="000D68F2"/>
    <w:rsid w:val="000E0662"/>
    <w:rsid w:val="000E14B5"/>
    <w:rsid w:val="000E1872"/>
    <w:rsid w:val="000E18B5"/>
    <w:rsid w:val="000E334D"/>
    <w:rsid w:val="000E4270"/>
    <w:rsid w:val="000E4693"/>
    <w:rsid w:val="000E7BF1"/>
    <w:rsid w:val="000F12BD"/>
    <w:rsid w:val="000F347F"/>
    <w:rsid w:val="000F3EBF"/>
    <w:rsid w:val="000F5952"/>
    <w:rsid w:val="000F5F9A"/>
    <w:rsid w:val="000F6ABD"/>
    <w:rsid w:val="00100629"/>
    <w:rsid w:val="00100EFF"/>
    <w:rsid w:val="00102700"/>
    <w:rsid w:val="001045A5"/>
    <w:rsid w:val="0010461B"/>
    <w:rsid w:val="00107BF1"/>
    <w:rsid w:val="00107DBE"/>
    <w:rsid w:val="0011104A"/>
    <w:rsid w:val="00112BBB"/>
    <w:rsid w:val="00114AC7"/>
    <w:rsid w:val="00115A41"/>
    <w:rsid w:val="00116290"/>
    <w:rsid w:val="00116F29"/>
    <w:rsid w:val="001175AA"/>
    <w:rsid w:val="00117DBA"/>
    <w:rsid w:val="00120A5F"/>
    <w:rsid w:val="001214EF"/>
    <w:rsid w:val="00121B6C"/>
    <w:rsid w:val="00122B64"/>
    <w:rsid w:val="00124AEF"/>
    <w:rsid w:val="0012698F"/>
    <w:rsid w:val="00127B80"/>
    <w:rsid w:val="0013057A"/>
    <w:rsid w:val="00131231"/>
    <w:rsid w:val="001333B7"/>
    <w:rsid w:val="001359E4"/>
    <w:rsid w:val="001370A2"/>
    <w:rsid w:val="00145625"/>
    <w:rsid w:val="00145BB3"/>
    <w:rsid w:val="00150A0D"/>
    <w:rsid w:val="00150F5C"/>
    <w:rsid w:val="00153D08"/>
    <w:rsid w:val="00153F55"/>
    <w:rsid w:val="0015512F"/>
    <w:rsid w:val="0015588B"/>
    <w:rsid w:val="001568D4"/>
    <w:rsid w:val="00156B3F"/>
    <w:rsid w:val="00156C3E"/>
    <w:rsid w:val="00156D4A"/>
    <w:rsid w:val="00161EBC"/>
    <w:rsid w:val="00163C29"/>
    <w:rsid w:val="0016421B"/>
    <w:rsid w:val="00167887"/>
    <w:rsid w:val="00167DD8"/>
    <w:rsid w:val="0017162F"/>
    <w:rsid w:val="00172D40"/>
    <w:rsid w:val="00173F4B"/>
    <w:rsid w:val="001752D9"/>
    <w:rsid w:val="00177DB6"/>
    <w:rsid w:val="00180F45"/>
    <w:rsid w:val="00181619"/>
    <w:rsid w:val="0018229D"/>
    <w:rsid w:val="0018237D"/>
    <w:rsid w:val="001831E8"/>
    <w:rsid w:val="00184299"/>
    <w:rsid w:val="00184809"/>
    <w:rsid w:val="001857AC"/>
    <w:rsid w:val="0018588D"/>
    <w:rsid w:val="00186BB1"/>
    <w:rsid w:val="00187907"/>
    <w:rsid w:val="00190D5D"/>
    <w:rsid w:val="0019129C"/>
    <w:rsid w:val="001919D1"/>
    <w:rsid w:val="001954A0"/>
    <w:rsid w:val="001976B4"/>
    <w:rsid w:val="00197CF5"/>
    <w:rsid w:val="001A0510"/>
    <w:rsid w:val="001A171E"/>
    <w:rsid w:val="001A37DB"/>
    <w:rsid w:val="001A654F"/>
    <w:rsid w:val="001A68B6"/>
    <w:rsid w:val="001A7DC9"/>
    <w:rsid w:val="001B25B3"/>
    <w:rsid w:val="001B3852"/>
    <w:rsid w:val="001B535E"/>
    <w:rsid w:val="001B5C06"/>
    <w:rsid w:val="001B75A2"/>
    <w:rsid w:val="001C1FA1"/>
    <w:rsid w:val="001C353D"/>
    <w:rsid w:val="001C3B6B"/>
    <w:rsid w:val="001C3F9A"/>
    <w:rsid w:val="001C6320"/>
    <w:rsid w:val="001C6512"/>
    <w:rsid w:val="001C7806"/>
    <w:rsid w:val="001D074F"/>
    <w:rsid w:val="001D34FC"/>
    <w:rsid w:val="001D3BFD"/>
    <w:rsid w:val="001D4BA2"/>
    <w:rsid w:val="001D71EB"/>
    <w:rsid w:val="001E0B7B"/>
    <w:rsid w:val="001E1450"/>
    <w:rsid w:val="001E20BF"/>
    <w:rsid w:val="001E3392"/>
    <w:rsid w:val="001E436F"/>
    <w:rsid w:val="001E4441"/>
    <w:rsid w:val="001E7261"/>
    <w:rsid w:val="001E77BE"/>
    <w:rsid w:val="001E7BCA"/>
    <w:rsid w:val="001F14FB"/>
    <w:rsid w:val="001F2307"/>
    <w:rsid w:val="001F2A53"/>
    <w:rsid w:val="001F55E3"/>
    <w:rsid w:val="001F5A26"/>
    <w:rsid w:val="001F5A27"/>
    <w:rsid w:val="001F66D0"/>
    <w:rsid w:val="001F7283"/>
    <w:rsid w:val="00200836"/>
    <w:rsid w:val="00201D2E"/>
    <w:rsid w:val="00202046"/>
    <w:rsid w:val="00204A56"/>
    <w:rsid w:val="00205033"/>
    <w:rsid w:val="00212CD8"/>
    <w:rsid w:val="00213DBA"/>
    <w:rsid w:val="002143D6"/>
    <w:rsid w:val="002155E2"/>
    <w:rsid w:val="00217A6F"/>
    <w:rsid w:val="00220F46"/>
    <w:rsid w:val="00222173"/>
    <w:rsid w:val="00222280"/>
    <w:rsid w:val="0022285A"/>
    <w:rsid w:val="00224E7B"/>
    <w:rsid w:val="00225482"/>
    <w:rsid w:val="002254F7"/>
    <w:rsid w:val="0022699A"/>
    <w:rsid w:val="002302C7"/>
    <w:rsid w:val="00236E7E"/>
    <w:rsid w:val="00245B79"/>
    <w:rsid w:val="00246ABD"/>
    <w:rsid w:val="002509DF"/>
    <w:rsid w:val="00250BD6"/>
    <w:rsid w:val="00251125"/>
    <w:rsid w:val="0025119E"/>
    <w:rsid w:val="002537D6"/>
    <w:rsid w:val="00253BB2"/>
    <w:rsid w:val="002545A9"/>
    <w:rsid w:val="00256A73"/>
    <w:rsid w:val="00256C48"/>
    <w:rsid w:val="00256E9A"/>
    <w:rsid w:val="00261BDE"/>
    <w:rsid w:val="00262143"/>
    <w:rsid w:val="00263DAF"/>
    <w:rsid w:val="00264563"/>
    <w:rsid w:val="00264A55"/>
    <w:rsid w:val="00267858"/>
    <w:rsid w:val="00267C32"/>
    <w:rsid w:val="002700FA"/>
    <w:rsid w:val="00273A41"/>
    <w:rsid w:val="00273A54"/>
    <w:rsid w:val="00274C9A"/>
    <w:rsid w:val="00275E75"/>
    <w:rsid w:val="00282599"/>
    <w:rsid w:val="002838FE"/>
    <w:rsid w:val="00284BE3"/>
    <w:rsid w:val="002870DA"/>
    <w:rsid w:val="0029039A"/>
    <w:rsid w:val="002915C9"/>
    <w:rsid w:val="00291DA0"/>
    <w:rsid w:val="0029240F"/>
    <w:rsid w:val="00295EF2"/>
    <w:rsid w:val="002964D5"/>
    <w:rsid w:val="00296E2A"/>
    <w:rsid w:val="002A2017"/>
    <w:rsid w:val="002A2438"/>
    <w:rsid w:val="002A2505"/>
    <w:rsid w:val="002A4850"/>
    <w:rsid w:val="002A4B2D"/>
    <w:rsid w:val="002A5955"/>
    <w:rsid w:val="002A70DE"/>
    <w:rsid w:val="002A7735"/>
    <w:rsid w:val="002A774B"/>
    <w:rsid w:val="002B0F16"/>
    <w:rsid w:val="002B1A4A"/>
    <w:rsid w:val="002B3EF5"/>
    <w:rsid w:val="002B3F2A"/>
    <w:rsid w:val="002B596E"/>
    <w:rsid w:val="002B5D2F"/>
    <w:rsid w:val="002C0358"/>
    <w:rsid w:val="002C0913"/>
    <w:rsid w:val="002C0DFC"/>
    <w:rsid w:val="002C1122"/>
    <w:rsid w:val="002C19AF"/>
    <w:rsid w:val="002C29CD"/>
    <w:rsid w:val="002C3791"/>
    <w:rsid w:val="002C47B3"/>
    <w:rsid w:val="002C6952"/>
    <w:rsid w:val="002D0798"/>
    <w:rsid w:val="002D07E5"/>
    <w:rsid w:val="002D0E65"/>
    <w:rsid w:val="002D1D46"/>
    <w:rsid w:val="002D211D"/>
    <w:rsid w:val="002D3670"/>
    <w:rsid w:val="002D386C"/>
    <w:rsid w:val="002D4F54"/>
    <w:rsid w:val="002E136E"/>
    <w:rsid w:val="002E15FC"/>
    <w:rsid w:val="002E17C5"/>
    <w:rsid w:val="002E17CE"/>
    <w:rsid w:val="002E2822"/>
    <w:rsid w:val="002E4A30"/>
    <w:rsid w:val="002E5DD0"/>
    <w:rsid w:val="002E69BF"/>
    <w:rsid w:val="002F1379"/>
    <w:rsid w:val="002F15B2"/>
    <w:rsid w:val="002F1C91"/>
    <w:rsid w:val="002F2AA8"/>
    <w:rsid w:val="002F342F"/>
    <w:rsid w:val="002F3544"/>
    <w:rsid w:val="002F3D45"/>
    <w:rsid w:val="002F5CF1"/>
    <w:rsid w:val="002F753D"/>
    <w:rsid w:val="002F7F15"/>
    <w:rsid w:val="003020AB"/>
    <w:rsid w:val="00302429"/>
    <w:rsid w:val="00302593"/>
    <w:rsid w:val="0030264C"/>
    <w:rsid w:val="003027BC"/>
    <w:rsid w:val="00304471"/>
    <w:rsid w:val="00304C1C"/>
    <w:rsid w:val="00306809"/>
    <w:rsid w:val="0030693E"/>
    <w:rsid w:val="00307FB9"/>
    <w:rsid w:val="0031120E"/>
    <w:rsid w:val="00312904"/>
    <w:rsid w:val="00313524"/>
    <w:rsid w:val="00313AEF"/>
    <w:rsid w:val="0031527F"/>
    <w:rsid w:val="00315C14"/>
    <w:rsid w:val="00315DFF"/>
    <w:rsid w:val="0031601E"/>
    <w:rsid w:val="00316762"/>
    <w:rsid w:val="00316D8D"/>
    <w:rsid w:val="00321D14"/>
    <w:rsid w:val="003231F5"/>
    <w:rsid w:val="003261E6"/>
    <w:rsid w:val="00326419"/>
    <w:rsid w:val="003273FC"/>
    <w:rsid w:val="003306D2"/>
    <w:rsid w:val="00330ED4"/>
    <w:rsid w:val="00331005"/>
    <w:rsid w:val="00332CE0"/>
    <w:rsid w:val="00333A95"/>
    <w:rsid w:val="0033439B"/>
    <w:rsid w:val="00336E33"/>
    <w:rsid w:val="0033757D"/>
    <w:rsid w:val="00337609"/>
    <w:rsid w:val="00337AB4"/>
    <w:rsid w:val="00337E85"/>
    <w:rsid w:val="00341671"/>
    <w:rsid w:val="00341B14"/>
    <w:rsid w:val="003422D4"/>
    <w:rsid w:val="00342A2D"/>
    <w:rsid w:val="00345984"/>
    <w:rsid w:val="00350900"/>
    <w:rsid w:val="00350B6D"/>
    <w:rsid w:val="003519CF"/>
    <w:rsid w:val="00352CB8"/>
    <w:rsid w:val="00352D05"/>
    <w:rsid w:val="00352E42"/>
    <w:rsid w:val="003542B0"/>
    <w:rsid w:val="00356378"/>
    <w:rsid w:val="00362021"/>
    <w:rsid w:val="00362815"/>
    <w:rsid w:val="00362863"/>
    <w:rsid w:val="00366330"/>
    <w:rsid w:val="003678F1"/>
    <w:rsid w:val="00367F46"/>
    <w:rsid w:val="0037051A"/>
    <w:rsid w:val="00374261"/>
    <w:rsid w:val="00374388"/>
    <w:rsid w:val="0037631B"/>
    <w:rsid w:val="00377518"/>
    <w:rsid w:val="00377901"/>
    <w:rsid w:val="0038047B"/>
    <w:rsid w:val="00382260"/>
    <w:rsid w:val="00383255"/>
    <w:rsid w:val="00383353"/>
    <w:rsid w:val="0038431C"/>
    <w:rsid w:val="003856F8"/>
    <w:rsid w:val="00390983"/>
    <w:rsid w:val="00393638"/>
    <w:rsid w:val="00393B90"/>
    <w:rsid w:val="00394228"/>
    <w:rsid w:val="0039466D"/>
    <w:rsid w:val="00395DBF"/>
    <w:rsid w:val="00395E9A"/>
    <w:rsid w:val="00397675"/>
    <w:rsid w:val="003A1518"/>
    <w:rsid w:val="003A1BD8"/>
    <w:rsid w:val="003A48F4"/>
    <w:rsid w:val="003A5F2A"/>
    <w:rsid w:val="003A66BD"/>
    <w:rsid w:val="003A792D"/>
    <w:rsid w:val="003B0AA4"/>
    <w:rsid w:val="003B1659"/>
    <w:rsid w:val="003B2294"/>
    <w:rsid w:val="003B41D5"/>
    <w:rsid w:val="003B5293"/>
    <w:rsid w:val="003B6103"/>
    <w:rsid w:val="003C03F3"/>
    <w:rsid w:val="003C0A92"/>
    <w:rsid w:val="003C2708"/>
    <w:rsid w:val="003C33D5"/>
    <w:rsid w:val="003C64F2"/>
    <w:rsid w:val="003C657B"/>
    <w:rsid w:val="003C783B"/>
    <w:rsid w:val="003C7E47"/>
    <w:rsid w:val="003D037D"/>
    <w:rsid w:val="003D2C68"/>
    <w:rsid w:val="003D3BA0"/>
    <w:rsid w:val="003D58E8"/>
    <w:rsid w:val="003D721F"/>
    <w:rsid w:val="003D7D39"/>
    <w:rsid w:val="003E12EA"/>
    <w:rsid w:val="003E1B18"/>
    <w:rsid w:val="003E1D6C"/>
    <w:rsid w:val="003E2345"/>
    <w:rsid w:val="003E390B"/>
    <w:rsid w:val="003E3AF9"/>
    <w:rsid w:val="003E3BCC"/>
    <w:rsid w:val="003E4285"/>
    <w:rsid w:val="003E501A"/>
    <w:rsid w:val="003E50AA"/>
    <w:rsid w:val="003E6610"/>
    <w:rsid w:val="003E6DD4"/>
    <w:rsid w:val="003F0FCE"/>
    <w:rsid w:val="003F1E31"/>
    <w:rsid w:val="003F242D"/>
    <w:rsid w:val="003F29B7"/>
    <w:rsid w:val="003F2EDB"/>
    <w:rsid w:val="003F64A6"/>
    <w:rsid w:val="003F7494"/>
    <w:rsid w:val="004001A3"/>
    <w:rsid w:val="004011B5"/>
    <w:rsid w:val="0040251B"/>
    <w:rsid w:val="004026D0"/>
    <w:rsid w:val="004037F7"/>
    <w:rsid w:val="004062B2"/>
    <w:rsid w:val="004107AD"/>
    <w:rsid w:val="004113EE"/>
    <w:rsid w:val="00411BAD"/>
    <w:rsid w:val="00411D2A"/>
    <w:rsid w:val="0041237C"/>
    <w:rsid w:val="004176D5"/>
    <w:rsid w:val="0042188C"/>
    <w:rsid w:val="004228D1"/>
    <w:rsid w:val="00423DD2"/>
    <w:rsid w:val="00427697"/>
    <w:rsid w:val="00427D74"/>
    <w:rsid w:val="00430CFF"/>
    <w:rsid w:val="00434EA5"/>
    <w:rsid w:val="00435094"/>
    <w:rsid w:val="00441258"/>
    <w:rsid w:val="00445314"/>
    <w:rsid w:val="00445AF6"/>
    <w:rsid w:val="00447B34"/>
    <w:rsid w:val="00450C35"/>
    <w:rsid w:val="00452517"/>
    <w:rsid w:val="00452701"/>
    <w:rsid w:val="00453908"/>
    <w:rsid w:val="004539AD"/>
    <w:rsid w:val="00453A11"/>
    <w:rsid w:val="00454A60"/>
    <w:rsid w:val="00455D1C"/>
    <w:rsid w:val="0045607C"/>
    <w:rsid w:val="00457113"/>
    <w:rsid w:val="00461C67"/>
    <w:rsid w:val="00462BEB"/>
    <w:rsid w:val="00462EB9"/>
    <w:rsid w:val="00464124"/>
    <w:rsid w:val="00466371"/>
    <w:rsid w:val="0046754E"/>
    <w:rsid w:val="00467D8E"/>
    <w:rsid w:val="0047292A"/>
    <w:rsid w:val="00473111"/>
    <w:rsid w:val="00473568"/>
    <w:rsid w:val="004736C1"/>
    <w:rsid w:val="0047440F"/>
    <w:rsid w:val="00477788"/>
    <w:rsid w:val="004800E3"/>
    <w:rsid w:val="00481EDE"/>
    <w:rsid w:val="00483728"/>
    <w:rsid w:val="00484958"/>
    <w:rsid w:val="00484C03"/>
    <w:rsid w:val="0048649C"/>
    <w:rsid w:val="00486EF9"/>
    <w:rsid w:val="00487461"/>
    <w:rsid w:val="00492014"/>
    <w:rsid w:val="00493F18"/>
    <w:rsid w:val="004957F1"/>
    <w:rsid w:val="00496FB3"/>
    <w:rsid w:val="00497979"/>
    <w:rsid w:val="004A37C8"/>
    <w:rsid w:val="004A4139"/>
    <w:rsid w:val="004A4638"/>
    <w:rsid w:val="004A6351"/>
    <w:rsid w:val="004A7C61"/>
    <w:rsid w:val="004B3423"/>
    <w:rsid w:val="004B3BF7"/>
    <w:rsid w:val="004B43D1"/>
    <w:rsid w:val="004B4513"/>
    <w:rsid w:val="004B6CE8"/>
    <w:rsid w:val="004B71B9"/>
    <w:rsid w:val="004B757F"/>
    <w:rsid w:val="004C02C0"/>
    <w:rsid w:val="004C1412"/>
    <w:rsid w:val="004C258E"/>
    <w:rsid w:val="004C272E"/>
    <w:rsid w:val="004C3A7C"/>
    <w:rsid w:val="004C7359"/>
    <w:rsid w:val="004D0281"/>
    <w:rsid w:val="004D09E9"/>
    <w:rsid w:val="004D0DEA"/>
    <w:rsid w:val="004D147C"/>
    <w:rsid w:val="004D290F"/>
    <w:rsid w:val="004D2B00"/>
    <w:rsid w:val="004D7B1E"/>
    <w:rsid w:val="004E2C2E"/>
    <w:rsid w:val="004E4375"/>
    <w:rsid w:val="004E6763"/>
    <w:rsid w:val="004E71D7"/>
    <w:rsid w:val="004F0493"/>
    <w:rsid w:val="004F0780"/>
    <w:rsid w:val="004F608C"/>
    <w:rsid w:val="004F7DC6"/>
    <w:rsid w:val="005021D0"/>
    <w:rsid w:val="00504098"/>
    <w:rsid w:val="00505034"/>
    <w:rsid w:val="00506FE4"/>
    <w:rsid w:val="00507A7A"/>
    <w:rsid w:val="005102A8"/>
    <w:rsid w:val="005118CC"/>
    <w:rsid w:val="005119BD"/>
    <w:rsid w:val="00511F6D"/>
    <w:rsid w:val="00512F22"/>
    <w:rsid w:val="005137D5"/>
    <w:rsid w:val="0051382C"/>
    <w:rsid w:val="005157F9"/>
    <w:rsid w:val="0051657E"/>
    <w:rsid w:val="00516A09"/>
    <w:rsid w:val="005179D1"/>
    <w:rsid w:val="00521D42"/>
    <w:rsid w:val="00522250"/>
    <w:rsid w:val="005228C7"/>
    <w:rsid w:val="00522A98"/>
    <w:rsid w:val="00523047"/>
    <w:rsid w:val="005245B4"/>
    <w:rsid w:val="005271AF"/>
    <w:rsid w:val="0052731A"/>
    <w:rsid w:val="00527942"/>
    <w:rsid w:val="005300E7"/>
    <w:rsid w:val="00530A4F"/>
    <w:rsid w:val="0053101C"/>
    <w:rsid w:val="00531A7F"/>
    <w:rsid w:val="0053349A"/>
    <w:rsid w:val="005357E3"/>
    <w:rsid w:val="005360EF"/>
    <w:rsid w:val="005378F5"/>
    <w:rsid w:val="00541546"/>
    <w:rsid w:val="005419F3"/>
    <w:rsid w:val="00543175"/>
    <w:rsid w:val="00543AE6"/>
    <w:rsid w:val="00544559"/>
    <w:rsid w:val="005449F0"/>
    <w:rsid w:val="00547652"/>
    <w:rsid w:val="00547E3B"/>
    <w:rsid w:val="00550ADB"/>
    <w:rsid w:val="005539BD"/>
    <w:rsid w:val="00554123"/>
    <w:rsid w:val="0055448A"/>
    <w:rsid w:val="0055450F"/>
    <w:rsid w:val="00554838"/>
    <w:rsid w:val="00555B75"/>
    <w:rsid w:val="005569A0"/>
    <w:rsid w:val="00562A8F"/>
    <w:rsid w:val="005631AF"/>
    <w:rsid w:val="00564ABD"/>
    <w:rsid w:val="00565636"/>
    <w:rsid w:val="0056616C"/>
    <w:rsid w:val="005661B7"/>
    <w:rsid w:val="00567382"/>
    <w:rsid w:val="0057007E"/>
    <w:rsid w:val="0057272E"/>
    <w:rsid w:val="005727B2"/>
    <w:rsid w:val="005738E4"/>
    <w:rsid w:val="00575415"/>
    <w:rsid w:val="00576054"/>
    <w:rsid w:val="00576AB4"/>
    <w:rsid w:val="00577AA3"/>
    <w:rsid w:val="00580B33"/>
    <w:rsid w:val="00580DE8"/>
    <w:rsid w:val="00581157"/>
    <w:rsid w:val="005834F5"/>
    <w:rsid w:val="00583E74"/>
    <w:rsid w:val="00587670"/>
    <w:rsid w:val="0058786B"/>
    <w:rsid w:val="00587952"/>
    <w:rsid w:val="00591162"/>
    <w:rsid w:val="00591EE7"/>
    <w:rsid w:val="005964A2"/>
    <w:rsid w:val="00597280"/>
    <w:rsid w:val="005A094E"/>
    <w:rsid w:val="005A1B61"/>
    <w:rsid w:val="005A29C7"/>
    <w:rsid w:val="005A373D"/>
    <w:rsid w:val="005B02B9"/>
    <w:rsid w:val="005B0348"/>
    <w:rsid w:val="005B0624"/>
    <w:rsid w:val="005B1A75"/>
    <w:rsid w:val="005B266C"/>
    <w:rsid w:val="005B37E6"/>
    <w:rsid w:val="005B4B5A"/>
    <w:rsid w:val="005B4FEB"/>
    <w:rsid w:val="005B6836"/>
    <w:rsid w:val="005C2DB7"/>
    <w:rsid w:val="005C36A3"/>
    <w:rsid w:val="005C436F"/>
    <w:rsid w:val="005C4A7E"/>
    <w:rsid w:val="005C50C4"/>
    <w:rsid w:val="005C5215"/>
    <w:rsid w:val="005C6A90"/>
    <w:rsid w:val="005C7789"/>
    <w:rsid w:val="005D1565"/>
    <w:rsid w:val="005D3942"/>
    <w:rsid w:val="005D3E03"/>
    <w:rsid w:val="005D4ECC"/>
    <w:rsid w:val="005D6D56"/>
    <w:rsid w:val="005D7329"/>
    <w:rsid w:val="005E1209"/>
    <w:rsid w:val="005E12F2"/>
    <w:rsid w:val="005E2153"/>
    <w:rsid w:val="005E2302"/>
    <w:rsid w:val="005F1836"/>
    <w:rsid w:val="005F215F"/>
    <w:rsid w:val="005F3331"/>
    <w:rsid w:val="005F45DA"/>
    <w:rsid w:val="005F6904"/>
    <w:rsid w:val="005F7540"/>
    <w:rsid w:val="0060020C"/>
    <w:rsid w:val="00600E55"/>
    <w:rsid w:val="006014F6"/>
    <w:rsid w:val="00601A50"/>
    <w:rsid w:val="00601FE6"/>
    <w:rsid w:val="00604B57"/>
    <w:rsid w:val="00610288"/>
    <w:rsid w:val="00610E7B"/>
    <w:rsid w:val="00611DE6"/>
    <w:rsid w:val="006122B4"/>
    <w:rsid w:val="006134F0"/>
    <w:rsid w:val="00613E0E"/>
    <w:rsid w:val="00614D9B"/>
    <w:rsid w:val="00614F66"/>
    <w:rsid w:val="00615455"/>
    <w:rsid w:val="00615F31"/>
    <w:rsid w:val="00620864"/>
    <w:rsid w:val="006215E1"/>
    <w:rsid w:val="006218DB"/>
    <w:rsid w:val="006304E7"/>
    <w:rsid w:val="00631091"/>
    <w:rsid w:val="006336FD"/>
    <w:rsid w:val="00633A69"/>
    <w:rsid w:val="00634A29"/>
    <w:rsid w:val="006372FC"/>
    <w:rsid w:val="006401C7"/>
    <w:rsid w:val="00640A1B"/>
    <w:rsid w:val="00640AF1"/>
    <w:rsid w:val="006415E4"/>
    <w:rsid w:val="006419B2"/>
    <w:rsid w:val="00642732"/>
    <w:rsid w:val="006436CE"/>
    <w:rsid w:val="00643AEB"/>
    <w:rsid w:val="00643BF0"/>
    <w:rsid w:val="00646DFC"/>
    <w:rsid w:val="006508EF"/>
    <w:rsid w:val="006510F2"/>
    <w:rsid w:val="00651683"/>
    <w:rsid w:val="006520A4"/>
    <w:rsid w:val="00652504"/>
    <w:rsid w:val="00652546"/>
    <w:rsid w:val="00655F4F"/>
    <w:rsid w:val="0066100B"/>
    <w:rsid w:val="0066140F"/>
    <w:rsid w:val="0066403D"/>
    <w:rsid w:val="006652BE"/>
    <w:rsid w:val="00665C24"/>
    <w:rsid w:val="006663DC"/>
    <w:rsid w:val="00666446"/>
    <w:rsid w:val="00671FFE"/>
    <w:rsid w:val="00672BF0"/>
    <w:rsid w:val="00673EAF"/>
    <w:rsid w:val="00675A84"/>
    <w:rsid w:val="00677E54"/>
    <w:rsid w:val="006826DD"/>
    <w:rsid w:val="00684A3D"/>
    <w:rsid w:val="00685613"/>
    <w:rsid w:val="0068787C"/>
    <w:rsid w:val="00690434"/>
    <w:rsid w:val="006A1163"/>
    <w:rsid w:val="006A31F9"/>
    <w:rsid w:val="006A6C02"/>
    <w:rsid w:val="006B1D68"/>
    <w:rsid w:val="006B1F52"/>
    <w:rsid w:val="006B3B20"/>
    <w:rsid w:val="006B4AB6"/>
    <w:rsid w:val="006B5590"/>
    <w:rsid w:val="006B628E"/>
    <w:rsid w:val="006B62C3"/>
    <w:rsid w:val="006B687C"/>
    <w:rsid w:val="006B7BF9"/>
    <w:rsid w:val="006C66CA"/>
    <w:rsid w:val="006C6A32"/>
    <w:rsid w:val="006C6E5B"/>
    <w:rsid w:val="006D16BB"/>
    <w:rsid w:val="006D19FE"/>
    <w:rsid w:val="006D1B20"/>
    <w:rsid w:val="006D338D"/>
    <w:rsid w:val="006D4E79"/>
    <w:rsid w:val="006D6299"/>
    <w:rsid w:val="006D637E"/>
    <w:rsid w:val="006E0729"/>
    <w:rsid w:val="006E1187"/>
    <w:rsid w:val="006E1EBF"/>
    <w:rsid w:val="006E53BB"/>
    <w:rsid w:val="006E583B"/>
    <w:rsid w:val="006E5DAF"/>
    <w:rsid w:val="006E6D14"/>
    <w:rsid w:val="006E76EF"/>
    <w:rsid w:val="006E77FE"/>
    <w:rsid w:val="006F135C"/>
    <w:rsid w:val="006F4365"/>
    <w:rsid w:val="006F74C6"/>
    <w:rsid w:val="007026BA"/>
    <w:rsid w:val="00703103"/>
    <w:rsid w:val="0070538C"/>
    <w:rsid w:val="00707046"/>
    <w:rsid w:val="0071493F"/>
    <w:rsid w:val="0072060B"/>
    <w:rsid w:val="00720699"/>
    <w:rsid w:val="00720A2F"/>
    <w:rsid w:val="007212CF"/>
    <w:rsid w:val="00721DD9"/>
    <w:rsid w:val="00721EA6"/>
    <w:rsid w:val="00721EB2"/>
    <w:rsid w:val="007222B3"/>
    <w:rsid w:val="00722BAC"/>
    <w:rsid w:val="00723B5D"/>
    <w:rsid w:val="007300B4"/>
    <w:rsid w:val="00730C7F"/>
    <w:rsid w:val="0073123E"/>
    <w:rsid w:val="00731C7D"/>
    <w:rsid w:val="007327F9"/>
    <w:rsid w:val="00734DF3"/>
    <w:rsid w:val="00737DB4"/>
    <w:rsid w:val="00740724"/>
    <w:rsid w:val="00742B66"/>
    <w:rsid w:val="00744B3B"/>
    <w:rsid w:val="007507ED"/>
    <w:rsid w:val="00753D4A"/>
    <w:rsid w:val="0075549B"/>
    <w:rsid w:val="007562B1"/>
    <w:rsid w:val="00756A8F"/>
    <w:rsid w:val="00760693"/>
    <w:rsid w:val="00761094"/>
    <w:rsid w:val="007615F6"/>
    <w:rsid w:val="007617E1"/>
    <w:rsid w:val="00763AA7"/>
    <w:rsid w:val="00765E72"/>
    <w:rsid w:val="007701BA"/>
    <w:rsid w:val="007715C9"/>
    <w:rsid w:val="0077273B"/>
    <w:rsid w:val="00774328"/>
    <w:rsid w:val="00774412"/>
    <w:rsid w:val="00775391"/>
    <w:rsid w:val="007757AE"/>
    <w:rsid w:val="00775B66"/>
    <w:rsid w:val="00775FA1"/>
    <w:rsid w:val="007769B7"/>
    <w:rsid w:val="00777D0B"/>
    <w:rsid w:val="00780DDA"/>
    <w:rsid w:val="00780F07"/>
    <w:rsid w:val="00781087"/>
    <w:rsid w:val="0078119F"/>
    <w:rsid w:val="00781B06"/>
    <w:rsid w:val="00781F02"/>
    <w:rsid w:val="0078270F"/>
    <w:rsid w:val="00783FA4"/>
    <w:rsid w:val="00786759"/>
    <w:rsid w:val="00786C13"/>
    <w:rsid w:val="00791163"/>
    <w:rsid w:val="0079203B"/>
    <w:rsid w:val="00792BE1"/>
    <w:rsid w:val="00793971"/>
    <w:rsid w:val="00793E3A"/>
    <w:rsid w:val="00794572"/>
    <w:rsid w:val="00797602"/>
    <w:rsid w:val="007A04F6"/>
    <w:rsid w:val="007A1604"/>
    <w:rsid w:val="007A190F"/>
    <w:rsid w:val="007A5293"/>
    <w:rsid w:val="007A7239"/>
    <w:rsid w:val="007A7411"/>
    <w:rsid w:val="007B0604"/>
    <w:rsid w:val="007B0B78"/>
    <w:rsid w:val="007B1178"/>
    <w:rsid w:val="007B1CC4"/>
    <w:rsid w:val="007B275C"/>
    <w:rsid w:val="007B50B8"/>
    <w:rsid w:val="007B55AA"/>
    <w:rsid w:val="007B63DE"/>
    <w:rsid w:val="007B7136"/>
    <w:rsid w:val="007B74CC"/>
    <w:rsid w:val="007C2BB5"/>
    <w:rsid w:val="007C2E23"/>
    <w:rsid w:val="007C435F"/>
    <w:rsid w:val="007C47C4"/>
    <w:rsid w:val="007C4F33"/>
    <w:rsid w:val="007C621C"/>
    <w:rsid w:val="007C67AF"/>
    <w:rsid w:val="007C7176"/>
    <w:rsid w:val="007C75E4"/>
    <w:rsid w:val="007D25DF"/>
    <w:rsid w:val="007D2E8F"/>
    <w:rsid w:val="007D4473"/>
    <w:rsid w:val="007D44C3"/>
    <w:rsid w:val="007D4F78"/>
    <w:rsid w:val="007E1861"/>
    <w:rsid w:val="007E3574"/>
    <w:rsid w:val="007E6114"/>
    <w:rsid w:val="007E6D60"/>
    <w:rsid w:val="007E6E6C"/>
    <w:rsid w:val="007F154A"/>
    <w:rsid w:val="007F1984"/>
    <w:rsid w:val="007F347C"/>
    <w:rsid w:val="007F3DB9"/>
    <w:rsid w:val="007F5493"/>
    <w:rsid w:val="007F6C29"/>
    <w:rsid w:val="008005A8"/>
    <w:rsid w:val="00802631"/>
    <w:rsid w:val="0080266E"/>
    <w:rsid w:val="00806217"/>
    <w:rsid w:val="00806648"/>
    <w:rsid w:val="00806B7C"/>
    <w:rsid w:val="00807825"/>
    <w:rsid w:val="00807C62"/>
    <w:rsid w:val="0081159D"/>
    <w:rsid w:val="008144B0"/>
    <w:rsid w:val="00814944"/>
    <w:rsid w:val="008154BC"/>
    <w:rsid w:val="008171DA"/>
    <w:rsid w:val="00824B3D"/>
    <w:rsid w:val="00830798"/>
    <w:rsid w:val="008314DB"/>
    <w:rsid w:val="008319AE"/>
    <w:rsid w:val="00832DF3"/>
    <w:rsid w:val="00835146"/>
    <w:rsid w:val="008351B7"/>
    <w:rsid w:val="00841FE5"/>
    <w:rsid w:val="008425CD"/>
    <w:rsid w:val="00842F12"/>
    <w:rsid w:val="00843E6A"/>
    <w:rsid w:val="00846EBA"/>
    <w:rsid w:val="008476C0"/>
    <w:rsid w:val="0084785D"/>
    <w:rsid w:val="0085060F"/>
    <w:rsid w:val="008506E3"/>
    <w:rsid w:val="008508FA"/>
    <w:rsid w:val="008542A1"/>
    <w:rsid w:val="00855A8F"/>
    <w:rsid w:val="008577AE"/>
    <w:rsid w:val="008578CB"/>
    <w:rsid w:val="008609B6"/>
    <w:rsid w:val="00862624"/>
    <w:rsid w:val="00862F60"/>
    <w:rsid w:val="00863FF2"/>
    <w:rsid w:val="00866EB5"/>
    <w:rsid w:val="00870166"/>
    <w:rsid w:val="008731F4"/>
    <w:rsid w:val="00873367"/>
    <w:rsid w:val="008756CB"/>
    <w:rsid w:val="00880E8B"/>
    <w:rsid w:val="0088158C"/>
    <w:rsid w:val="0088241F"/>
    <w:rsid w:val="0088266E"/>
    <w:rsid w:val="00883F75"/>
    <w:rsid w:val="008854D0"/>
    <w:rsid w:val="00885FEA"/>
    <w:rsid w:val="00886672"/>
    <w:rsid w:val="00887013"/>
    <w:rsid w:val="00891071"/>
    <w:rsid w:val="008915D1"/>
    <w:rsid w:val="00895D26"/>
    <w:rsid w:val="008966F3"/>
    <w:rsid w:val="00896E6E"/>
    <w:rsid w:val="00897A72"/>
    <w:rsid w:val="008A1BC7"/>
    <w:rsid w:val="008A2EED"/>
    <w:rsid w:val="008A55AF"/>
    <w:rsid w:val="008A57AE"/>
    <w:rsid w:val="008A696E"/>
    <w:rsid w:val="008A6ED5"/>
    <w:rsid w:val="008B00B2"/>
    <w:rsid w:val="008B1CB1"/>
    <w:rsid w:val="008B4D09"/>
    <w:rsid w:val="008B4F42"/>
    <w:rsid w:val="008B723C"/>
    <w:rsid w:val="008C2C1E"/>
    <w:rsid w:val="008C3304"/>
    <w:rsid w:val="008C563B"/>
    <w:rsid w:val="008C5D9D"/>
    <w:rsid w:val="008D0FAB"/>
    <w:rsid w:val="008D1930"/>
    <w:rsid w:val="008D3A03"/>
    <w:rsid w:val="008D57E1"/>
    <w:rsid w:val="008D6449"/>
    <w:rsid w:val="008D6A9B"/>
    <w:rsid w:val="008E0F39"/>
    <w:rsid w:val="008E1A2B"/>
    <w:rsid w:val="008E27F6"/>
    <w:rsid w:val="008E4C3F"/>
    <w:rsid w:val="008E4C7F"/>
    <w:rsid w:val="008E4CE8"/>
    <w:rsid w:val="008E5FDA"/>
    <w:rsid w:val="008E66AB"/>
    <w:rsid w:val="008E6D8E"/>
    <w:rsid w:val="008E78D3"/>
    <w:rsid w:val="008F03A9"/>
    <w:rsid w:val="008F20B9"/>
    <w:rsid w:val="008F3BE1"/>
    <w:rsid w:val="008F3F31"/>
    <w:rsid w:val="008F45A6"/>
    <w:rsid w:val="008F51B5"/>
    <w:rsid w:val="008F6B08"/>
    <w:rsid w:val="008F767B"/>
    <w:rsid w:val="009000F3"/>
    <w:rsid w:val="00900973"/>
    <w:rsid w:val="00903C1A"/>
    <w:rsid w:val="00904344"/>
    <w:rsid w:val="009063F4"/>
    <w:rsid w:val="00911921"/>
    <w:rsid w:val="0091232F"/>
    <w:rsid w:val="00912F8A"/>
    <w:rsid w:val="0091367D"/>
    <w:rsid w:val="009141A7"/>
    <w:rsid w:val="00914647"/>
    <w:rsid w:val="00915DD1"/>
    <w:rsid w:val="00920257"/>
    <w:rsid w:val="00920C0C"/>
    <w:rsid w:val="00922270"/>
    <w:rsid w:val="00922A4E"/>
    <w:rsid w:val="00922B94"/>
    <w:rsid w:val="00922D4F"/>
    <w:rsid w:val="009237A9"/>
    <w:rsid w:val="00926158"/>
    <w:rsid w:val="00926651"/>
    <w:rsid w:val="009310BE"/>
    <w:rsid w:val="00931917"/>
    <w:rsid w:val="00931BCC"/>
    <w:rsid w:val="00931E75"/>
    <w:rsid w:val="00932471"/>
    <w:rsid w:val="009344E7"/>
    <w:rsid w:val="00935FA7"/>
    <w:rsid w:val="00936EA7"/>
    <w:rsid w:val="0093749C"/>
    <w:rsid w:val="00937ADA"/>
    <w:rsid w:val="009420D7"/>
    <w:rsid w:val="00943224"/>
    <w:rsid w:val="009436C4"/>
    <w:rsid w:val="00943AC6"/>
    <w:rsid w:val="009444A3"/>
    <w:rsid w:val="009453D4"/>
    <w:rsid w:val="009454A8"/>
    <w:rsid w:val="00946E54"/>
    <w:rsid w:val="00952365"/>
    <w:rsid w:val="009538DA"/>
    <w:rsid w:val="00953B39"/>
    <w:rsid w:val="0095443E"/>
    <w:rsid w:val="009559C3"/>
    <w:rsid w:val="00956A04"/>
    <w:rsid w:val="00957717"/>
    <w:rsid w:val="009612FE"/>
    <w:rsid w:val="009640F1"/>
    <w:rsid w:val="00964218"/>
    <w:rsid w:val="00964689"/>
    <w:rsid w:val="009647D4"/>
    <w:rsid w:val="009657E0"/>
    <w:rsid w:val="009659BB"/>
    <w:rsid w:val="00965A2D"/>
    <w:rsid w:val="00966CC0"/>
    <w:rsid w:val="009674BD"/>
    <w:rsid w:val="00970D05"/>
    <w:rsid w:val="00971EA5"/>
    <w:rsid w:val="00973161"/>
    <w:rsid w:val="00977BEF"/>
    <w:rsid w:val="00977F67"/>
    <w:rsid w:val="00981316"/>
    <w:rsid w:val="00981B8E"/>
    <w:rsid w:val="00984201"/>
    <w:rsid w:val="009856DB"/>
    <w:rsid w:val="00985966"/>
    <w:rsid w:val="00985E50"/>
    <w:rsid w:val="00986964"/>
    <w:rsid w:val="009879C8"/>
    <w:rsid w:val="00987AD0"/>
    <w:rsid w:val="00987BA7"/>
    <w:rsid w:val="00992656"/>
    <w:rsid w:val="009941DB"/>
    <w:rsid w:val="009952E8"/>
    <w:rsid w:val="009A1CBB"/>
    <w:rsid w:val="009B090F"/>
    <w:rsid w:val="009B2134"/>
    <w:rsid w:val="009B36C7"/>
    <w:rsid w:val="009B3F3D"/>
    <w:rsid w:val="009B465B"/>
    <w:rsid w:val="009B6D7A"/>
    <w:rsid w:val="009C13AB"/>
    <w:rsid w:val="009C3021"/>
    <w:rsid w:val="009C420C"/>
    <w:rsid w:val="009C4916"/>
    <w:rsid w:val="009C5691"/>
    <w:rsid w:val="009C5885"/>
    <w:rsid w:val="009C788D"/>
    <w:rsid w:val="009D19D9"/>
    <w:rsid w:val="009D454D"/>
    <w:rsid w:val="009D578E"/>
    <w:rsid w:val="009D75C3"/>
    <w:rsid w:val="009E1A1F"/>
    <w:rsid w:val="009E1CEF"/>
    <w:rsid w:val="009E3727"/>
    <w:rsid w:val="009E5306"/>
    <w:rsid w:val="009E542B"/>
    <w:rsid w:val="009E55E4"/>
    <w:rsid w:val="009E69CF"/>
    <w:rsid w:val="009F2458"/>
    <w:rsid w:val="009F3DB9"/>
    <w:rsid w:val="009F4B31"/>
    <w:rsid w:val="009F66E2"/>
    <w:rsid w:val="009F6D5A"/>
    <w:rsid w:val="009F7D53"/>
    <w:rsid w:val="00A01529"/>
    <w:rsid w:val="00A0185A"/>
    <w:rsid w:val="00A01CCB"/>
    <w:rsid w:val="00A027BA"/>
    <w:rsid w:val="00A0559E"/>
    <w:rsid w:val="00A0679E"/>
    <w:rsid w:val="00A06936"/>
    <w:rsid w:val="00A10110"/>
    <w:rsid w:val="00A12AB4"/>
    <w:rsid w:val="00A13ABE"/>
    <w:rsid w:val="00A14600"/>
    <w:rsid w:val="00A156D8"/>
    <w:rsid w:val="00A17337"/>
    <w:rsid w:val="00A17E44"/>
    <w:rsid w:val="00A20620"/>
    <w:rsid w:val="00A20751"/>
    <w:rsid w:val="00A20D1E"/>
    <w:rsid w:val="00A21179"/>
    <w:rsid w:val="00A225F5"/>
    <w:rsid w:val="00A23EF8"/>
    <w:rsid w:val="00A24A82"/>
    <w:rsid w:val="00A25DEC"/>
    <w:rsid w:val="00A276FC"/>
    <w:rsid w:val="00A27DF5"/>
    <w:rsid w:val="00A33BAE"/>
    <w:rsid w:val="00A34556"/>
    <w:rsid w:val="00A35580"/>
    <w:rsid w:val="00A35969"/>
    <w:rsid w:val="00A35BA7"/>
    <w:rsid w:val="00A37B53"/>
    <w:rsid w:val="00A412D6"/>
    <w:rsid w:val="00A413B3"/>
    <w:rsid w:val="00A432DD"/>
    <w:rsid w:val="00A43C1D"/>
    <w:rsid w:val="00A4550D"/>
    <w:rsid w:val="00A4642A"/>
    <w:rsid w:val="00A46E72"/>
    <w:rsid w:val="00A5201F"/>
    <w:rsid w:val="00A538C1"/>
    <w:rsid w:val="00A56CAE"/>
    <w:rsid w:val="00A571D0"/>
    <w:rsid w:val="00A57467"/>
    <w:rsid w:val="00A57629"/>
    <w:rsid w:val="00A57B6A"/>
    <w:rsid w:val="00A60955"/>
    <w:rsid w:val="00A60976"/>
    <w:rsid w:val="00A61AC8"/>
    <w:rsid w:val="00A62F26"/>
    <w:rsid w:val="00A633A5"/>
    <w:rsid w:val="00A63670"/>
    <w:rsid w:val="00A63711"/>
    <w:rsid w:val="00A63B38"/>
    <w:rsid w:val="00A6659E"/>
    <w:rsid w:val="00A74DD0"/>
    <w:rsid w:val="00A75D5F"/>
    <w:rsid w:val="00A75E41"/>
    <w:rsid w:val="00A76DAC"/>
    <w:rsid w:val="00A77168"/>
    <w:rsid w:val="00A80095"/>
    <w:rsid w:val="00A80FD5"/>
    <w:rsid w:val="00A82924"/>
    <w:rsid w:val="00A83132"/>
    <w:rsid w:val="00A842F6"/>
    <w:rsid w:val="00A84E40"/>
    <w:rsid w:val="00A85F9C"/>
    <w:rsid w:val="00A90C43"/>
    <w:rsid w:val="00A9144E"/>
    <w:rsid w:val="00A92185"/>
    <w:rsid w:val="00A923F5"/>
    <w:rsid w:val="00A952DC"/>
    <w:rsid w:val="00A96507"/>
    <w:rsid w:val="00A96CB7"/>
    <w:rsid w:val="00AA0435"/>
    <w:rsid w:val="00AA0ED9"/>
    <w:rsid w:val="00AA4058"/>
    <w:rsid w:val="00AA52CB"/>
    <w:rsid w:val="00AA74F1"/>
    <w:rsid w:val="00AA7EB7"/>
    <w:rsid w:val="00AA7EC4"/>
    <w:rsid w:val="00AB0CCB"/>
    <w:rsid w:val="00AB0F00"/>
    <w:rsid w:val="00AB10B4"/>
    <w:rsid w:val="00AB2FC7"/>
    <w:rsid w:val="00AB3487"/>
    <w:rsid w:val="00AB34B5"/>
    <w:rsid w:val="00AB36FC"/>
    <w:rsid w:val="00AB3B4A"/>
    <w:rsid w:val="00AC3607"/>
    <w:rsid w:val="00AC3709"/>
    <w:rsid w:val="00AC4008"/>
    <w:rsid w:val="00AC4075"/>
    <w:rsid w:val="00AC47A0"/>
    <w:rsid w:val="00AC5A85"/>
    <w:rsid w:val="00AC648A"/>
    <w:rsid w:val="00AC73F5"/>
    <w:rsid w:val="00AC7F26"/>
    <w:rsid w:val="00AD0EED"/>
    <w:rsid w:val="00AD1855"/>
    <w:rsid w:val="00AD21B1"/>
    <w:rsid w:val="00AD35F3"/>
    <w:rsid w:val="00AD5B7A"/>
    <w:rsid w:val="00AD5CE5"/>
    <w:rsid w:val="00AE01C5"/>
    <w:rsid w:val="00AE0DAC"/>
    <w:rsid w:val="00AE0EB6"/>
    <w:rsid w:val="00AE14C5"/>
    <w:rsid w:val="00AE497E"/>
    <w:rsid w:val="00AE57BA"/>
    <w:rsid w:val="00AE7B57"/>
    <w:rsid w:val="00AF0381"/>
    <w:rsid w:val="00AF21FA"/>
    <w:rsid w:val="00AF262D"/>
    <w:rsid w:val="00AF31D5"/>
    <w:rsid w:val="00AF4C7E"/>
    <w:rsid w:val="00AF5209"/>
    <w:rsid w:val="00AF57AE"/>
    <w:rsid w:val="00AF6468"/>
    <w:rsid w:val="00AF7576"/>
    <w:rsid w:val="00B00060"/>
    <w:rsid w:val="00B001CA"/>
    <w:rsid w:val="00B001FF"/>
    <w:rsid w:val="00B01192"/>
    <w:rsid w:val="00B0646E"/>
    <w:rsid w:val="00B06721"/>
    <w:rsid w:val="00B067C2"/>
    <w:rsid w:val="00B06CC3"/>
    <w:rsid w:val="00B07F10"/>
    <w:rsid w:val="00B120EB"/>
    <w:rsid w:val="00B133CD"/>
    <w:rsid w:val="00B136F4"/>
    <w:rsid w:val="00B16078"/>
    <w:rsid w:val="00B16E49"/>
    <w:rsid w:val="00B17D5B"/>
    <w:rsid w:val="00B213CD"/>
    <w:rsid w:val="00B21A84"/>
    <w:rsid w:val="00B24263"/>
    <w:rsid w:val="00B24963"/>
    <w:rsid w:val="00B27ACE"/>
    <w:rsid w:val="00B27DA4"/>
    <w:rsid w:val="00B3170B"/>
    <w:rsid w:val="00B31D8C"/>
    <w:rsid w:val="00B33948"/>
    <w:rsid w:val="00B3539B"/>
    <w:rsid w:val="00B3542E"/>
    <w:rsid w:val="00B35A16"/>
    <w:rsid w:val="00B40544"/>
    <w:rsid w:val="00B40C5C"/>
    <w:rsid w:val="00B438CB"/>
    <w:rsid w:val="00B45F12"/>
    <w:rsid w:val="00B46151"/>
    <w:rsid w:val="00B505FB"/>
    <w:rsid w:val="00B50E51"/>
    <w:rsid w:val="00B51EFE"/>
    <w:rsid w:val="00B52005"/>
    <w:rsid w:val="00B52B4B"/>
    <w:rsid w:val="00B52C6F"/>
    <w:rsid w:val="00B545EF"/>
    <w:rsid w:val="00B55B74"/>
    <w:rsid w:val="00B56F46"/>
    <w:rsid w:val="00B57571"/>
    <w:rsid w:val="00B63932"/>
    <w:rsid w:val="00B63FE8"/>
    <w:rsid w:val="00B647C4"/>
    <w:rsid w:val="00B67BC1"/>
    <w:rsid w:val="00B708E6"/>
    <w:rsid w:val="00B70BAD"/>
    <w:rsid w:val="00B72E9F"/>
    <w:rsid w:val="00B73AFA"/>
    <w:rsid w:val="00B75435"/>
    <w:rsid w:val="00B75C76"/>
    <w:rsid w:val="00B80651"/>
    <w:rsid w:val="00B813CE"/>
    <w:rsid w:val="00B8364D"/>
    <w:rsid w:val="00B836B5"/>
    <w:rsid w:val="00B84030"/>
    <w:rsid w:val="00B84A4C"/>
    <w:rsid w:val="00B865B5"/>
    <w:rsid w:val="00B90A50"/>
    <w:rsid w:val="00B90A65"/>
    <w:rsid w:val="00B92F72"/>
    <w:rsid w:val="00B9326F"/>
    <w:rsid w:val="00B94069"/>
    <w:rsid w:val="00B952FD"/>
    <w:rsid w:val="00B955FA"/>
    <w:rsid w:val="00B966A7"/>
    <w:rsid w:val="00B968FE"/>
    <w:rsid w:val="00BA5F7A"/>
    <w:rsid w:val="00BA666C"/>
    <w:rsid w:val="00BA6BD0"/>
    <w:rsid w:val="00BB156E"/>
    <w:rsid w:val="00BB32F6"/>
    <w:rsid w:val="00BB6815"/>
    <w:rsid w:val="00BC29CD"/>
    <w:rsid w:val="00BC2A47"/>
    <w:rsid w:val="00BC7D8C"/>
    <w:rsid w:val="00BD0D4B"/>
    <w:rsid w:val="00BD213E"/>
    <w:rsid w:val="00BD23F7"/>
    <w:rsid w:val="00BD3781"/>
    <w:rsid w:val="00BD5105"/>
    <w:rsid w:val="00BE0F67"/>
    <w:rsid w:val="00BE2FE6"/>
    <w:rsid w:val="00BE49D6"/>
    <w:rsid w:val="00BE5483"/>
    <w:rsid w:val="00BE5A68"/>
    <w:rsid w:val="00BE7381"/>
    <w:rsid w:val="00BF156A"/>
    <w:rsid w:val="00BF1577"/>
    <w:rsid w:val="00BF4082"/>
    <w:rsid w:val="00BF77F8"/>
    <w:rsid w:val="00C00B9B"/>
    <w:rsid w:val="00C0235A"/>
    <w:rsid w:val="00C02E07"/>
    <w:rsid w:val="00C04E4F"/>
    <w:rsid w:val="00C111DE"/>
    <w:rsid w:val="00C13D5F"/>
    <w:rsid w:val="00C13F93"/>
    <w:rsid w:val="00C14AFC"/>
    <w:rsid w:val="00C177AB"/>
    <w:rsid w:val="00C20CC4"/>
    <w:rsid w:val="00C239A0"/>
    <w:rsid w:val="00C268A2"/>
    <w:rsid w:val="00C324E9"/>
    <w:rsid w:val="00C337A2"/>
    <w:rsid w:val="00C34467"/>
    <w:rsid w:val="00C36FBF"/>
    <w:rsid w:val="00C37154"/>
    <w:rsid w:val="00C40494"/>
    <w:rsid w:val="00C42BDC"/>
    <w:rsid w:val="00C43344"/>
    <w:rsid w:val="00C443D9"/>
    <w:rsid w:val="00C4539C"/>
    <w:rsid w:val="00C4641A"/>
    <w:rsid w:val="00C4770B"/>
    <w:rsid w:val="00C50CFF"/>
    <w:rsid w:val="00C523BB"/>
    <w:rsid w:val="00C52EED"/>
    <w:rsid w:val="00C547FF"/>
    <w:rsid w:val="00C54D9B"/>
    <w:rsid w:val="00C55C26"/>
    <w:rsid w:val="00C60459"/>
    <w:rsid w:val="00C60B76"/>
    <w:rsid w:val="00C612A3"/>
    <w:rsid w:val="00C6363A"/>
    <w:rsid w:val="00C6452F"/>
    <w:rsid w:val="00C649E8"/>
    <w:rsid w:val="00C65218"/>
    <w:rsid w:val="00C656B1"/>
    <w:rsid w:val="00C662F8"/>
    <w:rsid w:val="00C677B6"/>
    <w:rsid w:val="00C710BE"/>
    <w:rsid w:val="00C72617"/>
    <w:rsid w:val="00C72DA1"/>
    <w:rsid w:val="00C74702"/>
    <w:rsid w:val="00C75025"/>
    <w:rsid w:val="00C7575A"/>
    <w:rsid w:val="00C7783E"/>
    <w:rsid w:val="00C808B4"/>
    <w:rsid w:val="00C81633"/>
    <w:rsid w:val="00C84632"/>
    <w:rsid w:val="00C8548D"/>
    <w:rsid w:val="00C85DA2"/>
    <w:rsid w:val="00C85E2C"/>
    <w:rsid w:val="00C86368"/>
    <w:rsid w:val="00C87FC2"/>
    <w:rsid w:val="00C90045"/>
    <w:rsid w:val="00C9268E"/>
    <w:rsid w:val="00C93403"/>
    <w:rsid w:val="00C94ADA"/>
    <w:rsid w:val="00C95336"/>
    <w:rsid w:val="00CA1289"/>
    <w:rsid w:val="00CA12A7"/>
    <w:rsid w:val="00CA566A"/>
    <w:rsid w:val="00CA6BBE"/>
    <w:rsid w:val="00CA76B7"/>
    <w:rsid w:val="00CA7B21"/>
    <w:rsid w:val="00CB132A"/>
    <w:rsid w:val="00CB1700"/>
    <w:rsid w:val="00CB194A"/>
    <w:rsid w:val="00CB196A"/>
    <w:rsid w:val="00CB1F89"/>
    <w:rsid w:val="00CB2B5E"/>
    <w:rsid w:val="00CB3085"/>
    <w:rsid w:val="00CB3C61"/>
    <w:rsid w:val="00CB60C1"/>
    <w:rsid w:val="00CC0042"/>
    <w:rsid w:val="00CC40B6"/>
    <w:rsid w:val="00CC41A5"/>
    <w:rsid w:val="00CC5B06"/>
    <w:rsid w:val="00CC5FEE"/>
    <w:rsid w:val="00CC6E8E"/>
    <w:rsid w:val="00CC7CD3"/>
    <w:rsid w:val="00CD0552"/>
    <w:rsid w:val="00CD2303"/>
    <w:rsid w:val="00CD30DA"/>
    <w:rsid w:val="00CD32FD"/>
    <w:rsid w:val="00CD37C7"/>
    <w:rsid w:val="00CD3D10"/>
    <w:rsid w:val="00CD3D6C"/>
    <w:rsid w:val="00CD3ED8"/>
    <w:rsid w:val="00CD58D8"/>
    <w:rsid w:val="00CD6448"/>
    <w:rsid w:val="00CD75C3"/>
    <w:rsid w:val="00CE0570"/>
    <w:rsid w:val="00CE3446"/>
    <w:rsid w:val="00CE3DBE"/>
    <w:rsid w:val="00CE6188"/>
    <w:rsid w:val="00CE6A4D"/>
    <w:rsid w:val="00CF1083"/>
    <w:rsid w:val="00CF2378"/>
    <w:rsid w:val="00CF3947"/>
    <w:rsid w:val="00CF422E"/>
    <w:rsid w:val="00CF4562"/>
    <w:rsid w:val="00CF7559"/>
    <w:rsid w:val="00D031F0"/>
    <w:rsid w:val="00D04319"/>
    <w:rsid w:val="00D04682"/>
    <w:rsid w:val="00D05656"/>
    <w:rsid w:val="00D07597"/>
    <w:rsid w:val="00D10B8C"/>
    <w:rsid w:val="00D12083"/>
    <w:rsid w:val="00D1373A"/>
    <w:rsid w:val="00D1685E"/>
    <w:rsid w:val="00D207DE"/>
    <w:rsid w:val="00D2127F"/>
    <w:rsid w:val="00D21379"/>
    <w:rsid w:val="00D26300"/>
    <w:rsid w:val="00D304E6"/>
    <w:rsid w:val="00D310EE"/>
    <w:rsid w:val="00D315DA"/>
    <w:rsid w:val="00D3162A"/>
    <w:rsid w:val="00D33B61"/>
    <w:rsid w:val="00D360F4"/>
    <w:rsid w:val="00D36A5B"/>
    <w:rsid w:val="00D3770E"/>
    <w:rsid w:val="00D404EF"/>
    <w:rsid w:val="00D40DD3"/>
    <w:rsid w:val="00D40DFD"/>
    <w:rsid w:val="00D41F27"/>
    <w:rsid w:val="00D43F8B"/>
    <w:rsid w:val="00D44469"/>
    <w:rsid w:val="00D5135F"/>
    <w:rsid w:val="00D52650"/>
    <w:rsid w:val="00D53479"/>
    <w:rsid w:val="00D5518D"/>
    <w:rsid w:val="00D55704"/>
    <w:rsid w:val="00D57C74"/>
    <w:rsid w:val="00D60CD3"/>
    <w:rsid w:val="00D652A5"/>
    <w:rsid w:val="00D656C6"/>
    <w:rsid w:val="00D678E8"/>
    <w:rsid w:val="00D67F13"/>
    <w:rsid w:val="00D713C3"/>
    <w:rsid w:val="00D7220A"/>
    <w:rsid w:val="00D72757"/>
    <w:rsid w:val="00D75D1A"/>
    <w:rsid w:val="00D762F3"/>
    <w:rsid w:val="00D801AB"/>
    <w:rsid w:val="00D8058D"/>
    <w:rsid w:val="00D81967"/>
    <w:rsid w:val="00D82C6E"/>
    <w:rsid w:val="00D83D29"/>
    <w:rsid w:val="00D8423A"/>
    <w:rsid w:val="00D84785"/>
    <w:rsid w:val="00D8734B"/>
    <w:rsid w:val="00D87B80"/>
    <w:rsid w:val="00D919F7"/>
    <w:rsid w:val="00D92325"/>
    <w:rsid w:val="00D93CE1"/>
    <w:rsid w:val="00D93ECF"/>
    <w:rsid w:val="00D94755"/>
    <w:rsid w:val="00D96C8F"/>
    <w:rsid w:val="00D979F3"/>
    <w:rsid w:val="00DA0517"/>
    <w:rsid w:val="00DA111B"/>
    <w:rsid w:val="00DA202A"/>
    <w:rsid w:val="00DA2D68"/>
    <w:rsid w:val="00DA48E7"/>
    <w:rsid w:val="00DA6A0B"/>
    <w:rsid w:val="00DA739A"/>
    <w:rsid w:val="00DB06EF"/>
    <w:rsid w:val="00DB4A5A"/>
    <w:rsid w:val="00DC036A"/>
    <w:rsid w:val="00DC0F79"/>
    <w:rsid w:val="00DC1A03"/>
    <w:rsid w:val="00DC44F2"/>
    <w:rsid w:val="00DC51E6"/>
    <w:rsid w:val="00DC6BE0"/>
    <w:rsid w:val="00DD1AF4"/>
    <w:rsid w:val="00DD2B08"/>
    <w:rsid w:val="00DD5684"/>
    <w:rsid w:val="00DD5C43"/>
    <w:rsid w:val="00DD728E"/>
    <w:rsid w:val="00DE07B9"/>
    <w:rsid w:val="00DE2B26"/>
    <w:rsid w:val="00DE4CA2"/>
    <w:rsid w:val="00DE5E82"/>
    <w:rsid w:val="00DE6E72"/>
    <w:rsid w:val="00DE70B3"/>
    <w:rsid w:val="00DF1FB1"/>
    <w:rsid w:val="00DF5AB2"/>
    <w:rsid w:val="00DF6A65"/>
    <w:rsid w:val="00DF6F78"/>
    <w:rsid w:val="00DF7636"/>
    <w:rsid w:val="00E016F1"/>
    <w:rsid w:val="00E0210A"/>
    <w:rsid w:val="00E038AB"/>
    <w:rsid w:val="00E039A0"/>
    <w:rsid w:val="00E06FD4"/>
    <w:rsid w:val="00E10691"/>
    <w:rsid w:val="00E108D2"/>
    <w:rsid w:val="00E12454"/>
    <w:rsid w:val="00E12845"/>
    <w:rsid w:val="00E14AA7"/>
    <w:rsid w:val="00E159E2"/>
    <w:rsid w:val="00E1620C"/>
    <w:rsid w:val="00E20641"/>
    <w:rsid w:val="00E23F98"/>
    <w:rsid w:val="00E25A70"/>
    <w:rsid w:val="00E30422"/>
    <w:rsid w:val="00E30D0E"/>
    <w:rsid w:val="00E36706"/>
    <w:rsid w:val="00E37C04"/>
    <w:rsid w:val="00E408BD"/>
    <w:rsid w:val="00E430DB"/>
    <w:rsid w:val="00E44313"/>
    <w:rsid w:val="00E45412"/>
    <w:rsid w:val="00E50D70"/>
    <w:rsid w:val="00E51BDF"/>
    <w:rsid w:val="00E520E2"/>
    <w:rsid w:val="00E52ED7"/>
    <w:rsid w:val="00E53053"/>
    <w:rsid w:val="00E54AF9"/>
    <w:rsid w:val="00E57012"/>
    <w:rsid w:val="00E5716C"/>
    <w:rsid w:val="00E605E0"/>
    <w:rsid w:val="00E62C32"/>
    <w:rsid w:val="00E62E33"/>
    <w:rsid w:val="00E63448"/>
    <w:rsid w:val="00E65AA2"/>
    <w:rsid w:val="00E66064"/>
    <w:rsid w:val="00E6720D"/>
    <w:rsid w:val="00E7085B"/>
    <w:rsid w:val="00E72550"/>
    <w:rsid w:val="00E821F6"/>
    <w:rsid w:val="00E82710"/>
    <w:rsid w:val="00E833E0"/>
    <w:rsid w:val="00E8672F"/>
    <w:rsid w:val="00E87B66"/>
    <w:rsid w:val="00E90FC1"/>
    <w:rsid w:val="00E913B5"/>
    <w:rsid w:val="00E91856"/>
    <w:rsid w:val="00E92D5F"/>
    <w:rsid w:val="00E935B8"/>
    <w:rsid w:val="00E943F5"/>
    <w:rsid w:val="00E94EA2"/>
    <w:rsid w:val="00E967A0"/>
    <w:rsid w:val="00E9771A"/>
    <w:rsid w:val="00E9771B"/>
    <w:rsid w:val="00EA110C"/>
    <w:rsid w:val="00EA2806"/>
    <w:rsid w:val="00EA35D1"/>
    <w:rsid w:val="00EA545B"/>
    <w:rsid w:val="00EA7211"/>
    <w:rsid w:val="00EB46C8"/>
    <w:rsid w:val="00EB6E41"/>
    <w:rsid w:val="00EB6FC2"/>
    <w:rsid w:val="00EC1DC7"/>
    <w:rsid w:val="00EC326E"/>
    <w:rsid w:val="00EC5303"/>
    <w:rsid w:val="00EC68C7"/>
    <w:rsid w:val="00ED2193"/>
    <w:rsid w:val="00ED258C"/>
    <w:rsid w:val="00ED3B4F"/>
    <w:rsid w:val="00ED5AE4"/>
    <w:rsid w:val="00EE08EF"/>
    <w:rsid w:val="00EE187D"/>
    <w:rsid w:val="00EE5D74"/>
    <w:rsid w:val="00EE6AFD"/>
    <w:rsid w:val="00EE75D6"/>
    <w:rsid w:val="00EE7705"/>
    <w:rsid w:val="00EE7AF9"/>
    <w:rsid w:val="00EF4150"/>
    <w:rsid w:val="00EF7142"/>
    <w:rsid w:val="00F04392"/>
    <w:rsid w:val="00F05040"/>
    <w:rsid w:val="00F06D20"/>
    <w:rsid w:val="00F07C86"/>
    <w:rsid w:val="00F1064C"/>
    <w:rsid w:val="00F12703"/>
    <w:rsid w:val="00F13A4B"/>
    <w:rsid w:val="00F20048"/>
    <w:rsid w:val="00F2058B"/>
    <w:rsid w:val="00F205E7"/>
    <w:rsid w:val="00F20649"/>
    <w:rsid w:val="00F21961"/>
    <w:rsid w:val="00F24124"/>
    <w:rsid w:val="00F24862"/>
    <w:rsid w:val="00F27226"/>
    <w:rsid w:val="00F274FA"/>
    <w:rsid w:val="00F275C6"/>
    <w:rsid w:val="00F30186"/>
    <w:rsid w:val="00F316F8"/>
    <w:rsid w:val="00F31737"/>
    <w:rsid w:val="00F31A1D"/>
    <w:rsid w:val="00F32509"/>
    <w:rsid w:val="00F37C4B"/>
    <w:rsid w:val="00F41E12"/>
    <w:rsid w:val="00F4237E"/>
    <w:rsid w:val="00F47FAD"/>
    <w:rsid w:val="00F512A8"/>
    <w:rsid w:val="00F51FA6"/>
    <w:rsid w:val="00F51FBB"/>
    <w:rsid w:val="00F52755"/>
    <w:rsid w:val="00F531DC"/>
    <w:rsid w:val="00F531F8"/>
    <w:rsid w:val="00F5467C"/>
    <w:rsid w:val="00F54CFD"/>
    <w:rsid w:val="00F567DD"/>
    <w:rsid w:val="00F576BE"/>
    <w:rsid w:val="00F57900"/>
    <w:rsid w:val="00F57AFD"/>
    <w:rsid w:val="00F613A5"/>
    <w:rsid w:val="00F61431"/>
    <w:rsid w:val="00F62859"/>
    <w:rsid w:val="00F62B0C"/>
    <w:rsid w:val="00F62E58"/>
    <w:rsid w:val="00F6332E"/>
    <w:rsid w:val="00F64C05"/>
    <w:rsid w:val="00F703B3"/>
    <w:rsid w:val="00F70545"/>
    <w:rsid w:val="00F71DB2"/>
    <w:rsid w:val="00F73D7C"/>
    <w:rsid w:val="00F75A84"/>
    <w:rsid w:val="00F80955"/>
    <w:rsid w:val="00F809C3"/>
    <w:rsid w:val="00F8159A"/>
    <w:rsid w:val="00F81EA0"/>
    <w:rsid w:val="00F82FA5"/>
    <w:rsid w:val="00F83886"/>
    <w:rsid w:val="00F854BA"/>
    <w:rsid w:val="00F90B45"/>
    <w:rsid w:val="00F90F72"/>
    <w:rsid w:val="00F917AE"/>
    <w:rsid w:val="00F947F0"/>
    <w:rsid w:val="00F96BF1"/>
    <w:rsid w:val="00F9781C"/>
    <w:rsid w:val="00FA0823"/>
    <w:rsid w:val="00FA126C"/>
    <w:rsid w:val="00FA4C36"/>
    <w:rsid w:val="00FA4EEB"/>
    <w:rsid w:val="00FA547F"/>
    <w:rsid w:val="00FA6C3A"/>
    <w:rsid w:val="00FB0E82"/>
    <w:rsid w:val="00FB4283"/>
    <w:rsid w:val="00FB552C"/>
    <w:rsid w:val="00FB596B"/>
    <w:rsid w:val="00FB7745"/>
    <w:rsid w:val="00FC0B4D"/>
    <w:rsid w:val="00FC0CAD"/>
    <w:rsid w:val="00FC100D"/>
    <w:rsid w:val="00FC1387"/>
    <w:rsid w:val="00FC28E3"/>
    <w:rsid w:val="00FC3191"/>
    <w:rsid w:val="00FC4CD2"/>
    <w:rsid w:val="00FC61CA"/>
    <w:rsid w:val="00FC73AB"/>
    <w:rsid w:val="00FD3CB3"/>
    <w:rsid w:val="00FD51AA"/>
    <w:rsid w:val="00FD6977"/>
    <w:rsid w:val="00FE0032"/>
    <w:rsid w:val="00FE369F"/>
    <w:rsid w:val="00FE3C41"/>
    <w:rsid w:val="00FF16FC"/>
    <w:rsid w:val="00FF1CEE"/>
    <w:rsid w:val="00FF4F71"/>
    <w:rsid w:val="00FF53A3"/>
    <w:rsid w:val="00FF6D43"/>
    <w:rsid w:val="00FF740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A6EAC2"/>
  <w15:docId w15:val="{D8ACA3E9-2E44-47CF-AB6E-64F59DD0E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nhideWhenUsed/>
    <w:rsid w:val="00C85DA2"/>
    <w:pPr>
      <w:tabs>
        <w:tab w:val="center" w:pos="4419"/>
        <w:tab w:val="right" w:pos="8838"/>
      </w:tabs>
    </w:pPr>
  </w:style>
  <w:style w:type="character" w:customStyle="1" w:styleId="PiedepginaCar">
    <w:name w:val="Pie de página Car"/>
    <w:basedOn w:val="Fuentedeprrafopredeter"/>
    <w:link w:val="Piedepgina"/>
    <w:rsid w:val="00C85DA2"/>
  </w:style>
  <w:style w:type="paragraph" w:styleId="Textodeglobo">
    <w:name w:val="Balloon Text"/>
    <w:basedOn w:val="Normal"/>
    <w:link w:val="TextodegloboCar"/>
    <w:unhideWhenUsed/>
    <w:rsid w:val="00C85DA2"/>
    <w:rPr>
      <w:rFonts w:ascii="Tahoma" w:hAnsi="Tahoma" w:cs="Tahoma"/>
      <w:sz w:val="16"/>
      <w:szCs w:val="16"/>
    </w:rPr>
  </w:style>
  <w:style w:type="character" w:customStyle="1" w:styleId="TextodegloboCar">
    <w:name w:val="Texto de globo Car"/>
    <w:basedOn w:val="Fuentedeprrafopredeter"/>
    <w:link w:val="Textodeglobo"/>
    <w:rsid w:val="00C85DA2"/>
    <w:rPr>
      <w:rFonts w:ascii="Tahoma" w:hAnsi="Tahoma" w:cs="Tahoma"/>
      <w:sz w:val="16"/>
      <w:szCs w:val="16"/>
    </w:rPr>
  </w:style>
  <w:style w:type="character" w:customStyle="1" w:styleId="Ttulo1Car">
    <w:name w:val="Título 1 Car"/>
    <w:aliases w:val="Capítulo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1"/>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Descripcin">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1"/>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2"/>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3"/>
      </w:numPr>
    </w:pPr>
  </w:style>
  <w:style w:type="paragraph" w:styleId="Sinespaciado">
    <w:name w:val="No Spacing"/>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4"/>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paragraph" w:styleId="Bibliografa">
    <w:name w:val="Bibliography"/>
    <w:basedOn w:val="Normal"/>
    <w:next w:val="Normal"/>
    <w:uiPriority w:val="37"/>
    <w:unhideWhenUsed/>
    <w:rsid w:val="000F5952"/>
    <w:pPr>
      <w:spacing w:after="200" w:line="276" w:lineRule="auto"/>
    </w:pPr>
    <w:rPr>
      <w:rFonts w:asciiTheme="minorHAnsi" w:eastAsiaTheme="minorEastAsia" w:hAnsiTheme="minorHAnsi" w:cstheme="minorBidi"/>
      <w:sz w:val="22"/>
      <w:szCs w:val="22"/>
    </w:rPr>
  </w:style>
  <w:style w:type="paragraph" w:styleId="Mapadeldocumento">
    <w:name w:val="Document Map"/>
    <w:basedOn w:val="Normal"/>
    <w:link w:val="MapadeldocumentoCar"/>
    <w:uiPriority w:val="99"/>
    <w:semiHidden/>
    <w:unhideWhenUsed/>
    <w:rsid w:val="000D08AE"/>
    <w:rPr>
      <w:rFonts w:ascii="Times New Roman" w:hAnsi="Times New Roman" w:cs="Times New Roman"/>
    </w:rPr>
  </w:style>
  <w:style w:type="character" w:customStyle="1" w:styleId="MapadeldocumentoCar">
    <w:name w:val="Mapa del documento Car"/>
    <w:basedOn w:val="Fuentedeprrafopredeter"/>
    <w:link w:val="Mapadeldocumento"/>
    <w:uiPriority w:val="99"/>
    <w:semiHidden/>
    <w:rsid w:val="000D08AE"/>
    <w:rPr>
      <w:rFonts w:ascii="Times New Roman" w:eastAsia="Times New Roman" w:hAnsi="Times New Roman" w:cs="Times New Roman"/>
      <w:sz w:val="24"/>
      <w:szCs w:val="24"/>
      <w:lang w:eastAsia="es-MX"/>
    </w:rPr>
  </w:style>
  <w:style w:type="character" w:customStyle="1" w:styleId="citation">
    <w:name w:val="citation"/>
    <w:basedOn w:val="Fuentedeprrafopredeter"/>
    <w:rsid w:val="00E12454"/>
  </w:style>
  <w:style w:type="character" w:customStyle="1" w:styleId="reference-accessdate">
    <w:name w:val="reference-accessdate"/>
    <w:basedOn w:val="Fuentedeprrafopredeter"/>
    <w:rsid w:val="00E12454"/>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1"/>
    <w:rsid w:val="006E5DAF"/>
    <w:rPr>
      <w:rFonts w:ascii="Calibri" w:eastAsia="Calibri" w:hAnsi="Calibri" w:cs="Times New Roman"/>
    </w:rPr>
  </w:style>
  <w:style w:type="character" w:customStyle="1" w:styleId="notranslate">
    <w:name w:val="notranslate"/>
    <w:basedOn w:val="Fuentedeprrafopredeter"/>
    <w:rsid w:val="00522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4173">
      <w:bodyDiv w:val="1"/>
      <w:marLeft w:val="0"/>
      <w:marRight w:val="0"/>
      <w:marTop w:val="0"/>
      <w:marBottom w:val="0"/>
      <w:divBdr>
        <w:top w:val="none" w:sz="0" w:space="0" w:color="auto"/>
        <w:left w:val="none" w:sz="0" w:space="0" w:color="auto"/>
        <w:bottom w:val="none" w:sz="0" w:space="0" w:color="auto"/>
        <w:right w:val="none" w:sz="0" w:space="0" w:color="auto"/>
      </w:divBdr>
    </w:div>
    <w:div w:id="84884701">
      <w:bodyDiv w:val="1"/>
      <w:marLeft w:val="0"/>
      <w:marRight w:val="0"/>
      <w:marTop w:val="0"/>
      <w:marBottom w:val="0"/>
      <w:divBdr>
        <w:top w:val="none" w:sz="0" w:space="0" w:color="auto"/>
        <w:left w:val="none" w:sz="0" w:space="0" w:color="auto"/>
        <w:bottom w:val="none" w:sz="0" w:space="0" w:color="auto"/>
        <w:right w:val="none" w:sz="0" w:space="0" w:color="auto"/>
      </w:divBdr>
      <w:divsChild>
        <w:div w:id="1023090673">
          <w:marLeft w:val="0"/>
          <w:marRight w:val="0"/>
          <w:marTop w:val="0"/>
          <w:marBottom w:val="0"/>
          <w:divBdr>
            <w:top w:val="none" w:sz="0" w:space="0" w:color="auto"/>
            <w:left w:val="none" w:sz="0" w:space="0" w:color="auto"/>
            <w:bottom w:val="none" w:sz="0" w:space="0" w:color="auto"/>
            <w:right w:val="none" w:sz="0" w:space="0" w:color="auto"/>
          </w:divBdr>
          <w:divsChild>
            <w:div w:id="1707173817">
              <w:marLeft w:val="0"/>
              <w:marRight w:val="0"/>
              <w:marTop w:val="0"/>
              <w:marBottom w:val="0"/>
              <w:divBdr>
                <w:top w:val="none" w:sz="0" w:space="0" w:color="auto"/>
                <w:left w:val="none" w:sz="0" w:space="0" w:color="auto"/>
                <w:bottom w:val="none" w:sz="0" w:space="0" w:color="auto"/>
                <w:right w:val="none" w:sz="0" w:space="0" w:color="auto"/>
              </w:divBdr>
              <w:divsChild>
                <w:div w:id="95093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63189">
      <w:bodyDiv w:val="1"/>
      <w:marLeft w:val="0"/>
      <w:marRight w:val="0"/>
      <w:marTop w:val="0"/>
      <w:marBottom w:val="0"/>
      <w:divBdr>
        <w:top w:val="none" w:sz="0" w:space="0" w:color="auto"/>
        <w:left w:val="none" w:sz="0" w:space="0" w:color="auto"/>
        <w:bottom w:val="none" w:sz="0" w:space="0" w:color="auto"/>
        <w:right w:val="none" w:sz="0" w:space="0" w:color="auto"/>
      </w:divBdr>
    </w:div>
    <w:div w:id="261492044">
      <w:bodyDiv w:val="1"/>
      <w:marLeft w:val="0"/>
      <w:marRight w:val="0"/>
      <w:marTop w:val="0"/>
      <w:marBottom w:val="0"/>
      <w:divBdr>
        <w:top w:val="none" w:sz="0" w:space="0" w:color="auto"/>
        <w:left w:val="none" w:sz="0" w:space="0" w:color="auto"/>
        <w:bottom w:val="none" w:sz="0" w:space="0" w:color="auto"/>
        <w:right w:val="none" w:sz="0" w:space="0" w:color="auto"/>
      </w:divBdr>
    </w:div>
    <w:div w:id="361706441">
      <w:bodyDiv w:val="1"/>
      <w:marLeft w:val="0"/>
      <w:marRight w:val="0"/>
      <w:marTop w:val="0"/>
      <w:marBottom w:val="0"/>
      <w:divBdr>
        <w:top w:val="none" w:sz="0" w:space="0" w:color="auto"/>
        <w:left w:val="none" w:sz="0" w:space="0" w:color="auto"/>
        <w:bottom w:val="none" w:sz="0" w:space="0" w:color="auto"/>
        <w:right w:val="none" w:sz="0" w:space="0" w:color="auto"/>
      </w:divBdr>
    </w:div>
    <w:div w:id="445125229">
      <w:bodyDiv w:val="1"/>
      <w:marLeft w:val="0"/>
      <w:marRight w:val="0"/>
      <w:marTop w:val="0"/>
      <w:marBottom w:val="0"/>
      <w:divBdr>
        <w:top w:val="none" w:sz="0" w:space="0" w:color="auto"/>
        <w:left w:val="none" w:sz="0" w:space="0" w:color="auto"/>
        <w:bottom w:val="none" w:sz="0" w:space="0" w:color="auto"/>
        <w:right w:val="none" w:sz="0" w:space="0" w:color="auto"/>
      </w:divBdr>
    </w:div>
    <w:div w:id="504130236">
      <w:bodyDiv w:val="1"/>
      <w:marLeft w:val="0"/>
      <w:marRight w:val="0"/>
      <w:marTop w:val="0"/>
      <w:marBottom w:val="0"/>
      <w:divBdr>
        <w:top w:val="none" w:sz="0" w:space="0" w:color="auto"/>
        <w:left w:val="none" w:sz="0" w:space="0" w:color="auto"/>
        <w:bottom w:val="none" w:sz="0" w:space="0" w:color="auto"/>
        <w:right w:val="none" w:sz="0" w:space="0" w:color="auto"/>
      </w:divBdr>
      <w:divsChild>
        <w:div w:id="988484380">
          <w:marLeft w:val="0"/>
          <w:marRight w:val="0"/>
          <w:marTop w:val="0"/>
          <w:marBottom w:val="0"/>
          <w:divBdr>
            <w:top w:val="none" w:sz="0" w:space="0" w:color="auto"/>
            <w:left w:val="none" w:sz="0" w:space="0" w:color="auto"/>
            <w:bottom w:val="none" w:sz="0" w:space="0" w:color="auto"/>
            <w:right w:val="none" w:sz="0" w:space="0" w:color="auto"/>
          </w:divBdr>
          <w:divsChild>
            <w:div w:id="839854261">
              <w:marLeft w:val="0"/>
              <w:marRight w:val="0"/>
              <w:marTop w:val="0"/>
              <w:marBottom w:val="0"/>
              <w:divBdr>
                <w:top w:val="none" w:sz="0" w:space="0" w:color="auto"/>
                <w:left w:val="none" w:sz="0" w:space="0" w:color="auto"/>
                <w:bottom w:val="none" w:sz="0" w:space="0" w:color="auto"/>
                <w:right w:val="none" w:sz="0" w:space="0" w:color="auto"/>
              </w:divBdr>
              <w:divsChild>
                <w:div w:id="147871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379433">
      <w:bodyDiv w:val="1"/>
      <w:marLeft w:val="0"/>
      <w:marRight w:val="0"/>
      <w:marTop w:val="0"/>
      <w:marBottom w:val="0"/>
      <w:divBdr>
        <w:top w:val="none" w:sz="0" w:space="0" w:color="auto"/>
        <w:left w:val="none" w:sz="0" w:space="0" w:color="auto"/>
        <w:bottom w:val="none" w:sz="0" w:space="0" w:color="auto"/>
        <w:right w:val="none" w:sz="0" w:space="0" w:color="auto"/>
      </w:divBdr>
    </w:div>
    <w:div w:id="612246256">
      <w:bodyDiv w:val="1"/>
      <w:marLeft w:val="0"/>
      <w:marRight w:val="0"/>
      <w:marTop w:val="0"/>
      <w:marBottom w:val="0"/>
      <w:divBdr>
        <w:top w:val="none" w:sz="0" w:space="0" w:color="auto"/>
        <w:left w:val="none" w:sz="0" w:space="0" w:color="auto"/>
        <w:bottom w:val="none" w:sz="0" w:space="0" w:color="auto"/>
        <w:right w:val="none" w:sz="0" w:space="0" w:color="auto"/>
      </w:divBdr>
    </w:div>
    <w:div w:id="629942322">
      <w:bodyDiv w:val="1"/>
      <w:marLeft w:val="0"/>
      <w:marRight w:val="0"/>
      <w:marTop w:val="0"/>
      <w:marBottom w:val="0"/>
      <w:divBdr>
        <w:top w:val="none" w:sz="0" w:space="0" w:color="auto"/>
        <w:left w:val="none" w:sz="0" w:space="0" w:color="auto"/>
        <w:bottom w:val="none" w:sz="0" w:space="0" w:color="auto"/>
        <w:right w:val="none" w:sz="0" w:space="0" w:color="auto"/>
      </w:divBdr>
    </w:div>
    <w:div w:id="816532610">
      <w:bodyDiv w:val="1"/>
      <w:marLeft w:val="0"/>
      <w:marRight w:val="0"/>
      <w:marTop w:val="0"/>
      <w:marBottom w:val="0"/>
      <w:divBdr>
        <w:top w:val="none" w:sz="0" w:space="0" w:color="auto"/>
        <w:left w:val="none" w:sz="0" w:space="0" w:color="auto"/>
        <w:bottom w:val="none" w:sz="0" w:space="0" w:color="auto"/>
        <w:right w:val="none" w:sz="0" w:space="0" w:color="auto"/>
      </w:divBdr>
    </w:div>
    <w:div w:id="867333507">
      <w:bodyDiv w:val="1"/>
      <w:marLeft w:val="0"/>
      <w:marRight w:val="0"/>
      <w:marTop w:val="0"/>
      <w:marBottom w:val="0"/>
      <w:divBdr>
        <w:top w:val="none" w:sz="0" w:space="0" w:color="auto"/>
        <w:left w:val="none" w:sz="0" w:space="0" w:color="auto"/>
        <w:bottom w:val="none" w:sz="0" w:space="0" w:color="auto"/>
        <w:right w:val="none" w:sz="0" w:space="0" w:color="auto"/>
      </w:divBdr>
    </w:div>
    <w:div w:id="875581551">
      <w:bodyDiv w:val="1"/>
      <w:marLeft w:val="0"/>
      <w:marRight w:val="0"/>
      <w:marTop w:val="0"/>
      <w:marBottom w:val="0"/>
      <w:divBdr>
        <w:top w:val="none" w:sz="0" w:space="0" w:color="auto"/>
        <w:left w:val="none" w:sz="0" w:space="0" w:color="auto"/>
        <w:bottom w:val="none" w:sz="0" w:space="0" w:color="auto"/>
        <w:right w:val="none" w:sz="0" w:space="0" w:color="auto"/>
      </w:divBdr>
    </w:div>
    <w:div w:id="882211643">
      <w:bodyDiv w:val="1"/>
      <w:marLeft w:val="0"/>
      <w:marRight w:val="0"/>
      <w:marTop w:val="0"/>
      <w:marBottom w:val="0"/>
      <w:divBdr>
        <w:top w:val="none" w:sz="0" w:space="0" w:color="auto"/>
        <w:left w:val="none" w:sz="0" w:space="0" w:color="auto"/>
        <w:bottom w:val="none" w:sz="0" w:space="0" w:color="auto"/>
        <w:right w:val="none" w:sz="0" w:space="0" w:color="auto"/>
      </w:divBdr>
    </w:div>
    <w:div w:id="921529389">
      <w:bodyDiv w:val="1"/>
      <w:marLeft w:val="0"/>
      <w:marRight w:val="0"/>
      <w:marTop w:val="0"/>
      <w:marBottom w:val="0"/>
      <w:divBdr>
        <w:top w:val="none" w:sz="0" w:space="0" w:color="auto"/>
        <w:left w:val="none" w:sz="0" w:space="0" w:color="auto"/>
        <w:bottom w:val="none" w:sz="0" w:space="0" w:color="auto"/>
        <w:right w:val="none" w:sz="0" w:space="0" w:color="auto"/>
      </w:divBdr>
    </w:div>
    <w:div w:id="971250523">
      <w:bodyDiv w:val="1"/>
      <w:marLeft w:val="0"/>
      <w:marRight w:val="0"/>
      <w:marTop w:val="0"/>
      <w:marBottom w:val="0"/>
      <w:divBdr>
        <w:top w:val="none" w:sz="0" w:space="0" w:color="auto"/>
        <w:left w:val="none" w:sz="0" w:space="0" w:color="auto"/>
        <w:bottom w:val="none" w:sz="0" w:space="0" w:color="auto"/>
        <w:right w:val="none" w:sz="0" w:space="0" w:color="auto"/>
      </w:divBdr>
      <w:divsChild>
        <w:div w:id="1188719595">
          <w:marLeft w:val="0"/>
          <w:marRight w:val="0"/>
          <w:marTop w:val="0"/>
          <w:marBottom w:val="0"/>
          <w:divBdr>
            <w:top w:val="none" w:sz="0" w:space="0" w:color="auto"/>
            <w:left w:val="none" w:sz="0" w:space="0" w:color="auto"/>
            <w:bottom w:val="none" w:sz="0" w:space="0" w:color="auto"/>
            <w:right w:val="none" w:sz="0" w:space="0" w:color="auto"/>
          </w:divBdr>
          <w:divsChild>
            <w:div w:id="459305674">
              <w:marLeft w:val="0"/>
              <w:marRight w:val="0"/>
              <w:marTop w:val="0"/>
              <w:marBottom w:val="0"/>
              <w:divBdr>
                <w:top w:val="none" w:sz="0" w:space="0" w:color="auto"/>
                <w:left w:val="none" w:sz="0" w:space="0" w:color="auto"/>
                <w:bottom w:val="none" w:sz="0" w:space="0" w:color="auto"/>
                <w:right w:val="none" w:sz="0" w:space="0" w:color="auto"/>
              </w:divBdr>
              <w:divsChild>
                <w:div w:id="10597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923294">
      <w:bodyDiv w:val="1"/>
      <w:marLeft w:val="0"/>
      <w:marRight w:val="0"/>
      <w:marTop w:val="0"/>
      <w:marBottom w:val="0"/>
      <w:divBdr>
        <w:top w:val="none" w:sz="0" w:space="0" w:color="auto"/>
        <w:left w:val="none" w:sz="0" w:space="0" w:color="auto"/>
        <w:bottom w:val="none" w:sz="0" w:space="0" w:color="auto"/>
        <w:right w:val="none" w:sz="0" w:space="0" w:color="auto"/>
      </w:divBdr>
      <w:divsChild>
        <w:div w:id="708183369">
          <w:marLeft w:val="0"/>
          <w:marRight w:val="0"/>
          <w:marTop w:val="0"/>
          <w:marBottom w:val="0"/>
          <w:divBdr>
            <w:top w:val="none" w:sz="0" w:space="0" w:color="auto"/>
            <w:left w:val="none" w:sz="0" w:space="0" w:color="auto"/>
            <w:bottom w:val="none" w:sz="0" w:space="0" w:color="auto"/>
            <w:right w:val="none" w:sz="0" w:space="0" w:color="auto"/>
          </w:divBdr>
          <w:divsChild>
            <w:div w:id="1746756466">
              <w:marLeft w:val="0"/>
              <w:marRight w:val="0"/>
              <w:marTop w:val="0"/>
              <w:marBottom w:val="0"/>
              <w:divBdr>
                <w:top w:val="none" w:sz="0" w:space="0" w:color="auto"/>
                <w:left w:val="none" w:sz="0" w:space="0" w:color="auto"/>
                <w:bottom w:val="none" w:sz="0" w:space="0" w:color="auto"/>
                <w:right w:val="none" w:sz="0" w:space="0" w:color="auto"/>
              </w:divBdr>
              <w:divsChild>
                <w:div w:id="43740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47008">
      <w:bodyDiv w:val="1"/>
      <w:marLeft w:val="0"/>
      <w:marRight w:val="0"/>
      <w:marTop w:val="0"/>
      <w:marBottom w:val="0"/>
      <w:divBdr>
        <w:top w:val="none" w:sz="0" w:space="0" w:color="auto"/>
        <w:left w:val="none" w:sz="0" w:space="0" w:color="auto"/>
        <w:bottom w:val="none" w:sz="0" w:space="0" w:color="auto"/>
        <w:right w:val="none" w:sz="0" w:space="0" w:color="auto"/>
      </w:divBdr>
    </w:div>
    <w:div w:id="1066882374">
      <w:bodyDiv w:val="1"/>
      <w:marLeft w:val="0"/>
      <w:marRight w:val="0"/>
      <w:marTop w:val="0"/>
      <w:marBottom w:val="0"/>
      <w:divBdr>
        <w:top w:val="none" w:sz="0" w:space="0" w:color="auto"/>
        <w:left w:val="none" w:sz="0" w:space="0" w:color="auto"/>
        <w:bottom w:val="none" w:sz="0" w:space="0" w:color="auto"/>
        <w:right w:val="none" w:sz="0" w:space="0" w:color="auto"/>
      </w:divBdr>
    </w:div>
    <w:div w:id="1175417163">
      <w:bodyDiv w:val="1"/>
      <w:marLeft w:val="0"/>
      <w:marRight w:val="0"/>
      <w:marTop w:val="0"/>
      <w:marBottom w:val="0"/>
      <w:divBdr>
        <w:top w:val="none" w:sz="0" w:space="0" w:color="auto"/>
        <w:left w:val="none" w:sz="0" w:space="0" w:color="auto"/>
        <w:bottom w:val="none" w:sz="0" w:space="0" w:color="auto"/>
        <w:right w:val="none" w:sz="0" w:space="0" w:color="auto"/>
      </w:divBdr>
    </w:div>
    <w:div w:id="1192722355">
      <w:bodyDiv w:val="1"/>
      <w:marLeft w:val="0"/>
      <w:marRight w:val="0"/>
      <w:marTop w:val="0"/>
      <w:marBottom w:val="0"/>
      <w:divBdr>
        <w:top w:val="none" w:sz="0" w:space="0" w:color="auto"/>
        <w:left w:val="none" w:sz="0" w:space="0" w:color="auto"/>
        <w:bottom w:val="none" w:sz="0" w:space="0" w:color="auto"/>
        <w:right w:val="none" w:sz="0" w:space="0" w:color="auto"/>
      </w:divBdr>
    </w:div>
    <w:div w:id="1242259286">
      <w:bodyDiv w:val="1"/>
      <w:marLeft w:val="0"/>
      <w:marRight w:val="0"/>
      <w:marTop w:val="0"/>
      <w:marBottom w:val="0"/>
      <w:divBdr>
        <w:top w:val="none" w:sz="0" w:space="0" w:color="auto"/>
        <w:left w:val="none" w:sz="0" w:space="0" w:color="auto"/>
        <w:bottom w:val="none" w:sz="0" w:space="0" w:color="auto"/>
        <w:right w:val="none" w:sz="0" w:space="0" w:color="auto"/>
      </w:divBdr>
      <w:divsChild>
        <w:div w:id="531117609">
          <w:marLeft w:val="0"/>
          <w:marRight w:val="0"/>
          <w:marTop w:val="0"/>
          <w:marBottom w:val="0"/>
          <w:divBdr>
            <w:top w:val="none" w:sz="0" w:space="0" w:color="auto"/>
            <w:left w:val="none" w:sz="0" w:space="0" w:color="auto"/>
            <w:bottom w:val="none" w:sz="0" w:space="0" w:color="auto"/>
            <w:right w:val="none" w:sz="0" w:space="0" w:color="auto"/>
          </w:divBdr>
          <w:divsChild>
            <w:div w:id="1282802255">
              <w:marLeft w:val="0"/>
              <w:marRight w:val="0"/>
              <w:marTop w:val="0"/>
              <w:marBottom w:val="0"/>
              <w:divBdr>
                <w:top w:val="none" w:sz="0" w:space="0" w:color="auto"/>
                <w:left w:val="none" w:sz="0" w:space="0" w:color="auto"/>
                <w:bottom w:val="none" w:sz="0" w:space="0" w:color="auto"/>
                <w:right w:val="none" w:sz="0" w:space="0" w:color="auto"/>
              </w:divBdr>
              <w:divsChild>
                <w:div w:id="54213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452929">
      <w:bodyDiv w:val="1"/>
      <w:marLeft w:val="0"/>
      <w:marRight w:val="0"/>
      <w:marTop w:val="0"/>
      <w:marBottom w:val="0"/>
      <w:divBdr>
        <w:top w:val="none" w:sz="0" w:space="0" w:color="auto"/>
        <w:left w:val="none" w:sz="0" w:space="0" w:color="auto"/>
        <w:bottom w:val="none" w:sz="0" w:space="0" w:color="auto"/>
        <w:right w:val="none" w:sz="0" w:space="0" w:color="auto"/>
      </w:divBdr>
    </w:div>
    <w:div w:id="1284843549">
      <w:bodyDiv w:val="1"/>
      <w:marLeft w:val="0"/>
      <w:marRight w:val="0"/>
      <w:marTop w:val="0"/>
      <w:marBottom w:val="0"/>
      <w:divBdr>
        <w:top w:val="none" w:sz="0" w:space="0" w:color="auto"/>
        <w:left w:val="none" w:sz="0" w:space="0" w:color="auto"/>
        <w:bottom w:val="none" w:sz="0" w:space="0" w:color="auto"/>
        <w:right w:val="none" w:sz="0" w:space="0" w:color="auto"/>
      </w:divBdr>
    </w:div>
    <w:div w:id="1288781195">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32487868">
      <w:bodyDiv w:val="1"/>
      <w:marLeft w:val="0"/>
      <w:marRight w:val="0"/>
      <w:marTop w:val="0"/>
      <w:marBottom w:val="0"/>
      <w:divBdr>
        <w:top w:val="none" w:sz="0" w:space="0" w:color="auto"/>
        <w:left w:val="none" w:sz="0" w:space="0" w:color="auto"/>
        <w:bottom w:val="none" w:sz="0" w:space="0" w:color="auto"/>
        <w:right w:val="none" w:sz="0" w:space="0" w:color="auto"/>
      </w:divBdr>
    </w:div>
    <w:div w:id="1394039527">
      <w:bodyDiv w:val="1"/>
      <w:marLeft w:val="0"/>
      <w:marRight w:val="0"/>
      <w:marTop w:val="0"/>
      <w:marBottom w:val="0"/>
      <w:divBdr>
        <w:top w:val="none" w:sz="0" w:space="0" w:color="auto"/>
        <w:left w:val="none" w:sz="0" w:space="0" w:color="auto"/>
        <w:bottom w:val="none" w:sz="0" w:space="0" w:color="auto"/>
        <w:right w:val="none" w:sz="0" w:space="0" w:color="auto"/>
      </w:divBdr>
    </w:div>
    <w:div w:id="1526209598">
      <w:bodyDiv w:val="1"/>
      <w:marLeft w:val="0"/>
      <w:marRight w:val="0"/>
      <w:marTop w:val="0"/>
      <w:marBottom w:val="0"/>
      <w:divBdr>
        <w:top w:val="none" w:sz="0" w:space="0" w:color="auto"/>
        <w:left w:val="none" w:sz="0" w:space="0" w:color="auto"/>
        <w:bottom w:val="none" w:sz="0" w:space="0" w:color="auto"/>
        <w:right w:val="none" w:sz="0" w:space="0" w:color="auto"/>
      </w:divBdr>
      <w:divsChild>
        <w:div w:id="1438063630">
          <w:marLeft w:val="0"/>
          <w:marRight w:val="0"/>
          <w:marTop w:val="0"/>
          <w:marBottom w:val="0"/>
          <w:divBdr>
            <w:top w:val="none" w:sz="0" w:space="0" w:color="auto"/>
            <w:left w:val="none" w:sz="0" w:space="0" w:color="auto"/>
            <w:bottom w:val="none" w:sz="0" w:space="0" w:color="auto"/>
            <w:right w:val="none" w:sz="0" w:space="0" w:color="auto"/>
          </w:divBdr>
          <w:divsChild>
            <w:div w:id="532230980">
              <w:marLeft w:val="0"/>
              <w:marRight w:val="0"/>
              <w:marTop w:val="0"/>
              <w:marBottom w:val="0"/>
              <w:divBdr>
                <w:top w:val="none" w:sz="0" w:space="0" w:color="auto"/>
                <w:left w:val="none" w:sz="0" w:space="0" w:color="auto"/>
                <w:bottom w:val="none" w:sz="0" w:space="0" w:color="auto"/>
                <w:right w:val="none" w:sz="0" w:space="0" w:color="auto"/>
              </w:divBdr>
              <w:divsChild>
                <w:div w:id="1098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4230">
      <w:bodyDiv w:val="1"/>
      <w:marLeft w:val="0"/>
      <w:marRight w:val="0"/>
      <w:marTop w:val="0"/>
      <w:marBottom w:val="0"/>
      <w:divBdr>
        <w:top w:val="none" w:sz="0" w:space="0" w:color="auto"/>
        <w:left w:val="none" w:sz="0" w:space="0" w:color="auto"/>
        <w:bottom w:val="none" w:sz="0" w:space="0" w:color="auto"/>
        <w:right w:val="none" w:sz="0" w:space="0" w:color="auto"/>
      </w:divBdr>
    </w:div>
    <w:div w:id="1629312178">
      <w:bodyDiv w:val="1"/>
      <w:marLeft w:val="0"/>
      <w:marRight w:val="0"/>
      <w:marTop w:val="0"/>
      <w:marBottom w:val="0"/>
      <w:divBdr>
        <w:top w:val="none" w:sz="0" w:space="0" w:color="auto"/>
        <w:left w:val="none" w:sz="0" w:space="0" w:color="auto"/>
        <w:bottom w:val="none" w:sz="0" w:space="0" w:color="auto"/>
        <w:right w:val="none" w:sz="0" w:space="0" w:color="auto"/>
      </w:divBdr>
    </w:div>
    <w:div w:id="1762943890">
      <w:bodyDiv w:val="1"/>
      <w:marLeft w:val="0"/>
      <w:marRight w:val="0"/>
      <w:marTop w:val="0"/>
      <w:marBottom w:val="0"/>
      <w:divBdr>
        <w:top w:val="none" w:sz="0" w:space="0" w:color="auto"/>
        <w:left w:val="none" w:sz="0" w:space="0" w:color="auto"/>
        <w:bottom w:val="none" w:sz="0" w:space="0" w:color="auto"/>
        <w:right w:val="none" w:sz="0" w:space="0" w:color="auto"/>
      </w:divBdr>
    </w:div>
    <w:div w:id="1782260527">
      <w:bodyDiv w:val="1"/>
      <w:marLeft w:val="0"/>
      <w:marRight w:val="0"/>
      <w:marTop w:val="0"/>
      <w:marBottom w:val="0"/>
      <w:divBdr>
        <w:top w:val="none" w:sz="0" w:space="0" w:color="auto"/>
        <w:left w:val="none" w:sz="0" w:space="0" w:color="auto"/>
        <w:bottom w:val="none" w:sz="0" w:space="0" w:color="auto"/>
        <w:right w:val="none" w:sz="0" w:space="0" w:color="auto"/>
      </w:divBdr>
    </w:div>
    <w:div w:id="1783724285">
      <w:bodyDiv w:val="1"/>
      <w:marLeft w:val="0"/>
      <w:marRight w:val="0"/>
      <w:marTop w:val="0"/>
      <w:marBottom w:val="0"/>
      <w:divBdr>
        <w:top w:val="none" w:sz="0" w:space="0" w:color="auto"/>
        <w:left w:val="none" w:sz="0" w:space="0" w:color="auto"/>
        <w:bottom w:val="none" w:sz="0" w:space="0" w:color="auto"/>
        <w:right w:val="none" w:sz="0" w:space="0" w:color="auto"/>
      </w:divBdr>
    </w:div>
    <w:div w:id="1787263662">
      <w:bodyDiv w:val="1"/>
      <w:marLeft w:val="0"/>
      <w:marRight w:val="0"/>
      <w:marTop w:val="0"/>
      <w:marBottom w:val="0"/>
      <w:divBdr>
        <w:top w:val="none" w:sz="0" w:space="0" w:color="auto"/>
        <w:left w:val="none" w:sz="0" w:space="0" w:color="auto"/>
        <w:bottom w:val="none" w:sz="0" w:space="0" w:color="auto"/>
        <w:right w:val="none" w:sz="0" w:space="0" w:color="auto"/>
      </w:divBdr>
      <w:divsChild>
        <w:div w:id="656034397">
          <w:marLeft w:val="0"/>
          <w:marRight w:val="0"/>
          <w:marTop w:val="0"/>
          <w:marBottom w:val="0"/>
          <w:divBdr>
            <w:top w:val="none" w:sz="0" w:space="0" w:color="auto"/>
            <w:left w:val="none" w:sz="0" w:space="0" w:color="auto"/>
            <w:bottom w:val="none" w:sz="0" w:space="0" w:color="auto"/>
            <w:right w:val="none" w:sz="0" w:space="0" w:color="auto"/>
          </w:divBdr>
          <w:divsChild>
            <w:div w:id="1331324653">
              <w:marLeft w:val="0"/>
              <w:marRight w:val="0"/>
              <w:marTop w:val="0"/>
              <w:marBottom w:val="0"/>
              <w:divBdr>
                <w:top w:val="none" w:sz="0" w:space="0" w:color="auto"/>
                <w:left w:val="none" w:sz="0" w:space="0" w:color="auto"/>
                <w:bottom w:val="none" w:sz="0" w:space="0" w:color="auto"/>
                <w:right w:val="none" w:sz="0" w:space="0" w:color="auto"/>
              </w:divBdr>
              <w:divsChild>
                <w:div w:id="18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8627">
      <w:bodyDiv w:val="1"/>
      <w:marLeft w:val="0"/>
      <w:marRight w:val="0"/>
      <w:marTop w:val="0"/>
      <w:marBottom w:val="0"/>
      <w:divBdr>
        <w:top w:val="none" w:sz="0" w:space="0" w:color="auto"/>
        <w:left w:val="none" w:sz="0" w:space="0" w:color="auto"/>
        <w:bottom w:val="none" w:sz="0" w:space="0" w:color="auto"/>
        <w:right w:val="none" w:sz="0" w:space="0" w:color="auto"/>
      </w:divBdr>
      <w:divsChild>
        <w:div w:id="1814180723">
          <w:marLeft w:val="0"/>
          <w:marRight w:val="0"/>
          <w:marTop w:val="0"/>
          <w:marBottom w:val="0"/>
          <w:divBdr>
            <w:top w:val="none" w:sz="0" w:space="0" w:color="auto"/>
            <w:left w:val="none" w:sz="0" w:space="0" w:color="auto"/>
            <w:bottom w:val="none" w:sz="0" w:space="0" w:color="auto"/>
            <w:right w:val="none" w:sz="0" w:space="0" w:color="auto"/>
          </w:divBdr>
          <w:divsChild>
            <w:div w:id="1708292941">
              <w:marLeft w:val="0"/>
              <w:marRight w:val="0"/>
              <w:marTop w:val="0"/>
              <w:marBottom w:val="0"/>
              <w:divBdr>
                <w:top w:val="none" w:sz="0" w:space="0" w:color="auto"/>
                <w:left w:val="none" w:sz="0" w:space="0" w:color="auto"/>
                <w:bottom w:val="none" w:sz="0" w:space="0" w:color="auto"/>
                <w:right w:val="none" w:sz="0" w:space="0" w:color="auto"/>
              </w:divBdr>
              <w:divsChild>
                <w:div w:id="121192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3859">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22887995">
      <w:bodyDiv w:val="1"/>
      <w:marLeft w:val="0"/>
      <w:marRight w:val="0"/>
      <w:marTop w:val="0"/>
      <w:marBottom w:val="0"/>
      <w:divBdr>
        <w:top w:val="none" w:sz="0" w:space="0" w:color="auto"/>
        <w:left w:val="none" w:sz="0" w:space="0" w:color="auto"/>
        <w:bottom w:val="none" w:sz="0" w:space="0" w:color="auto"/>
        <w:right w:val="none" w:sz="0" w:space="0" w:color="auto"/>
      </w:divBdr>
    </w:div>
    <w:div w:id="1886525909">
      <w:bodyDiv w:val="1"/>
      <w:marLeft w:val="0"/>
      <w:marRight w:val="0"/>
      <w:marTop w:val="0"/>
      <w:marBottom w:val="0"/>
      <w:divBdr>
        <w:top w:val="none" w:sz="0" w:space="0" w:color="auto"/>
        <w:left w:val="none" w:sz="0" w:space="0" w:color="auto"/>
        <w:bottom w:val="none" w:sz="0" w:space="0" w:color="auto"/>
        <w:right w:val="none" w:sz="0" w:space="0" w:color="auto"/>
      </w:divBdr>
    </w:div>
    <w:div w:id="1991977487">
      <w:bodyDiv w:val="1"/>
      <w:marLeft w:val="0"/>
      <w:marRight w:val="0"/>
      <w:marTop w:val="0"/>
      <w:marBottom w:val="0"/>
      <w:divBdr>
        <w:top w:val="none" w:sz="0" w:space="0" w:color="auto"/>
        <w:left w:val="none" w:sz="0" w:space="0" w:color="auto"/>
        <w:bottom w:val="none" w:sz="0" w:space="0" w:color="auto"/>
        <w:right w:val="none" w:sz="0" w:space="0" w:color="auto"/>
      </w:divBdr>
    </w:div>
    <w:div w:id="2054034761">
      <w:bodyDiv w:val="1"/>
      <w:marLeft w:val="0"/>
      <w:marRight w:val="0"/>
      <w:marTop w:val="0"/>
      <w:marBottom w:val="0"/>
      <w:divBdr>
        <w:top w:val="none" w:sz="0" w:space="0" w:color="auto"/>
        <w:left w:val="none" w:sz="0" w:space="0" w:color="auto"/>
        <w:bottom w:val="none" w:sz="0" w:space="0" w:color="auto"/>
        <w:right w:val="none" w:sz="0" w:space="0" w:color="auto"/>
      </w:divBdr>
      <w:divsChild>
        <w:div w:id="452211478">
          <w:marLeft w:val="0"/>
          <w:marRight w:val="0"/>
          <w:marTop w:val="0"/>
          <w:marBottom w:val="0"/>
          <w:divBdr>
            <w:top w:val="none" w:sz="0" w:space="0" w:color="auto"/>
            <w:left w:val="none" w:sz="0" w:space="0" w:color="auto"/>
            <w:bottom w:val="none" w:sz="0" w:space="0" w:color="auto"/>
            <w:right w:val="none" w:sz="0" w:space="0" w:color="auto"/>
          </w:divBdr>
          <w:divsChild>
            <w:div w:id="1116674804">
              <w:marLeft w:val="0"/>
              <w:marRight w:val="0"/>
              <w:marTop w:val="0"/>
              <w:marBottom w:val="0"/>
              <w:divBdr>
                <w:top w:val="none" w:sz="0" w:space="0" w:color="auto"/>
                <w:left w:val="none" w:sz="0" w:space="0" w:color="auto"/>
                <w:bottom w:val="none" w:sz="0" w:space="0" w:color="auto"/>
                <w:right w:val="none" w:sz="0" w:space="0" w:color="auto"/>
              </w:divBdr>
              <w:divsChild>
                <w:div w:id="35207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41188">
      <w:bodyDiv w:val="1"/>
      <w:marLeft w:val="0"/>
      <w:marRight w:val="0"/>
      <w:marTop w:val="0"/>
      <w:marBottom w:val="0"/>
      <w:divBdr>
        <w:top w:val="none" w:sz="0" w:space="0" w:color="auto"/>
        <w:left w:val="none" w:sz="0" w:space="0" w:color="auto"/>
        <w:bottom w:val="none" w:sz="0" w:space="0" w:color="auto"/>
        <w:right w:val="none" w:sz="0" w:space="0" w:color="auto"/>
      </w:divBdr>
      <w:divsChild>
        <w:div w:id="1373463195">
          <w:marLeft w:val="0"/>
          <w:marRight w:val="0"/>
          <w:marTop w:val="0"/>
          <w:marBottom w:val="0"/>
          <w:divBdr>
            <w:top w:val="none" w:sz="0" w:space="0" w:color="auto"/>
            <w:left w:val="none" w:sz="0" w:space="0" w:color="auto"/>
            <w:bottom w:val="none" w:sz="0" w:space="0" w:color="auto"/>
            <w:right w:val="none" w:sz="0" w:space="0" w:color="auto"/>
          </w:divBdr>
          <w:divsChild>
            <w:div w:id="721828823">
              <w:marLeft w:val="0"/>
              <w:marRight w:val="0"/>
              <w:marTop w:val="0"/>
              <w:marBottom w:val="0"/>
              <w:divBdr>
                <w:top w:val="none" w:sz="0" w:space="0" w:color="auto"/>
                <w:left w:val="none" w:sz="0" w:space="0" w:color="auto"/>
                <w:bottom w:val="none" w:sz="0" w:space="0" w:color="auto"/>
                <w:right w:val="none" w:sz="0" w:space="0" w:color="auto"/>
              </w:divBdr>
              <w:divsChild>
                <w:div w:id="810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12787">
      <w:bodyDiv w:val="1"/>
      <w:marLeft w:val="0"/>
      <w:marRight w:val="0"/>
      <w:marTop w:val="0"/>
      <w:marBottom w:val="0"/>
      <w:divBdr>
        <w:top w:val="none" w:sz="0" w:space="0" w:color="auto"/>
        <w:left w:val="none" w:sz="0" w:space="0" w:color="auto"/>
        <w:bottom w:val="none" w:sz="0" w:space="0" w:color="auto"/>
        <w:right w:val="none" w:sz="0" w:space="0" w:color="auto"/>
      </w:divBdr>
    </w:div>
    <w:div w:id="214361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B68A0-F3A3-4010-9E70-FC8A4E534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2157</Words>
  <Characters>11869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Juan Carlos Barajas R</cp:lastModifiedBy>
  <cp:revision>25</cp:revision>
  <cp:lastPrinted>2018-10-22T16:25:00Z</cp:lastPrinted>
  <dcterms:created xsi:type="dcterms:W3CDTF">2018-10-19T13:40:00Z</dcterms:created>
  <dcterms:modified xsi:type="dcterms:W3CDTF">2018-10-24T19:42:00Z</dcterms:modified>
</cp:coreProperties>
</file>