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70A7F" w14:textId="206EFFB7" w:rsidR="0057007E" w:rsidRPr="0032384D" w:rsidRDefault="0057007E" w:rsidP="00C306C5">
      <w:pPr>
        <w:jc w:val="both"/>
        <w:rPr>
          <w:rFonts w:ascii="AvantGarde Bk BT" w:hAnsi="AvantGarde Bk BT"/>
          <w:bCs/>
          <w:sz w:val="22"/>
          <w:szCs w:val="22"/>
        </w:rPr>
      </w:pPr>
      <w:r w:rsidRPr="0032384D">
        <w:rPr>
          <w:rFonts w:ascii="AvantGarde Bk BT" w:hAnsi="AvantGarde Bk BT"/>
          <w:bCs/>
          <w:sz w:val="22"/>
          <w:szCs w:val="22"/>
        </w:rPr>
        <w:t>H. CONSEJO GENERAL UNIVERSITARIO</w:t>
      </w:r>
    </w:p>
    <w:p w14:paraId="683A6973" w14:textId="77777777" w:rsidR="0057007E" w:rsidRPr="0032384D" w:rsidRDefault="0057007E" w:rsidP="00C306C5">
      <w:pPr>
        <w:jc w:val="both"/>
        <w:rPr>
          <w:rFonts w:ascii="AvantGarde Bk BT" w:hAnsi="AvantGarde Bk BT"/>
          <w:bCs/>
          <w:spacing w:val="120"/>
          <w:sz w:val="22"/>
          <w:szCs w:val="22"/>
        </w:rPr>
      </w:pPr>
      <w:r w:rsidRPr="0032384D">
        <w:rPr>
          <w:rFonts w:ascii="AvantGarde Bk BT" w:hAnsi="AvantGarde Bk BT"/>
          <w:bCs/>
          <w:spacing w:val="120"/>
          <w:sz w:val="22"/>
          <w:szCs w:val="22"/>
        </w:rPr>
        <w:t>PRESENTE</w:t>
      </w:r>
    </w:p>
    <w:p w14:paraId="23EC4D47" w14:textId="77777777" w:rsidR="0057007E" w:rsidRPr="0032384D" w:rsidRDefault="0057007E" w:rsidP="00C306C5">
      <w:pPr>
        <w:jc w:val="both"/>
        <w:rPr>
          <w:rFonts w:ascii="AvantGarde Bk BT" w:hAnsi="AvantGarde Bk BT"/>
          <w:sz w:val="22"/>
          <w:szCs w:val="22"/>
        </w:rPr>
      </w:pPr>
    </w:p>
    <w:p w14:paraId="1F40B0AE" w14:textId="77777777" w:rsidR="00DC1A03" w:rsidRPr="0032384D" w:rsidRDefault="00DC1A03" w:rsidP="00C306C5">
      <w:pPr>
        <w:jc w:val="both"/>
        <w:rPr>
          <w:rFonts w:ascii="AvantGarde Bk BT" w:hAnsi="AvantGarde Bk BT"/>
          <w:sz w:val="22"/>
          <w:szCs w:val="22"/>
        </w:rPr>
      </w:pPr>
    </w:p>
    <w:p w14:paraId="668AB807" w14:textId="58B81AFD" w:rsidR="006304E7" w:rsidRPr="0032384D" w:rsidRDefault="00C87FC2" w:rsidP="00C306C5">
      <w:pPr>
        <w:jc w:val="both"/>
        <w:rPr>
          <w:rFonts w:ascii="AvantGarde Bk BT" w:hAnsi="AvantGarde Bk BT"/>
          <w:sz w:val="22"/>
          <w:szCs w:val="22"/>
        </w:rPr>
      </w:pPr>
      <w:r w:rsidRPr="0032384D">
        <w:rPr>
          <w:rFonts w:ascii="AvantGarde Bk BT" w:hAnsi="AvantGarde Bk BT"/>
          <w:sz w:val="22"/>
          <w:szCs w:val="22"/>
        </w:rPr>
        <w:t>A estas Comisiones Permanente</w:t>
      </w:r>
      <w:r w:rsidR="00AD21F5" w:rsidRPr="0032384D">
        <w:rPr>
          <w:rFonts w:ascii="AvantGarde Bk BT" w:hAnsi="AvantGarde Bk BT"/>
          <w:sz w:val="22"/>
          <w:szCs w:val="22"/>
        </w:rPr>
        <w:t>s</w:t>
      </w:r>
      <w:r w:rsidRPr="0032384D">
        <w:rPr>
          <w:rFonts w:ascii="AvantGarde Bk BT" w:hAnsi="AvantGarde Bk BT"/>
          <w:sz w:val="22"/>
          <w:szCs w:val="22"/>
        </w:rPr>
        <w:t xml:space="preserve"> de Educación y </w:t>
      </w:r>
      <w:r w:rsidR="00CF4562" w:rsidRPr="0032384D">
        <w:rPr>
          <w:rFonts w:ascii="AvantGarde Bk BT" w:hAnsi="AvantGarde Bk BT"/>
          <w:sz w:val="22"/>
          <w:szCs w:val="22"/>
        </w:rPr>
        <w:t xml:space="preserve">de </w:t>
      </w:r>
      <w:r w:rsidRPr="0032384D">
        <w:rPr>
          <w:rFonts w:ascii="AvantGarde Bk BT" w:hAnsi="AvantGarde Bk BT"/>
          <w:sz w:val="22"/>
          <w:szCs w:val="22"/>
        </w:rPr>
        <w:t xml:space="preserve">Hacienda ha sido turnado el dictamen </w:t>
      </w:r>
      <w:r w:rsidR="00EC3026" w:rsidRPr="0032384D">
        <w:rPr>
          <w:rFonts w:ascii="AvantGarde Bk BT" w:hAnsi="AvantGarde Bk BT"/>
          <w:sz w:val="22"/>
          <w:szCs w:val="22"/>
        </w:rPr>
        <w:t>CE/056/2017</w:t>
      </w:r>
      <w:r w:rsidRPr="0032384D">
        <w:rPr>
          <w:rFonts w:ascii="AvantGarde Bk BT" w:hAnsi="AvantGarde Bk BT"/>
          <w:sz w:val="22"/>
          <w:szCs w:val="22"/>
        </w:rPr>
        <w:t xml:space="preserve">, del </w:t>
      </w:r>
      <w:r w:rsidR="00EC3026" w:rsidRPr="0032384D">
        <w:rPr>
          <w:rFonts w:ascii="AvantGarde Bk BT" w:hAnsi="AvantGarde Bk BT"/>
          <w:sz w:val="22"/>
          <w:szCs w:val="22"/>
        </w:rPr>
        <w:t>22</w:t>
      </w:r>
      <w:r w:rsidRPr="0032384D">
        <w:rPr>
          <w:rFonts w:ascii="AvantGarde Bk BT" w:hAnsi="AvantGarde Bk BT"/>
          <w:sz w:val="22"/>
          <w:szCs w:val="22"/>
        </w:rPr>
        <w:t xml:space="preserve"> de </w:t>
      </w:r>
      <w:r w:rsidR="00EC3026" w:rsidRPr="0032384D">
        <w:rPr>
          <w:rFonts w:ascii="AvantGarde Bk BT" w:hAnsi="AvantGarde Bk BT"/>
          <w:sz w:val="22"/>
          <w:szCs w:val="22"/>
        </w:rPr>
        <w:t>marzo</w:t>
      </w:r>
      <w:r w:rsidRPr="0032384D">
        <w:rPr>
          <w:rFonts w:ascii="AvantGarde Bk BT" w:hAnsi="AvantGarde Bk BT"/>
          <w:sz w:val="22"/>
          <w:szCs w:val="22"/>
        </w:rPr>
        <w:t xml:space="preserve"> de 2017, en el que el Centro Universitario </w:t>
      </w:r>
      <w:r w:rsidR="00EC3026" w:rsidRPr="0032384D">
        <w:rPr>
          <w:rFonts w:ascii="AvantGarde Bk BT" w:hAnsi="AvantGarde Bk BT"/>
          <w:sz w:val="22"/>
          <w:szCs w:val="22"/>
        </w:rPr>
        <w:t>de Ciencias Sociales y Humanidades</w:t>
      </w:r>
      <w:r w:rsidRPr="0032384D">
        <w:rPr>
          <w:rFonts w:ascii="AvantGarde Bk BT" w:hAnsi="AvantGarde Bk BT"/>
          <w:sz w:val="22"/>
          <w:szCs w:val="22"/>
        </w:rPr>
        <w:t xml:space="preserve"> propone la </w:t>
      </w:r>
      <w:r w:rsidR="00EC3026" w:rsidRPr="0032384D">
        <w:rPr>
          <w:rFonts w:ascii="AvantGarde Bk BT" w:hAnsi="AvantGarde Bk BT"/>
          <w:sz w:val="22"/>
          <w:szCs w:val="22"/>
        </w:rPr>
        <w:t>creación</w:t>
      </w:r>
      <w:r w:rsidRPr="0032384D">
        <w:rPr>
          <w:rFonts w:ascii="AvantGarde Bk BT" w:hAnsi="AvantGarde Bk BT"/>
          <w:sz w:val="22"/>
          <w:szCs w:val="22"/>
        </w:rPr>
        <w:t xml:space="preserve"> del plan de estudios de la </w:t>
      </w:r>
      <w:r w:rsidRPr="0032384D">
        <w:rPr>
          <w:rFonts w:ascii="AvantGarde Bk BT" w:hAnsi="AvantGarde Bk BT"/>
          <w:b/>
          <w:sz w:val="22"/>
          <w:szCs w:val="22"/>
        </w:rPr>
        <w:t xml:space="preserve">Licenciatura en </w:t>
      </w:r>
      <w:r w:rsidR="00EC3026" w:rsidRPr="0032384D">
        <w:rPr>
          <w:rFonts w:ascii="AvantGarde Bk BT" w:hAnsi="AvantGarde Bk BT"/>
          <w:b/>
          <w:sz w:val="22"/>
          <w:szCs w:val="22"/>
        </w:rPr>
        <w:t>Criminología</w:t>
      </w:r>
      <w:r w:rsidRPr="0032384D">
        <w:rPr>
          <w:rFonts w:ascii="AvantGarde Bk BT" w:hAnsi="AvantGarde Bk BT"/>
          <w:sz w:val="22"/>
          <w:szCs w:val="22"/>
        </w:rPr>
        <w:t>, en la modalidad escolarizada y bajo el sistema de créditos, a partir del ciclo escolar 201</w:t>
      </w:r>
      <w:r w:rsidR="00EC3026" w:rsidRPr="0032384D">
        <w:rPr>
          <w:rFonts w:ascii="AvantGarde Bk BT" w:hAnsi="AvantGarde Bk BT"/>
          <w:sz w:val="22"/>
          <w:szCs w:val="22"/>
        </w:rPr>
        <w:t>8</w:t>
      </w:r>
      <w:r w:rsidRPr="0032384D">
        <w:rPr>
          <w:rFonts w:ascii="AvantGarde Bk BT" w:hAnsi="AvantGarde Bk BT"/>
          <w:sz w:val="22"/>
          <w:szCs w:val="22"/>
        </w:rPr>
        <w:t xml:space="preserve"> “</w:t>
      </w:r>
      <w:r w:rsidR="0004436C" w:rsidRPr="0032384D">
        <w:rPr>
          <w:rFonts w:ascii="AvantGarde Bk BT" w:hAnsi="AvantGarde Bk BT"/>
          <w:sz w:val="22"/>
          <w:szCs w:val="22"/>
        </w:rPr>
        <w:t>B</w:t>
      </w:r>
      <w:r w:rsidRPr="0032384D">
        <w:rPr>
          <w:rFonts w:ascii="AvantGarde Bk BT" w:hAnsi="AvantGarde Bk BT"/>
          <w:sz w:val="22"/>
          <w:szCs w:val="22"/>
        </w:rPr>
        <w:t>”, y</w:t>
      </w:r>
    </w:p>
    <w:p w14:paraId="76AD7667" w14:textId="77777777" w:rsidR="00774412" w:rsidRPr="0032384D" w:rsidRDefault="00774412" w:rsidP="00C306C5">
      <w:pPr>
        <w:jc w:val="both"/>
        <w:rPr>
          <w:rFonts w:ascii="AvantGarde Bk BT" w:hAnsi="AvantGarde Bk BT"/>
          <w:b/>
          <w:sz w:val="22"/>
          <w:szCs w:val="22"/>
        </w:rPr>
      </w:pPr>
    </w:p>
    <w:p w14:paraId="0509D32E" w14:textId="0498D845" w:rsidR="0057007E" w:rsidRPr="0032384D" w:rsidRDefault="0057007E" w:rsidP="00C306C5">
      <w:pPr>
        <w:jc w:val="center"/>
        <w:rPr>
          <w:rFonts w:ascii="AvantGarde Bk BT" w:hAnsi="AvantGarde Bk BT"/>
          <w:b/>
          <w:sz w:val="22"/>
          <w:szCs w:val="22"/>
        </w:rPr>
      </w:pPr>
      <w:r w:rsidRPr="0032384D">
        <w:rPr>
          <w:rFonts w:ascii="AvantGarde Bk BT" w:hAnsi="AvantGarde Bk BT"/>
          <w:b/>
          <w:sz w:val="22"/>
          <w:szCs w:val="22"/>
        </w:rPr>
        <w:t>R e s u l t a n d o:</w:t>
      </w:r>
    </w:p>
    <w:p w14:paraId="64F73691" w14:textId="77777777" w:rsidR="0057007E" w:rsidRPr="0032384D" w:rsidRDefault="0057007E" w:rsidP="00C306C5">
      <w:pPr>
        <w:jc w:val="both"/>
        <w:rPr>
          <w:rFonts w:ascii="AvantGarde Bk BT" w:hAnsi="AvantGarde Bk BT"/>
          <w:sz w:val="22"/>
          <w:szCs w:val="22"/>
        </w:rPr>
      </w:pPr>
    </w:p>
    <w:p w14:paraId="7EB9EE7C" w14:textId="29F04B41" w:rsidR="00536F76" w:rsidRPr="0032384D" w:rsidRDefault="00536F76"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Que la Universidad de Guadalajara es una institución pública con autonomía y patrimonio propios, cuya actuación se rige en el marco del artículo 3 de la Constitución Política de los Estados Unidos Mexicanos.</w:t>
      </w:r>
    </w:p>
    <w:p w14:paraId="3DFEFB24" w14:textId="77777777" w:rsidR="00536F76" w:rsidRPr="0032384D" w:rsidRDefault="00536F76" w:rsidP="00C306C5">
      <w:pPr>
        <w:jc w:val="both"/>
        <w:rPr>
          <w:rFonts w:ascii="AvantGarde Bk BT" w:hAnsi="AvantGarde Bk BT"/>
          <w:sz w:val="22"/>
          <w:szCs w:val="22"/>
        </w:rPr>
      </w:pPr>
    </w:p>
    <w:p w14:paraId="0137BFF9" w14:textId="77777777" w:rsidR="00DF5C8C" w:rsidRPr="0032384D" w:rsidRDefault="00536F76"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Que en la actualidad, la Universidad de Guadalajara ha tenido cambios y evoluciona de acuerdo a las necesidades de la sociedad; esto se hace evidente en la definición del Plan de Desarrollo Institucional (PDI), 2014–2030 Construyendo el Futuro.</w:t>
      </w:r>
    </w:p>
    <w:p w14:paraId="55A7D4ED" w14:textId="77777777" w:rsidR="00DF5C8C" w:rsidRPr="0032384D" w:rsidRDefault="00DF5C8C" w:rsidP="007248E0">
      <w:pPr>
        <w:pStyle w:val="Default"/>
        <w:jc w:val="both"/>
        <w:rPr>
          <w:rFonts w:ascii="AvantGarde Bk BT" w:hAnsi="AvantGarde Bk BT"/>
          <w:color w:val="auto"/>
          <w:sz w:val="22"/>
          <w:szCs w:val="22"/>
          <w:lang w:val="es-MX" w:eastAsia="es-MX"/>
        </w:rPr>
      </w:pPr>
    </w:p>
    <w:p w14:paraId="7F9A2E8F" w14:textId="51AA328C" w:rsidR="00DF5C8C" w:rsidRPr="0032384D" w:rsidRDefault="00DF5C8C"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rPr>
        <w:t xml:space="preserve">Que en el PDI, en el Eje Temático “Docencia y Aprendizaje”, uno de </w:t>
      </w:r>
      <w:r w:rsidR="00500B44" w:rsidRPr="0032384D">
        <w:rPr>
          <w:rFonts w:ascii="AvantGarde Bk BT" w:hAnsi="AvantGarde Bk BT"/>
          <w:color w:val="auto"/>
          <w:sz w:val="22"/>
          <w:szCs w:val="22"/>
        </w:rPr>
        <w:t>los</w:t>
      </w:r>
      <w:r w:rsidRPr="0032384D">
        <w:rPr>
          <w:rFonts w:ascii="AvantGarde Bk BT" w:hAnsi="AvantGarde Bk BT"/>
          <w:color w:val="auto"/>
          <w:sz w:val="22"/>
          <w:szCs w:val="22"/>
        </w:rPr>
        <w:t xml:space="preserve"> objetivos es ampliar y diversificar la matricula con altos estándares de calidad, pertinencia y equidad, tomando en cuenta las tendencias globales y de desarrollo regional. Una estrategia para lograrlo es mejorar los programas actuales y crear programas educativos en áreas emergentes del conocimiento en las diversas disciplinas, con base en diagnósticos y tendencias nacionales e internacionales; así como asegurar que los programas educativos cuenten con los estándares de calidad nacional e internacional.</w:t>
      </w:r>
    </w:p>
    <w:p w14:paraId="66864D5C" w14:textId="77777777" w:rsidR="00DF5C8C" w:rsidRPr="0032384D" w:rsidRDefault="00DF5C8C" w:rsidP="007248E0">
      <w:pPr>
        <w:pStyle w:val="Default"/>
        <w:jc w:val="both"/>
        <w:rPr>
          <w:rFonts w:ascii="AvantGarde Bk BT" w:hAnsi="AvantGarde Bk BT"/>
          <w:color w:val="auto"/>
          <w:sz w:val="22"/>
          <w:szCs w:val="22"/>
          <w:lang w:val="es-MX" w:eastAsia="es-MX"/>
        </w:rPr>
      </w:pPr>
    </w:p>
    <w:p w14:paraId="0C366309" w14:textId="68F9C7DD" w:rsidR="00FF48D0" w:rsidRPr="0032384D" w:rsidRDefault="00FF48D0" w:rsidP="007248E0">
      <w:pPr>
        <w:pStyle w:val="Default"/>
        <w:numPr>
          <w:ilvl w:val="0"/>
          <w:numId w:val="6"/>
        </w:numPr>
        <w:ind w:left="426" w:hanging="426"/>
        <w:jc w:val="both"/>
        <w:rPr>
          <w:rFonts w:ascii="AvantGarde Bk BT" w:hAnsi="AvantGarde Bk BT"/>
          <w:color w:val="auto"/>
          <w:sz w:val="22"/>
          <w:szCs w:val="22"/>
        </w:rPr>
      </w:pPr>
      <w:r w:rsidRPr="0032384D">
        <w:rPr>
          <w:rFonts w:ascii="AvantGarde Bk BT" w:hAnsi="AvantGarde Bk BT"/>
          <w:color w:val="auto"/>
          <w:sz w:val="22"/>
          <w:szCs w:val="22"/>
        </w:rPr>
        <w:t>Que el Plan Nacional de Desarrollo (PND, 2013-2018) reconoce que hay crecimiento en el nú</w:t>
      </w:r>
      <w:r w:rsidR="00500B44" w:rsidRPr="0032384D">
        <w:rPr>
          <w:rFonts w:ascii="AvantGarde Bk BT" w:hAnsi="AvantGarde Bk BT"/>
          <w:color w:val="auto"/>
          <w:sz w:val="22"/>
          <w:szCs w:val="22"/>
        </w:rPr>
        <w:t>mero de delitos de alto impacto,</w:t>
      </w:r>
      <w:r w:rsidRPr="0032384D">
        <w:rPr>
          <w:rFonts w:ascii="AvantGarde Bk BT" w:hAnsi="AvantGarde Bk BT"/>
          <w:color w:val="auto"/>
          <w:sz w:val="22"/>
          <w:szCs w:val="22"/>
        </w:rPr>
        <w:t xml:space="preserve"> fortalecimiento de las organizaciones criminales y de autoridades </w:t>
      </w:r>
      <w:r w:rsidR="00500B44" w:rsidRPr="0032384D">
        <w:rPr>
          <w:rFonts w:ascii="AvantGarde Bk BT" w:hAnsi="AvantGarde Bk BT"/>
          <w:color w:val="auto"/>
          <w:sz w:val="22"/>
          <w:szCs w:val="22"/>
        </w:rPr>
        <w:t>corruptas</w:t>
      </w:r>
      <w:r w:rsidRPr="0032384D">
        <w:rPr>
          <w:rFonts w:ascii="AvantGarde Bk BT" w:hAnsi="AvantGarde Bk BT"/>
          <w:color w:val="auto"/>
          <w:sz w:val="22"/>
          <w:szCs w:val="22"/>
        </w:rPr>
        <w:t xml:space="preserve"> y deterioro continuo de la situación de seguridad. En una consulta ciudadana</w:t>
      </w:r>
      <w:r w:rsidR="00500B44" w:rsidRPr="0032384D">
        <w:rPr>
          <w:rFonts w:ascii="AvantGarde Bk BT" w:hAnsi="AvantGarde Bk BT"/>
          <w:color w:val="auto"/>
          <w:sz w:val="22"/>
          <w:szCs w:val="22"/>
        </w:rPr>
        <w:t>,</w:t>
      </w:r>
      <w:r w:rsidRPr="0032384D">
        <w:rPr>
          <w:rFonts w:ascii="AvantGarde Bk BT" w:hAnsi="AvantGarde Bk BT"/>
          <w:color w:val="auto"/>
          <w:sz w:val="22"/>
          <w:szCs w:val="22"/>
        </w:rPr>
        <w:t xml:space="preserve"> el 63% de los participantes consideró que la medida más efectiva para prevenir la delincuencia es ampliar las oportunidades de estudio y empleo. Uno de los objetivos es mejorar las c</w:t>
      </w:r>
      <w:r w:rsidR="00500B44" w:rsidRPr="0032384D">
        <w:rPr>
          <w:rFonts w:ascii="AvantGarde Bk BT" w:hAnsi="AvantGarde Bk BT"/>
          <w:color w:val="auto"/>
          <w:sz w:val="22"/>
          <w:szCs w:val="22"/>
        </w:rPr>
        <w:t>ondiciones de seguridad pública,</w:t>
      </w:r>
      <w:r w:rsidRPr="0032384D">
        <w:rPr>
          <w:rFonts w:ascii="AvantGarde Bk BT" w:hAnsi="AvantGarde Bk BT"/>
          <w:color w:val="auto"/>
          <w:sz w:val="22"/>
          <w:szCs w:val="22"/>
        </w:rPr>
        <w:t xml:space="preserve"> mediante la estrategia de aplicar, evaluar y dar seguimiento al Programa Nacional para la Prevención Social de</w:t>
      </w:r>
      <w:r w:rsidR="00500B44" w:rsidRPr="0032384D">
        <w:rPr>
          <w:rFonts w:ascii="AvantGarde Bk BT" w:hAnsi="AvantGarde Bk BT"/>
          <w:color w:val="auto"/>
          <w:sz w:val="22"/>
          <w:szCs w:val="22"/>
        </w:rPr>
        <w:t xml:space="preserve"> la Violencia y la Delincuencia. L</w:t>
      </w:r>
      <w:r w:rsidRPr="0032384D">
        <w:rPr>
          <w:rFonts w:ascii="AvantGarde Bk BT" w:hAnsi="AvantGarde Bk BT"/>
          <w:color w:val="auto"/>
          <w:sz w:val="22"/>
          <w:szCs w:val="22"/>
        </w:rPr>
        <w:t xml:space="preserve">as líneas de acción </w:t>
      </w:r>
      <w:r w:rsidR="00770E84" w:rsidRPr="0032384D">
        <w:rPr>
          <w:rFonts w:ascii="AvantGarde Bk BT" w:hAnsi="AvantGarde Bk BT"/>
          <w:color w:val="auto"/>
          <w:sz w:val="22"/>
          <w:szCs w:val="22"/>
        </w:rPr>
        <w:t xml:space="preserve">para lograrlo </w:t>
      </w:r>
      <w:r w:rsidRPr="0032384D">
        <w:rPr>
          <w:rFonts w:ascii="AvantGarde Bk BT" w:hAnsi="AvantGarde Bk BT"/>
          <w:color w:val="auto"/>
          <w:sz w:val="22"/>
          <w:szCs w:val="22"/>
        </w:rPr>
        <w:t>son: a) coor</w:t>
      </w:r>
      <w:r w:rsidR="00A27527" w:rsidRPr="0032384D">
        <w:rPr>
          <w:rFonts w:ascii="AvantGarde Bk BT" w:hAnsi="AvantGarde Bk BT"/>
          <w:color w:val="auto"/>
          <w:sz w:val="22"/>
          <w:szCs w:val="22"/>
        </w:rPr>
        <w:t xml:space="preserve">dinar </w:t>
      </w:r>
      <w:r w:rsidR="00770E84" w:rsidRPr="0032384D">
        <w:rPr>
          <w:rFonts w:ascii="AvantGarde Bk BT" w:hAnsi="AvantGarde Bk BT"/>
          <w:color w:val="auto"/>
          <w:sz w:val="22"/>
          <w:szCs w:val="22"/>
        </w:rPr>
        <w:t>la</w:t>
      </w:r>
      <w:r w:rsidR="00A27527" w:rsidRPr="0032384D">
        <w:rPr>
          <w:rFonts w:ascii="AvantGarde Bk BT" w:hAnsi="AvantGarde Bk BT"/>
          <w:color w:val="auto"/>
          <w:sz w:val="22"/>
          <w:szCs w:val="22"/>
        </w:rPr>
        <w:t xml:space="preserve"> estrategia nacional</w:t>
      </w:r>
      <w:r w:rsidRPr="0032384D">
        <w:rPr>
          <w:rFonts w:ascii="AvantGarde Bk BT" w:hAnsi="AvantGarde Bk BT"/>
          <w:color w:val="auto"/>
          <w:sz w:val="22"/>
          <w:szCs w:val="22"/>
        </w:rPr>
        <w:t>, con la suma de los esfuerzos de organizaciones sociales, participación ciudadana, sector académico y de especialistas; b) crear y desarrol</w:t>
      </w:r>
      <w:r w:rsidR="00A27527" w:rsidRPr="0032384D">
        <w:rPr>
          <w:rFonts w:ascii="AvantGarde Bk BT" w:hAnsi="AvantGarde Bk BT"/>
          <w:color w:val="auto"/>
          <w:sz w:val="22"/>
          <w:szCs w:val="22"/>
        </w:rPr>
        <w:t xml:space="preserve">lar instrumentos validados y </w:t>
      </w:r>
      <w:r w:rsidRPr="0032384D">
        <w:rPr>
          <w:rFonts w:ascii="AvantGarde Bk BT" w:hAnsi="AvantGarde Bk BT"/>
          <w:color w:val="auto"/>
          <w:sz w:val="22"/>
          <w:szCs w:val="22"/>
        </w:rPr>
        <w:t xml:space="preserve">procedimientos para la prevención y detección temprana </w:t>
      </w:r>
      <w:r w:rsidR="00A27527" w:rsidRPr="0032384D">
        <w:rPr>
          <w:rFonts w:ascii="AvantGarde Bk BT" w:hAnsi="AvantGarde Bk BT"/>
          <w:color w:val="auto"/>
          <w:sz w:val="22"/>
          <w:szCs w:val="22"/>
        </w:rPr>
        <w:t>del delito</w:t>
      </w:r>
      <w:r w:rsidR="00500B44" w:rsidRPr="0032384D">
        <w:rPr>
          <w:rFonts w:ascii="AvantGarde Bk BT" w:hAnsi="AvantGarde Bk BT"/>
          <w:color w:val="auto"/>
          <w:sz w:val="22"/>
          <w:szCs w:val="22"/>
        </w:rPr>
        <w:t>; y</w:t>
      </w:r>
      <w:r w:rsidR="00770E84" w:rsidRPr="0032384D">
        <w:rPr>
          <w:rFonts w:ascii="AvantGarde Bk BT" w:hAnsi="AvantGarde Bk BT"/>
          <w:color w:val="auto"/>
          <w:sz w:val="22"/>
          <w:szCs w:val="22"/>
        </w:rPr>
        <w:t xml:space="preserve"> c</w:t>
      </w:r>
      <w:r w:rsidRPr="0032384D">
        <w:rPr>
          <w:rFonts w:ascii="AvantGarde Bk BT" w:hAnsi="AvantGarde Bk BT"/>
          <w:color w:val="auto"/>
          <w:sz w:val="22"/>
          <w:szCs w:val="22"/>
        </w:rPr>
        <w:t>) implementar y dar seguimiento a mecanismos de prevención y detección de actos, omisiones y operaciones</w:t>
      </w:r>
      <w:r w:rsidR="00A27527" w:rsidRPr="0032384D">
        <w:rPr>
          <w:rFonts w:ascii="AvantGarde Bk BT" w:hAnsi="AvantGarde Bk BT"/>
          <w:color w:val="auto"/>
          <w:sz w:val="22"/>
          <w:szCs w:val="22"/>
        </w:rPr>
        <w:t xml:space="preserve"> </w:t>
      </w:r>
      <w:r w:rsidR="00770E84" w:rsidRPr="0032384D">
        <w:rPr>
          <w:rFonts w:ascii="AvantGarde Bk BT" w:hAnsi="AvantGarde Bk BT"/>
          <w:color w:val="auto"/>
          <w:sz w:val="22"/>
          <w:szCs w:val="22"/>
        </w:rPr>
        <w:t>ilícitas.</w:t>
      </w:r>
    </w:p>
    <w:p w14:paraId="5F2591A8" w14:textId="77777777" w:rsidR="00A44EC9" w:rsidRPr="0032384D" w:rsidRDefault="00A44EC9" w:rsidP="003E69E5">
      <w:pPr>
        <w:pStyle w:val="Default"/>
        <w:jc w:val="both"/>
        <w:rPr>
          <w:rFonts w:ascii="AvantGarde Bk BT" w:hAnsi="AvantGarde Bk BT"/>
          <w:color w:val="auto"/>
          <w:sz w:val="22"/>
          <w:szCs w:val="22"/>
          <w:lang w:val="es-MX" w:eastAsia="es-MX"/>
        </w:rPr>
      </w:pPr>
    </w:p>
    <w:p w14:paraId="4B1F3AD9" w14:textId="77777777" w:rsidR="003E69E5" w:rsidRPr="0032384D" w:rsidRDefault="003E69E5" w:rsidP="003E69E5">
      <w:pPr>
        <w:pStyle w:val="Default"/>
        <w:jc w:val="both"/>
        <w:rPr>
          <w:rFonts w:ascii="AvantGarde Bk BT" w:hAnsi="AvantGarde Bk BT"/>
          <w:color w:val="auto"/>
          <w:sz w:val="22"/>
          <w:szCs w:val="22"/>
          <w:lang w:val="es-MX" w:eastAsia="es-MX"/>
        </w:rPr>
      </w:pPr>
    </w:p>
    <w:p w14:paraId="1BDEFFEA" w14:textId="77777777" w:rsidR="003E69E5" w:rsidRPr="0032384D" w:rsidRDefault="003E69E5" w:rsidP="003E69E5">
      <w:pPr>
        <w:pStyle w:val="Default"/>
        <w:jc w:val="both"/>
        <w:rPr>
          <w:rFonts w:ascii="AvantGarde Bk BT" w:hAnsi="AvantGarde Bk BT"/>
          <w:color w:val="auto"/>
          <w:sz w:val="22"/>
          <w:szCs w:val="22"/>
          <w:lang w:val="es-MX" w:eastAsia="es-MX"/>
        </w:rPr>
      </w:pPr>
    </w:p>
    <w:p w14:paraId="082164C3" w14:textId="77777777" w:rsidR="003E69E5" w:rsidRPr="0032384D" w:rsidRDefault="003E69E5" w:rsidP="003E69E5">
      <w:pPr>
        <w:rPr>
          <w:rFonts w:ascii="AvantGarde Bk BT" w:hAnsi="AvantGarde Bk BT"/>
          <w:sz w:val="22"/>
          <w:szCs w:val="22"/>
        </w:rPr>
      </w:pPr>
    </w:p>
    <w:p w14:paraId="6B882D5A" w14:textId="084B1C8D" w:rsidR="00891C5C" w:rsidRPr="0032384D" w:rsidRDefault="00A44EC9"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rPr>
        <w:t>Desde el punto de vista del derecho, el crimen es una conducta, una acción o una omisión tipificada por la ley que resulta antijurídica y punible. Un crimen, por lo tanto, viola el derecho penal. El concepto está vinculado al de delito. La criminología es la ciencia que estudia los aspectos no legales del crimen y la delincuencia, incluyendo la corrección y prevención, desde la perspectiva de diversas disciplinas como la antropología, biología, psicología y psiquia</w:t>
      </w:r>
      <w:r w:rsidR="003D31F9" w:rsidRPr="0032384D">
        <w:rPr>
          <w:rFonts w:ascii="AvantGarde Bk BT" w:hAnsi="AvantGarde Bk BT"/>
          <w:color w:val="auto"/>
          <w:sz w:val="22"/>
          <w:szCs w:val="22"/>
        </w:rPr>
        <w:t>tría, economía, sociología y</w:t>
      </w:r>
      <w:r w:rsidRPr="0032384D">
        <w:rPr>
          <w:rFonts w:ascii="AvantGarde Bk BT" w:hAnsi="AvantGarde Bk BT"/>
          <w:color w:val="auto"/>
          <w:sz w:val="22"/>
          <w:szCs w:val="22"/>
        </w:rPr>
        <w:t xml:space="preserve"> estadística, entre otras. El campo de la criminología incorpora y examina los más amplios conocimientos acerca del crimen y los criminales. Por ejemplo, los criminó</w:t>
      </w:r>
      <w:r w:rsidR="003D31F9" w:rsidRPr="0032384D">
        <w:rPr>
          <w:rFonts w:ascii="AvantGarde Bk BT" w:hAnsi="AvantGarde Bk BT"/>
          <w:color w:val="auto"/>
          <w:sz w:val="22"/>
          <w:szCs w:val="22"/>
        </w:rPr>
        <w:t>logos intentan conocer por qué</w:t>
      </w:r>
      <w:r w:rsidRPr="0032384D">
        <w:rPr>
          <w:rFonts w:ascii="AvantGarde Bk BT" w:hAnsi="AvantGarde Bk BT"/>
          <w:color w:val="auto"/>
          <w:sz w:val="22"/>
          <w:szCs w:val="22"/>
        </w:rPr>
        <w:t xml:space="preserve"> algunas personas tienen comportamiento criminal o delincuencial. Los criminólogos también analizan e intentan explicar las diferencias de la proporción entre los crímenes y los códigos penales, relacionadas con los cambios en las sociedades y las leyes a través del tiempo</w:t>
      </w:r>
      <w:r w:rsidRPr="0032384D">
        <w:rPr>
          <w:rStyle w:val="Refdenotaalpie"/>
          <w:rFonts w:ascii="AvantGarde Bk BT" w:hAnsi="AvantGarde Bk BT"/>
          <w:color w:val="auto"/>
          <w:sz w:val="22"/>
          <w:szCs w:val="22"/>
        </w:rPr>
        <w:footnoteReference w:id="1"/>
      </w:r>
      <w:r w:rsidRPr="0032384D">
        <w:rPr>
          <w:rFonts w:ascii="AvantGarde Bk BT" w:hAnsi="AvantGarde Bk BT"/>
          <w:color w:val="auto"/>
          <w:sz w:val="22"/>
          <w:szCs w:val="22"/>
        </w:rPr>
        <w:t>.</w:t>
      </w:r>
    </w:p>
    <w:p w14:paraId="1EC9895D" w14:textId="77777777" w:rsidR="00891C5C" w:rsidRPr="0032384D" w:rsidRDefault="00891C5C" w:rsidP="003E69E5">
      <w:pPr>
        <w:pStyle w:val="Default"/>
        <w:jc w:val="both"/>
        <w:rPr>
          <w:rFonts w:ascii="AvantGarde Bk BT" w:hAnsi="AvantGarde Bk BT"/>
          <w:color w:val="auto"/>
          <w:sz w:val="22"/>
          <w:szCs w:val="22"/>
          <w:lang w:val="es-MX" w:eastAsia="es-MX"/>
        </w:rPr>
      </w:pPr>
    </w:p>
    <w:p w14:paraId="327504AA" w14:textId="57A85806" w:rsidR="00891C5C" w:rsidRPr="0032384D" w:rsidRDefault="00891C5C"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Que la criminología es la ciencia empírica e interdisciplinaria que tiene como objeto de estudio el delito, el delincuente, la víctima y el control social del comportamiento delictivo. La criminología</w:t>
      </w:r>
      <w:r w:rsidR="003D31F9"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 xml:space="preserve"> conforme a los avances disciplinares</w:t>
      </w:r>
      <w:r w:rsidR="003D31F9"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 xml:space="preserve"> es reconocida como la ciencia de la generosidad que busca más la prevención que la represión del fenómeno criminal.</w:t>
      </w:r>
      <w:r w:rsidRPr="0032384D">
        <w:rPr>
          <w:color w:val="auto"/>
          <w:sz w:val="22"/>
          <w:szCs w:val="22"/>
        </w:rPr>
        <w:t xml:space="preserve"> </w:t>
      </w:r>
      <w:r w:rsidRPr="0032384D">
        <w:rPr>
          <w:rFonts w:ascii="AvantGarde Bk BT" w:hAnsi="AvantGarde Bk BT"/>
          <w:color w:val="auto"/>
          <w:sz w:val="22"/>
          <w:szCs w:val="22"/>
          <w:lang w:val="es-MX" w:eastAsia="es-MX"/>
        </w:rPr>
        <w:t>La formación del criminólogo actualmente se constituye en un medio para frenar los abusos institucionales y la incomprensión social, ya que una de sus funciones es la de proponer estrategias para la prevención criminal en todos los sentidos, sin necesidad de endurecer el sistema penal, y con mejores resultados para alcanzar la armonía social.</w:t>
      </w:r>
    </w:p>
    <w:p w14:paraId="55CFF404" w14:textId="77777777" w:rsidR="00770448" w:rsidRPr="0032384D" w:rsidRDefault="00770448" w:rsidP="00C306C5">
      <w:pPr>
        <w:pStyle w:val="Default"/>
        <w:jc w:val="both"/>
        <w:rPr>
          <w:rFonts w:ascii="AvantGarde Bk BT" w:hAnsi="AvantGarde Bk BT"/>
          <w:color w:val="auto"/>
          <w:sz w:val="22"/>
          <w:szCs w:val="22"/>
          <w:lang w:val="es-MX" w:eastAsia="es-MX"/>
        </w:rPr>
      </w:pPr>
    </w:p>
    <w:p w14:paraId="46AFD3C1" w14:textId="6D47790A" w:rsidR="00DF5C8C" w:rsidRPr="0032384D" w:rsidRDefault="00770448"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 xml:space="preserve">Que como se señala en el Programa para la Seguridad Nacional 2014-2018, el incremento de los índices delictivos se muestra de diferentes formas a lo largo del territorio mexicano; forzando a analizar el fenómeno delictivo y sus escenarios específicos, desde una óptica regional. </w:t>
      </w:r>
      <w:r w:rsidR="00D167E6" w:rsidRPr="0032384D">
        <w:rPr>
          <w:rFonts w:ascii="AvantGarde Bk BT" w:hAnsi="AvantGarde Bk BT"/>
          <w:color w:val="auto"/>
          <w:sz w:val="22"/>
          <w:szCs w:val="22"/>
          <w:lang w:val="es-MX" w:eastAsia="es-MX"/>
        </w:rPr>
        <w:t>Uno de sus</w:t>
      </w:r>
      <w:r w:rsidRPr="0032384D">
        <w:rPr>
          <w:rFonts w:ascii="AvantGarde Bk BT" w:hAnsi="AvantGarde Bk BT"/>
          <w:color w:val="auto"/>
          <w:sz w:val="22"/>
          <w:szCs w:val="22"/>
          <w:lang w:val="es-MX" w:eastAsia="es-MX"/>
        </w:rPr>
        <w:t xml:space="preserve"> objetivo</w:t>
      </w:r>
      <w:r w:rsidR="00D167E6" w:rsidRPr="0032384D">
        <w:rPr>
          <w:rFonts w:ascii="AvantGarde Bk BT" w:hAnsi="AvantGarde Bk BT"/>
          <w:color w:val="auto"/>
          <w:sz w:val="22"/>
          <w:szCs w:val="22"/>
          <w:lang w:val="es-MX" w:eastAsia="es-MX"/>
        </w:rPr>
        <w:t>s</w:t>
      </w:r>
      <w:r w:rsidRPr="0032384D">
        <w:rPr>
          <w:rFonts w:ascii="AvantGarde Bk BT" w:hAnsi="AvantGarde Bk BT"/>
          <w:color w:val="auto"/>
          <w:sz w:val="22"/>
          <w:szCs w:val="22"/>
          <w:lang w:val="es-MX" w:eastAsia="es-MX"/>
        </w:rPr>
        <w:t xml:space="preserve"> específico</w:t>
      </w:r>
      <w:r w:rsidR="00D167E6" w:rsidRPr="0032384D">
        <w:rPr>
          <w:rFonts w:ascii="AvantGarde Bk BT" w:hAnsi="AvantGarde Bk BT"/>
          <w:color w:val="auto"/>
          <w:sz w:val="22"/>
          <w:szCs w:val="22"/>
          <w:lang w:val="es-MX" w:eastAsia="es-MX"/>
        </w:rPr>
        <w:t>s</w:t>
      </w:r>
      <w:r w:rsidRPr="0032384D">
        <w:rPr>
          <w:rFonts w:ascii="AvantGarde Bk BT" w:hAnsi="AvantGarde Bk BT"/>
          <w:color w:val="auto"/>
          <w:sz w:val="22"/>
          <w:szCs w:val="22"/>
          <w:lang w:val="es-MX" w:eastAsia="es-MX"/>
        </w:rPr>
        <w:t xml:space="preserve"> </w:t>
      </w:r>
      <w:r w:rsidR="00D167E6" w:rsidRPr="0032384D">
        <w:rPr>
          <w:rFonts w:ascii="AvantGarde Bk BT" w:hAnsi="AvantGarde Bk BT"/>
          <w:color w:val="auto"/>
          <w:sz w:val="22"/>
          <w:szCs w:val="22"/>
          <w:lang w:val="es-MX" w:eastAsia="es-MX"/>
        </w:rPr>
        <w:t>es</w:t>
      </w:r>
      <w:r w:rsidRPr="0032384D">
        <w:rPr>
          <w:rFonts w:ascii="AvantGarde Bk BT" w:hAnsi="AvantGarde Bk BT"/>
          <w:color w:val="auto"/>
          <w:sz w:val="22"/>
          <w:szCs w:val="22"/>
          <w:lang w:val="es-MX" w:eastAsia="es-MX"/>
        </w:rPr>
        <w:t xml:space="preserve"> “desarrollar e implementar los fundamentos normativos y operativos que dan sustento al funcionamiento del Sistema de Seguridad Nacional para permitir una atención integral de los temas que forman parte de su </w:t>
      </w:r>
      <w:r w:rsidR="00A737DD" w:rsidRPr="0032384D">
        <w:rPr>
          <w:rFonts w:ascii="AvantGarde Bk BT" w:hAnsi="AvantGarde Bk BT"/>
          <w:color w:val="auto"/>
          <w:sz w:val="22"/>
          <w:szCs w:val="22"/>
          <w:lang w:val="es-MX" w:eastAsia="es-MX"/>
        </w:rPr>
        <w:t>agenda con</w:t>
      </w:r>
      <w:r w:rsidRPr="0032384D">
        <w:rPr>
          <w:rFonts w:ascii="AvantGarde Bk BT" w:hAnsi="AvantGarde Bk BT"/>
          <w:color w:val="auto"/>
          <w:sz w:val="22"/>
          <w:szCs w:val="22"/>
          <w:lang w:val="es-MX" w:eastAsia="es-MX"/>
        </w:rPr>
        <w:t xml:space="preserve"> una perspectiva multidimensional”. </w:t>
      </w:r>
      <w:r w:rsidR="003E69E5" w:rsidRPr="0032384D">
        <w:rPr>
          <w:rFonts w:ascii="AvantGarde Bk BT" w:hAnsi="AvantGarde Bk BT"/>
          <w:color w:val="auto"/>
          <w:sz w:val="22"/>
          <w:szCs w:val="22"/>
          <w:lang w:val="es-MX" w:eastAsia="es-MX"/>
        </w:rPr>
        <w:t>Dicho p</w:t>
      </w:r>
      <w:r w:rsidR="00D167E6" w:rsidRPr="0032384D">
        <w:rPr>
          <w:rFonts w:ascii="AvantGarde Bk BT" w:hAnsi="AvantGarde Bk BT"/>
          <w:color w:val="auto"/>
          <w:sz w:val="22"/>
          <w:szCs w:val="22"/>
          <w:lang w:val="es-MX" w:eastAsia="es-MX"/>
        </w:rPr>
        <w:t>rograma</w:t>
      </w:r>
      <w:r w:rsidR="004F6693" w:rsidRPr="0032384D">
        <w:rPr>
          <w:rFonts w:ascii="AvantGarde Bk BT" w:hAnsi="AvantGarde Bk BT"/>
          <w:color w:val="auto"/>
          <w:sz w:val="22"/>
          <w:szCs w:val="22"/>
          <w:lang w:val="es-MX" w:eastAsia="es-MX"/>
        </w:rPr>
        <w:t>,</w:t>
      </w:r>
      <w:r w:rsidR="00D167E6" w:rsidRPr="0032384D">
        <w:rPr>
          <w:rFonts w:ascii="AvantGarde Bk BT" w:hAnsi="AvantGarde Bk BT"/>
          <w:color w:val="auto"/>
          <w:sz w:val="22"/>
          <w:szCs w:val="22"/>
          <w:lang w:val="es-MX" w:eastAsia="es-MX"/>
        </w:rPr>
        <w:t xml:space="preserve"> junto con</w:t>
      </w:r>
      <w:r w:rsidR="00D167E6" w:rsidRPr="0032384D">
        <w:rPr>
          <w:rFonts w:ascii="AvantGarde Bk BT" w:hAnsi="AvantGarde Bk BT"/>
          <w:i/>
          <w:color w:val="auto"/>
          <w:sz w:val="22"/>
          <w:szCs w:val="22"/>
          <w:lang w:val="es-MX" w:eastAsia="es-MX"/>
        </w:rPr>
        <w:t xml:space="preserve"> o</w:t>
      </w:r>
      <w:r w:rsidR="00D167E6" w:rsidRPr="0032384D">
        <w:rPr>
          <w:rFonts w:ascii="AvantGarde Bk BT" w:hAnsi="AvantGarde Bk BT"/>
          <w:color w:val="auto"/>
          <w:sz w:val="22"/>
          <w:szCs w:val="22"/>
          <w:lang w:val="es-MX" w:eastAsia="es-MX"/>
        </w:rPr>
        <w:t>tra</w:t>
      </w:r>
      <w:r w:rsidRPr="0032384D">
        <w:rPr>
          <w:rFonts w:ascii="AvantGarde Bk BT" w:hAnsi="AvantGarde Bk BT"/>
          <w:color w:val="auto"/>
          <w:sz w:val="22"/>
          <w:szCs w:val="22"/>
          <w:lang w:val="es-MX" w:eastAsia="es-MX"/>
        </w:rPr>
        <w:t xml:space="preserve">s </w:t>
      </w:r>
      <w:r w:rsidR="00D167E6" w:rsidRPr="0032384D">
        <w:rPr>
          <w:rFonts w:ascii="AvantGarde Bk BT" w:hAnsi="AvantGarde Bk BT"/>
          <w:color w:val="auto"/>
          <w:sz w:val="22"/>
          <w:szCs w:val="22"/>
          <w:lang w:val="es-MX" w:eastAsia="es-MX"/>
        </w:rPr>
        <w:t>acciones gubernamentales</w:t>
      </w:r>
      <w:r w:rsidR="004F6693" w:rsidRPr="0032384D">
        <w:rPr>
          <w:rFonts w:ascii="AvantGarde Bk BT" w:hAnsi="AvantGarde Bk BT"/>
          <w:color w:val="auto"/>
          <w:sz w:val="22"/>
          <w:szCs w:val="22"/>
          <w:lang w:val="es-MX" w:eastAsia="es-MX"/>
        </w:rPr>
        <w:t>,</w:t>
      </w:r>
      <w:r w:rsidR="00D167E6" w:rsidRPr="0032384D">
        <w:rPr>
          <w:rFonts w:ascii="AvantGarde Bk BT" w:hAnsi="AvantGarde Bk BT"/>
          <w:color w:val="auto"/>
          <w:sz w:val="22"/>
          <w:szCs w:val="22"/>
          <w:lang w:val="es-MX" w:eastAsia="es-MX"/>
        </w:rPr>
        <w:t xml:space="preserve"> articulan las políticas en la materia</w:t>
      </w:r>
      <w:r w:rsidRPr="0032384D">
        <w:rPr>
          <w:rFonts w:ascii="AvantGarde Bk BT" w:hAnsi="AvantGarde Bk BT"/>
          <w:color w:val="auto"/>
          <w:sz w:val="22"/>
          <w:szCs w:val="22"/>
          <w:lang w:val="es-MX" w:eastAsia="es-MX"/>
        </w:rPr>
        <w:t>, como el Programa Nacional de Procuración de Justicia, el Programa para la Prevención Social de la Violencia y el Program</w:t>
      </w:r>
      <w:r w:rsidR="00D167E6" w:rsidRPr="0032384D">
        <w:rPr>
          <w:rFonts w:ascii="AvantGarde Bk BT" w:hAnsi="AvantGarde Bk BT"/>
          <w:color w:val="auto"/>
          <w:sz w:val="22"/>
          <w:szCs w:val="22"/>
          <w:lang w:val="es-MX" w:eastAsia="es-MX"/>
        </w:rPr>
        <w:t>a Nacional de Seguridad Pública</w:t>
      </w:r>
      <w:r w:rsidRPr="0032384D">
        <w:rPr>
          <w:rFonts w:ascii="AvantGarde Bk BT" w:hAnsi="AvantGarde Bk BT"/>
          <w:color w:val="auto"/>
          <w:sz w:val="22"/>
          <w:szCs w:val="22"/>
          <w:lang w:val="es-MX" w:eastAsia="es-MX"/>
        </w:rPr>
        <w:t>.</w:t>
      </w:r>
    </w:p>
    <w:p w14:paraId="73471B66" w14:textId="0E501986" w:rsidR="00382123" w:rsidRPr="0032384D" w:rsidRDefault="00382123">
      <w:pPr>
        <w:spacing w:after="200" w:line="276" w:lineRule="auto"/>
        <w:rPr>
          <w:rFonts w:ascii="AvantGarde Bk BT" w:hAnsi="AvantGarde Bk BT"/>
          <w:sz w:val="22"/>
          <w:szCs w:val="22"/>
        </w:rPr>
      </w:pPr>
      <w:r w:rsidRPr="0032384D">
        <w:rPr>
          <w:rFonts w:ascii="AvantGarde Bk BT" w:hAnsi="AvantGarde Bk BT"/>
          <w:sz w:val="22"/>
          <w:szCs w:val="22"/>
        </w:rPr>
        <w:br w:type="page"/>
      </w:r>
    </w:p>
    <w:p w14:paraId="31EFD6DD" w14:textId="77777777" w:rsidR="00DF5C8C" w:rsidRPr="0032384D" w:rsidRDefault="00DF5C8C" w:rsidP="003E69E5">
      <w:pPr>
        <w:pStyle w:val="Default"/>
        <w:jc w:val="both"/>
        <w:rPr>
          <w:rFonts w:ascii="AvantGarde Bk BT" w:hAnsi="AvantGarde Bk BT"/>
          <w:color w:val="auto"/>
          <w:sz w:val="22"/>
          <w:szCs w:val="22"/>
          <w:lang w:val="es-MX" w:eastAsia="es-MX"/>
        </w:rPr>
      </w:pPr>
    </w:p>
    <w:p w14:paraId="69FB73C9" w14:textId="77777777" w:rsidR="003E69E5" w:rsidRPr="0032384D" w:rsidRDefault="003E69E5" w:rsidP="003E69E5">
      <w:pPr>
        <w:pStyle w:val="Default"/>
        <w:jc w:val="both"/>
        <w:rPr>
          <w:rFonts w:ascii="AvantGarde Bk BT" w:hAnsi="AvantGarde Bk BT"/>
          <w:color w:val="auto"/>
          <w:sz w:val="22"/>
          <w:szCs w:val="22"/>
          <w:lang w:val="es-MX" w:eastAsia="es-MX"/>
        </w:rPr>
      </w:pPr>
    </w:p>
    <w:p w14:paraId="5A776288" w14:textId="0085F838" w:rsidR="00DF5C8C" w:rsidRPr="0032384D" w:rsidRDefault="00DF5C8C"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 xml:space="preserve">Que en 2013, México tenía aproximadamente 107 millones de habitantes y se registraron alrededor de 1’750,000 delitos al año (1,650 por cada 100,000 habitantes); y las estadísticas revelan que en 2015 se registraron 20,525 homicidios, es decir, 17 por cada 100 </w:t>
      </w:r>
      <w:r w:rsidR="004F6693" w:rsidRPr="0032384D">
        <w:rPr>
          <w:rFonts w:ascii="AvantGarde Bk BT" w:hAnsi="AvantGarde Bk BT"/>
          <w:color w:val="auto"/>
          <w:sz w:val="22"/>
          <w:szCs w:val="22"/>
          <w:lang w:val="es-MX" w:eastAsia="es-MX"/>
        </w:rPr>
        <w:t>mil habitantes a nivel nacional; esto de acuerdo a</w:t>
      </w:r>
      <w:r w:rsidRPr="0032384D">
        <w:rPr>
          <w:rFonts w:ascii="AvantGarde Bk BT" w:hAnsi="AvantGarde Bk BT"/>
          <w:color w:val="auto"/>
          <w:sz w:val="22"/>
          <w:szCs w:val="22"/>
          <w:lang w:val="es-MX" w:eastAsia="es-MX"/>
        </w:rPr>
        <w:t xml:space="preserve"> la Encuesta Nacional de Victimización y Percepción sobre Seguridad Pública (ENVIPE) 2016.</w:t>
      </w:r>
      <w:r w:rsidRPr="0032384D">
        <w:rPr>
          <w:rStyle w:val="Refdenotaalpie"/>
          <w:rFonts w:ascii="AvantGarde Bk BT" w:hAnsi="AvantGarde Bk BT"/>
          <w:color w:val="auto"/>
          <w:sz w:val="22"/>
          <w:szCs w:val="22"/>
          <w:lang w:val="es-MX" w:eastAsia="es-MX"/>
        </w:rPr>
        <w:footnoteReference w:id="2"/>
      </w:r>
    </w:p>
    <w:p w14:paraId="310BEF79" w14:textId="77777777" w:rsidR="00DF5C8C" w:rsidRPr="0032384D" w:rsidRDefault="00DF5C8C" w:rsidP="00C306C5">
      <w:pPr>
        <w:rPr>
          <w:rFonts w:ascii="AvantGarde Bk BT" w:hAnsi="AvantGarde Bk BT"/>
          <w:sz w:val="22"/>
          <w:szCs w:val="22"/>
        </w:rPr>
      </w:pPr>
    </w:p>
    <w:p w14:paraId="31EEB64C" w14:textId="0E9BA7BE" w:rsidR="00DF5C8C" w:rsidRPr="0032384D" w:rsidRDefault="00DF5C8C"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eastAsia="es-MX"/>
        </w:rPr>
        <w:t>Que la alta incidencia delictiva en nuestro país provoca una saturación de las instancias de procuración e impartición de justicia, con tasas de impunidad de hasta el 98.3%, siendo una de las causas el uso ineficiente e irracional de los recursos materiales y humanos</w:t>
      </w:r>
      <w:r w:rsidR="00FA28EC" w:rsidRPr="0032384D">
        <w:rPr>
          <w:rFonts w:ascii="AvantGarde Bk BT" w:hAnsi="AvantGarde Bk BT"/>
          <w:color w:val="auto"/>
          <w:sz w:val="22"/>
          <w:szCs w:val="22"/>
          <w:lang w:eastAsia="es-MX"/>
        </w:rPr>
        <w:t>,</w:t>
      </w:r>
      <w:r w:rsidRPr="0032384D">
        <w:rPr>
          <w:rFonts w:ascii="AvantGarde Bk BT" w:hAnsi="AvantGarde Bk BT"/>
          <w:color w:val="auto"/>
          <w:sz w:val="22"/>
          <w:szCs w:val="22"/>
          <w:lang w:eastAsia="es-MX"/>
        </w:rPr>
        <w:t xml:space="preserve"> entre otros (</w:t>
      </w:r>
      <w:r w:rsidR="00A7544E" w:rsidRPr="0032384D">
        <w:rPr>
          <w:rFonts w:ascii="AvantGarde Bk BT" w:hAnsi="AvantGarde Bk BT"/>
          <w:color w:val="auto"/>
          <w:sz w:val="22"/>
          <w:szCs w:val="22"/>
          <w:lang w:eastAsia="es-MX"/>
        </w:rPr>
        <w:t>ENVIPE 2016</w:t>
      </w:r>
      <w:r w:rsidRPr="0032384D">
        <w:rPr>
          <w:rFonts w:ascii="AvantGarde Bk BT" w:hAnsi="AvantGarde Bk BT"/>
          <w:color w:val="auto"/>
          <w:sz w:val="22"/>
          <w:szCs w:val="22"/>
          <w:lang w:eastAsia="es-MX"/>
        </w:rPr>
        <w:t>).</w:t>
      </w:r>
    </w:p>
    <w:p w14:paraId="6088D4A6" w14:textId="77777777" w:rsidR="00770448" w:rsidRPr="0032384D" w:rsidRDefault="00770448" w:rsidP="00C306C5">
      <w:pPr>
        <w:pStyle w:val="Default"/>
        <w:ind w:left="142"/>
        <w:jc w:val="both"/>
        <w:rPr>
          <w:rFonts w:ascii="AvantGarde Bk BT" w:hAnsi="AvantGarde Bk BT"/>
          <w:color w:val="auto"/>
          <w:sz w:val="22"/>
          <w:szCs w:val="22"/>
          <w:lang w:val="es-MX" w:eastAsia="es-MX"/>
        </w:rPr>
      </w:pPr>
    </w:p>
    <w:p w14:paraId="7C52E0D5" w14:textId="2A9110C0" w:rsidR="00770448" w:rsidRPr="0032384D" w:rsidRDefault="00770448"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 xml:space="preserve">Que de acuerdo con los resultados de la encuesta de percepción plasmada en el Plan Estatal de Desarrollo 2013-2033, el 53.7% identificó que el principal problema que perciben los jaliscienses es la inseguridad pública. A escala regional, los habitantes de 9 de las 12 regiones consideran que la inseguridad es el principal problema, </w:t>
      </w:r>
      <w:r w:rsidR="00A737DD" w:rsidRPr="0032384D">
        <w:rPr>
          <w:rFonts w:ascii="AvantGarde Bk BT" w:hAnsi="AvantGarde Bk BT"/>
          <w:color w:val="auto"/>
          <w:sz w:val="22"/>
          <w:szCs w:val="22"/>
          <w:lang w:val="es-MX" w:eastAsia="es-MX"/>
        </w:rPr>
        <w:t>especialmente</w:t>
      </w:r>
      <w:r w:rsidR="00FA28EC" w:rsidRPr="0032384D">
        <w:rPr>
          <w:rFonts w:ascii="AvantGarde Bk BT" w:hAnsi="AvantGarde Bk BT"/>
          <w:color w:val="auto"/>
          <w:sz w:val="22"/>
          <w:szCs w:val="22"/>
          <w:lang w:val="es-MX" w:eastAsia="es-MX"/>
        </w:rPr>
        <w:t xml:space="preserve"> en las regiones centro y s</w:t>
      </w:r>
      <w:r w:rsidRPr="0032384D">
        <w:rPr>
          <w:rFonts w:ascii="AvantGarde Bk BT" w:hAnsi="AvantGarde Bk BT"/>
          <w:color w:val="auto"/>
          <w:sz w:val="22"/>
          <w:szCs w:val="22"/>
          <w:lang w:val="es-MX" w:eastAsia="es-MX"/>
        </w:rPr>
        <w:t>ur.</w:t>
      </w:r>
    </w:p>
    <w:p w14:paraId="1288473D" w14:textId="77777777" w:rsidR="00770448" w:rsidRPr="0032384D" w:rsidRDefault="00770448" w:rsidP="00C306C5">
      <w:pPr>
        <w:pStyle w:val="Default"/>
        <w:ind w:left="142"/>
        <w:jc w:val="both"/>
        <w:rPr>
          <w:rFonts w:ascii="AvantGarde Bk BT" w:hAnsi="AvantGarde Bk BT"/>
          <w:color w:val="auto"/>
          <w:sz w:val="22"/>
          <w:szCs w:val="22"/>
          <w:lang w:val="es-MX" w:eastAsia="es-MX"/>
        </w:rPr>
      </w:pPr>
    </w:p>
    <w:p w14:paraId="7F7C9FAD" w14:textId="77777777" w:rsidR="00DF5C8C" w:rsidRPr="0032384D" w:rsidRDefault="00770448"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Que el crecimiento de la violencia y la criminalidad en Jalisco es una realidad que se debe tratar profesionalmente desde otra óptica no jurídica ni represiva, sino preventiva. Como advierte el observatorio Jalisco, la demanda de más seguridad implica un cambio en las estrategias de control y prevención del delito que puede derivar en el aumento de mecanismos privados de afrontar la resolución del conflicto generado por el delito, y de paso, puede acarrear la restricción cada vez mayor y más profunda de derechos reconocidos constitucional y legalmente</w:t>
      </w:r>
      <w:r w:rsidRPr="0032384D">
        <w:rPr>
          <w:rStyle w:val="Refdenotaalpie"/>
          <w:rFonts w:ascii="AvantGarde Bk BT" w:hAnsi="AvantGarde Bk BT"/>
          <w:color w:val="auto"/>
          <w:sz w:val="22"/>
          <w:szCs w:val="22"/>
          <w:lang w:val="es-MX" w:eastAsia="es-MX"/>
        </w:rPr>
        <w:footnoteReference w:id="3"/>
      </w:r>
      <w:r w:rsidRPr="0032384D">
        <w:rPr>
          <w:rFonts w:ascii="AvantGarde Bk BT" w:hAnsi="AvantGarde Bk BT"/>
          <w:color w:val="auto"/>
          <w:sz w:val="22"/>
          <w:szCs w:val="22"/>
          <w:lang w:val="es-MX" w:eastAsia="es-MX"/>
        </w:rPr>
        <w:t>.</w:t>
      </w:r>
    </w:p>
    <w:p w14:paraId="57935510" w14:textId="77777777" w:rsidR="00DF5C8C" w:rsidRPr="0032384D" w:rsidRDefault="00DF5C8C" w:rsidP="003E69E5">
      <w:pPr>
        <w:pStyle w:val="Default"/>
        <w:jc w:val="both"/>
        <w:rPr>
          <w:rFonts w:ascii="AvantGarde Bk BT" w:hAnsi="AvantGarde Bk BT"/>
          <w:color w:val="auto"/>
          <w:sz w:val="22"/>
          <w:szCs w:val="22"/>
          <w:lang w:val="es-MX" w:eastAsia="es-MX"/>
        </w:rPr>
      </w:pPr>
    </w:p>
    <w:p w14:paraId="57E3AEC0" w14:textId="73F32E1E" w:rsidR="00DF5C8C" w:rsidRPr="0032384D" w:rsidRDefault="00DF5C8C"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rPr>
        <w:t>Que los altos índices de criminalidad en el país y en el estado de Jalisco y sus diversos municipios, se manifiestan en la cantidad de delitos patrimoniales, homicidios</w:t>
      </w:r>
      <w:r w:rsidR="00FA28EC" w:rsidRPr="0032384D">
        <w:rPr>
          <w:rFonts w:ascii="AvantGarde Bk BT" w:hAnsi="AvantGarde Bk BT"/>
          <w:color w:val="auto"/>
          <w:sz w:val="22"/>
          <w:szCs w:val="22"/>
        </w:rPr>
        <w:t xml:space="preserve"> y</w:t>
      </w:r>
      <w:r w:rsidRPr="0032384D">
        <w:rPr>
          <w:rFonts w:ascii="AvantGarde Bk BT" w:hAnsi="AvantGarde Bk BT"/>
          <w:color w:val="auto"/>
          <w:sz w:val="22"/>
          <w:szCs w:val="22"/>
        </w:rPr>
        <w:t xml:space="preserve"> narcotráfico, hecho que permite inferir que las disposiciones penales no son suf</w:t>
      </w:r>
      <w:r w:rsidR="00FA28EC" w:rsidRPr="0032384D">
        <w:rPr>
          <w:rFonts w:ascii="AvantGarde Bk BT" w:hAnsi="AvantGarde Bk BT"/>
          <w:color w:val="auto"/>
          <w:sz w:val="22"/>
          <w:szCs w:val="22"/>
        </w:rPr>
        <w:t>icientes, au</w:t>
      </w:r>
      <w:r w:rsidRPr="0032384D">
        <w:rPr>
          <w:rFonts w:ascii="AvantGarde Bk BT" w:hAnsi="AvantGarde Bk BT"/>
          <w:color w:val="auto"/>
          <w:sz w:val="22"/>
          <w:szCs w:val="22"/>
        </w:rPr>
        <w:t>n cuando se aumenten las penas, se tipifiquen penalmente diversas conductas e incluso se emitan leyes y políticas tendientes a la prevención del delito. Dicha situación ha traído por consecuencia que se dañe la percepción de la ciudadanía respecto de l</w:t>
      </w:r>
      <w:r w:rsidR="00FA28EC" w:rsidRPr="0032384D">
        <w:rPr>
          <w:rFonts w:ascii="AvantGarde Bk BT" w:hAnsi="AvantGarde Bk BT"/>
          <w:color w:val="auto"/>
          <w:sz w:val="22"/>
          <w:szCs w:val="22"/>
        </w:rPr>
        <w:t>a eficacia del Estado y propicie</w:t>
      </w:r>
      <w:r w:rsidRPr="0032384D">
        <w:rPr>
          <w:rFonts w:ascii="AvantGarde Bk BT" w:hAnsi="AvantGarde Bk BT"/>
          <w:color w:val="auto"/>
          <w:sz w:val="22"/>
          <w:szCs w:val="22"/>
        </w:rPr>
        <w:t xml:space="preserve"> que en diversas circunstancias algunos sectores de la población prefieran hacer justicia por su propia mano, al extremo de ser actores de linchamiento y acciones de autodefensa de manera armada y con violencia, contrario a </w:t>
      </w:r>
      <w:r w:rsidR="00A44EC9" w:rsidRPr="0032384D">
        <w:rPr>
          <w:rFonts w:ascii="AvantGarde Bk BT" w:hAnsi="AvantGarde Bk BT"/>
          <w:color w:val="auto"/>
          <w:sz w:val="22"/>
          <w:szCs w:val="22"/>
        </w:rPr>
        <w:t>la Ley</w:t>
      </w:r>
      <w:r w:rsidRPr="0032384D">
        <w:rPr>
          <w:rFonts w:ascii="AvantGarde Bk BT" w:hAnsi="AvantGarde Bk BT"/>
          <w:color w:val="auto"/>
          <w:sz w:val="22"/>
          <w:szCs w:val="22"/>
        </w:rPr>
        <w:t>.</w:t>
      </w:r>
    </w:p>
    <w:p w14:paraId="2540CE3D" w14:textId="77777777" w:rsidR="003A1E94" w:rsidRPr="0032384D" w:rsidRDefault="003A1E94" w:rsidP="00C306C5">
      <w:pPr>
        <w:autoSpaceDE w:val="0"/>
        <w:autoSpaceDN w:val="0"/>
        <w:adjustRightInd w:val="0"/>
        <w:jc w:val="both"/>
        <w:rPr>
          <w:rFonts w:ascii="AvantGarde Bk BT" w:hAnsi="AvantGarde Bk BT"/>
          <w:sz w:val="22"/>
          <w:szCs w:val="22"/>
        </w:rPr>
      </w:pPr>
    </w:p>
    <w:p w14:paraId="47917C59" w14:textId="77777777" w:rsidR="00382123" w:rsidRPr="0032384D" w:rsidRDefault="00382123" w:rsidP="003E69E5">
      <w:pPr>
        <w:autoSpaceDE w:val="0"/>
        <w:autoSpaceDN w:val="0"/>
        <w:adjustRightInd w:val="0"/>
        <w:jc w:val="both"/>
        <w:rPr>
          <w:rFonts w:ascii="AvantGarde Bk BT" w:hAnsi="AvantGarde Bk BT"/>
          <w:sz w:val="22"/>
          <w:szCs w:val="22"/>
        </w:rPr>
      </w:pPr>
    </w:p>
    <w:p w14:paraId="15251402" w14:textId="77777777" w:rsidR="00382123" w:rsidRPr="0032384D" w:rsidRDefault="00382123" w:rsidP="00382123">
      <w:pPr>
        <w:autoSpaceDE w:val="0"/>
        <w:autoSpaceDN w:val="0"/>
        <w:adjustRightInd w:val="0"/>
        <w:jc w:val="both"/>
        <w:rPr>
          <w:rFonts w:ascii="AvantGarde Bk BT" w:hAnsi="AvantGarde Bk BT"/>
          <w:sz w:val="22"/>
          <w:szCs w:val="22"/>
        </w:rPr>
      </w:pPr>
    </w:p>
    <w:p w14:paraId="253C9DB4" w14:textId="2488AD7D" w:rsidR="00687812" w:rsidRPr="0032384D" w:rsidRDefault="00687812" w:rsidP="00C306C5">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32384D">
        <w:rPr>
          <w:rFonts w:ascii="AvantGarde Bk BT" w:hAnsi="AvantGarde Bk BT"/>
          <w:lang w:eastAsia="es-MX"/>
        </w:rPr>
        <w:t xml:space="preserve">Que a partir </w:t>
      </w:r>
      <w:r w:rsidR="007451D3" w:rsidRPr="0032384D">
        <w:rPr>
          <w:rFonts w:ascii="AvantGarde Bk BT" w:hAnsi="AvantGarde Bk BT"/>
          <w:lang w:eastAsia="es-MX"/>
        </w:rPr>
        <w:t>de la situación</w:t>
      </w:r>
      <w:r w:rsidR="00636915" w:rsidRPr="0032384D">
        <w:rPr>
          <w:rFonts w:ascii="AvantGarde Bk BT" w:hAnsi="AvantGarde Bk BT"/>
          <w:lang w:eastAsia="es-MX"/>
        </w:rPr>
        <w:t xml:space="preserve"> de la criminalidad y la seg</w:t>
      </w:r>
      <w:r w:rsidR="007451D3" w:rsidRPr="0032384D">
        <w:rPr>
          <w:rFonts w:ascii="AvantGarde Bk BT" w:hAnsi="AvantGarde Bk BT"/>
          <w:lang w:eastAsia="es-MX"/>
        </w:rPr>
        <w:t>uridad pública a nivel nacional, regional y</w:t>
      </w:r>
      <w:r w:rsidR="00636915" w:rsidRPr="0032384D">
        <w:rPr>
          <w:rFonts w:ascii="AvantGarde Bk BT" w:hAnsi="AvantGarde Bk BT"/>
          <w:lang w:eastAsia="es-MX"/>
        </w:rPr>
        <w:t xml:space="preserve"> local, se creó el Comité Curricular con un grupo de académicos de los Centros Universitarios de Ciencias Sociales y Humanidades, de la Ciénega y del Norte, el cual se encargó de realizar diversos estudios de pertinencia social</w:t>
      </w:r>
      <w:r w:rsidR="007451D3" w:rsidRPr="0032384D">
        <w:rPr>
          <w:rFonts w:ascii="AvantGarde Bk BT" w:hAnsi="AvantGarde Bk BT"/>
          <w:lang w:eastAsia="es-MX"/>
        </w:rPr>
        <w:t>, recoger la opinión de expertos y empleadores para</w:t>
      </w:r>
      <w:r w:rsidR="00636915" w:rsidRPr="0032384D">
        <w:rPr>
          <w:rFonts w:ascii="AvantGarde Bk BT" w:hAnsi="AvantGarde Bk BT"/>
          <w:lang w:eastAsia="es-MX"/>
        </w:rPr>
        <w:t xml:space="preserve"> la </w:t>
      </w:r>
      <w:r w:rsidR="007451D3" w:rsidRPr="0032384D">
        <w:rPr>
          <w:rFonts w:ascii="AvantGarde Bk BT" w:hAnsi="AvantGarde Bk BT"/>
          <w:lang w:eastAsia="es-MX"/>
        </w:rPr>
        <w:t>elaboración</w:t>
      </w:r>
      <w:r w:rsidR="00636915" w:rsidRPr="0032384D">
        <w:rPr>
          <w:rFonts w:ascii="AvantGarde Bk BT" w:hAnsi="AvantGarde Bk BT"/>
          <w:lang w:eastAsia="es-MX"/>
        </w:rPr>
        <w:t xml:space="preserve"> del </w:t>
      </w:r>
      <w:r w:rsidRPr="0032384D">
        <w:rPr>
          <w:rFonts w:ascii="AvantGarde Bk BT" w:hAnsi="AvantGarde Bk BT"/>
          <w:lang w:eastAsia="es-MX"/>
        </w:rPr>
        <w:t xml:space="preserve">proyecto académico de </w:t>
      </w:r>
      <w:r w:rsidR="007451D3" w:rsidRPr="0032384D">
        <w:rPr>
          <w:rFonts w:ascii="AvantGarde Bk BT" w:hAnsi="AvantGarde Bk BT"/>
          <w:lang w:eastAsia="es-MX"/>
        </w:rPr>
        <w:t>la Licenciatura en Criminología</w:t>
      </w:r>
      <w:r w:rsidR="00636915" w:rsidRPr="0032384D">
        <w:rPr>
          <w:rFonts w:ascii="AvantGarde Bk BT" w:hAnsi="AvantGarde Bk BT"/>
          <w:lang w:eastAsia="es-MX"/>
        </w:rPr>
        <w:t>.</w:t>
      </w:r>
    </w:p>
    <w:p w14:paraId="4D1EC1CE" w14:textId="77777777" w:rsidR="007E3470" w:rsidRPr="0032384D" w:rsidRDefault="007E3470" w:rsidP="00C306C5">
      <w:pPr>
        <w:jc w:val="both"/>
        <w:rPr>
          <w:rFonts w:ascii="AvantGarde Bk BT" w:hAnsi="AvantGarde Bk BT"/>
          <w:strike/>
          <w:sz w:val="22"/>
          <w:szCs w:val="22"/>
        </w:rPr>
      </w:pPr>
    </w:p>
    <w:p w14:paraId="0D3E4B76" w14:textId="533D3C25" w:rsidR="00770448" w:rsidRPr="0032384D" w:rsidRDefault="003F20B0" w:rsidP="00C306C5">
      <w:pPr>
        <w:pStyle w:val="Prrafodelista"/>
        <w:numPr>
          <w:ilvl w:val="0"/>
          <w:numId w:val="6"/>
        </w:numPr>
        <w:spacing w:line="240" w:lineRule="auto"/>
        <w:ind w:left="426" w:hanging="426"/>
        <w:jc w:val="both"/>
        <w:rPr>
          <w:rFonts w:ascii="AvantGarde Bk BT" w:hAnsi="AvantGarde Bk BT"/>
          <w:strike/>
        </w:rPr>
      </w:pPr>
      <w:r w:rsidRPr="0032384D">
        <w:rPr>
          <w:rFonts w:ascii="AvantGarde Bk BT" w:hAnsi="AvantGarde Bk BT"/>
        </w:rPr>
        <w:t>Que conviene considerar que en la formación profesional de los jueces y de sus auxiliares, de los componentes de los cuerpos policiales</w:t>
      </w:r>
      <w:r w:rsidR="007E3470" w:rsidRPr="0032384D">
        <w:rPr>
          <w:rFonts w:ascii="AvantGarde Bk BT" w:hAnsi="AvantGarde Bk BT"/>
        </w:rPr>
        <w:t xml:space="preserve"> o de los funcionarios de las i</w:t>
      </w:r>
      <w:r w:rsidRPr="0032384D">
        <w:rPr>
          <w:rFonts w:ascii="AvantGarde Bk BT" w:hAnsi="AvantGarde Bk BT"/>
        </w:rPr>
        <w:t>nstituciones penitenciarias, la enseñanza certificada de la criminología es indispensable para fortalecer la investigación científica en este campo.</w:t>
      </w:r>
    </w:p>
    <w:p w14:paraId="2D07D251" w14:textId="484583E3" w:rsidR="001525C3" w:rsidRPr="0032384D" w:rsidRDefault="003F20B0"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 xml:space="preserve">Que </w:t>
      </w:r>
      <w:r w:rsidR="0023454F" w:rsidRPr="0032384D">
        <w:rPr>
          <w:rFonts w:ascii="AvantGarde Bk BT" w:hAnsi="AvantGarde Bk BT"/>
          <w:color w:val="auto"/>
          <w:sz w:val="22"/>
          <w:szCs w:val="22"/>
          <w:lang w:val="es-MX" w:eastAsia="es-MX"/>
        </w:rPr>
        <w:t>las reformas al</w:t>
      </w:r>
      <w:r w:rsidRPr="0032384D">
        <w:rPr>
          <w:rFonts w:ascii="AvantGarde Bk BT" w:hAnsi="AvantGarde Bk BT"/>
          <w:color w:val="auto"/>
          <w:sz w:val="22"/>
          <w:szCs w:val="22"/>
          <w:lang w:val="es-MX" w:eastAsia="es-MX"/>
        </w:rPr>
        <w:t xml:space="preserve"> nuevo</w:t>
      </w:r>
      <w:r w:rsidR="00BF7077" w:rsidRPr="0032384D">
        <w:rPr>
          <w:rFonts w:ascii="AvantGarde Bk BT" w:hAnsi="AvantGarde Bk BT"/>
          <w:color w:val="auto"/>
          <w:sz w:val="22"/>
          <w:szCs w:val="22"/>
          <w:lang w:val="es-MX" w:eastAsia="es-MX"/>
        </w:rPr>
        <w:t xml:space="preserve"> sistema penal en México</w:t>
      </w:r>
      <w:r w:rsidRPr="0032384D">
        <w:rPr>
          <w:rFonts w:ascii="AvantGarde Bk BT" w:hAnsi="AvantGarde Bk BT"/>
          <w:color w:val="auto"/>
          <w:sz w:val="22"/>
          <w:szCs w:val="22"/>
          <w:lang w:val="es-MX" w:eastAsia="es-MX"/>
        </w:rPr>
        <w:t xml:space="preserve"> </w:t>
      </w:r>
      <w:r w:rsidR="0023454F" w:rsidRPr="0032384D">
        <w:rPr>
          <w:rFonts w:ascii="AvantGarde Bk BT" w:hAnsi="AvantGarde Bk BT"/>
          <w:color w:val="auto"/>
          <w:sz w:val="22"/>
          <w:szCs w:val="22"/>
          <w:lang w:val="es-MX" w:eastAsia="es-MX"/>
        </w:rPr>
        <w:t xml:space="preserve">han propiciado que </w:t>
      </w:r>
      <w:r w:rsidRPr="0032384D">
        <w:rPr>
          <w:rFonts w:ascii="AvantGarde Bk BT" w:hAnsi="AvantGarde Bk BT"/>
          <w:color w:val="auto"/>
          <w:sz w:val="22"/>
          <w:szCs w:val="22"/>
          <w:lang w:val="es-MX" w:eastAsia="es-MX"/>
        </w:rPr>
        <w:t>otras instituciones públicas y privadas, desde hace más de 15 años</w:t>
      </w:r>
      <w:r w:rsidR="00BF7077" w:rsidRPr="0032384D">
        <w:rPr>
          <w:rFonts w:ascii="AvantGarde Bk BT" w:hAnsi="AvantGarde Bk BT"/>
          <w:color w:val="auto"/>
          <w:sz w:val="22"/>
          <w:szCs w:val="22"/>
          <w:lang w:val="es-MX" w:eastAsia="es-MX"/>
        </w:rPr>
        <w:t>, cuente</w:t>
      </w:r>
      <w:r w:rsidRPr="0032384D">
        <w:rPr>
          <w:rFonts w:ascii="AvantGarde Bk BT" w:hAnsi="AvantGarde Bk BT"/>
          <w:color w:val="auto"/>
          <w:sz w:val="22"/>
          <w:szCs w:val="22"/>
          <w:lang w:val="es-MX" w:eastAsia="es-MX"/>
        </w:rPr>
        <w:t>n con la formación profesional de criminólogos</w:t>
      </w:r>
      <w:r w:rsidRPr="0032384D">
        <w:rPr>
          <w:rStyle w:val="Refdenotaalpie"/>
          <w:rFonts w:ascii="AvantGarde Bk BT" w:hAnsi="AvantGarde Bk BT"/>
          <w:color w:val="auto"/>
          <w:sz w:val="22"/>
          <w:szCs w:val="22"/>
          <w:lang w:val="es-MX" w:eastAsia="es-MX"/>
        </w:rPr>
        <w:footnoteReference w:id="4"/>
      </w:r>
      <w:r w:rsidR="005C52BB" w:rsidRPr="0032384D">
        <w:rPr>
          <w:rFonts w:ascii="AvantGarde Bk BT" w:hAnsi="AvantGarde Bk BT"/>
          <w:color w:val="auto"/>
          <w:sz w:val="22"/>
          <w:szCs w:val="22"/>
          <w:lang w:val="es-MX" w:eastAsia="es-MX"/>
        </w:rPr>
        <w:t xml:space="preserve"> y </w:t>
      </w:r>
      <w:r w:rsidR="00BF7077" w:rsidRPr="0032384D">
        <w:rPr>
          <w:rFonts w:ascii="AvantGarde Bk BT" w:hAnsi="AvantGarde Bk BT"/>
          <w:color w:val="auto"/>
          <w:sz w:val="22"/>
          <w:szCs w:val="22"/>
          <w:lang w:val="es-MX" w:eastAsia="es-MX"/>
        </w:rPr>
        <w:t>una</w:t>
      </w:r>
      <w:r w:rsidR="005C52BB" w:rsidRPr="0032384D">
        <w:rPr>
          <w:rFonts w:ascii="AvantGarde Bk BT" w:hAnsi="AvantGarde Bk BT"/>
          <w:color w:val="auto"/>
          <w:sz w:val="22"/>
          <w:szCs w:val="22"/>
          <w:lang w:val="es-MX" w:eastAsia="es-MX"/>
        </w:rPr>
        <w:t xml:space="preserve"> estrategia </w:t>
      </w:r>
      <w:r w:rsidR="00BF7077" w:rsidRPr="0032384D">
        <w:rPr>
          <w:rFonts w:ascii="AvantGarde Bk BT" w:hAnsi="AvantGarde Bk BT"/>
          <w:color w:val="auto"/>
          <w:sz w:val="22"/>
          <w:szCs w:val="22"/>
          <w:lang w:val="es-MX" w:eastAsia="es-MX"/>
        </w:rPr>
        <w:t>para</w:t>
      </w:r>
      <w:r w:rsidR="005C52BB" w:rsidRPr="0032384D">
        <w:rPr>
          <w:rFonts w:ascii="AvantGarde Bk BT" w:hAnsi="AvantGarde Bk BT"/>
          <w:color w:val="auto"/>
          <w:sz w:val="22"/>
          <w:szCs w:val="22"/>
          <w:lang w:val="es-MX" w:eastAsia="es-MX"/>
        </w:rPr>
        <w:t xml:space="preserve"> implementar un modelo de profesionalización y certificación e</w:t>
      </w:r>
      <w:r w:rsidR="00BF7077" w:rsidRPr="0032384D">
        <w:rPr>
          <w:rFonts w:ascii="AvantGarde Bk BT" w:hAnsi="AvantGarde Bk BT"/>
          <w:color w:val="auto"/>
          <w:sz w:val="22"/>
          <w:szCs w:val="22"/>
          <w:lang w:val="es-MX" w:eastAsia="es-MX"/>
        </w:rPr>
        <w:t>n materia de seguridad nacional. La situación del país en el rubro de seguridad pública y la citada reforma</w:t>
      </w:r>
      <w:r w:rsidR="00FA28EC" w:rsidRPr="0032384D">
        <w:rPr>
          <w:rFonts w:ascii="AvantGarde Bk BT" w:hAnsi="AvantGarde Bk BT"/>
          <w:color w:val="auto"/>
          <w:sz w:val="22"/>
          <w:szCs w:val="22"/>
          <w:lang w:val="es-MX" w:eastAsia="es-MX"/>
        </w:rPr>
        <w:t>,</w:t>
      </w:r>
      <w:r w:rsidR="005C52BB" w:rsidRPr="0032384D">
        <w:rPr>
          <w:rFonts w:ascii="AvantGarde Bk BT" w:hAnsi="AvantGarde Bk BT"/>
          <w:color w:val="auto"/>
          <w:sz w:val="22"/>
          <w:szCs w:val="22"/>
          <w:lang w:val="es-MX" w:eastAsia="es-MX"/>
        </w:rPr>
        <w:t xml:space="preserve"> </w:t>
      </w:r>
      <w:r w:rsidR="00BF7077" w:rsidRPr="0032384D">
        <w:rPr>
          <w:rFonts w:ascii="AvantGarde Bk BT" w:hAnsi="AvantGarde Bk BT"/>
          <w:color w:val="auto"/>
          <w:sz w:val="22"/>
          <w:szCs w:val="22"/>
          <w:lang w:val="es-MX" w:eastAsia="es-MX"/>
        </w:rPr>
        <w:t xml:space="preserve">justifican la </w:t>
      </w:r>
      <w:r w:rsidR="005C52BB" w:rsidRPr="0032384D">
        <w:rPr>
          <w:rFonts w:ascii="AvantGarde Bk BT" w:hAnsi="AvantGarde Bk BT"/>
          <w:color w:val="auto"/>
          <w:sz w:val="22"/>
          <w:szCs w:val="22"/>
          <w:lang w:val="es-MX" w:eastAsia="es-MX"/>
        </w:rPr>
        <w:t xml:space="preserve">creación de la Licenciatura en Criminología para </w:t>
      </w:r>
      <w:r w:rsidR="00BF7077" w:rsidRPr="0032384D">
        <w:rPr>
          <w:rFonts w:ascii="AvantGarde Bk BT" w:hAnsi="AvantGarde Bk BT"/>
          <w:color w:val="auto"/>
          <w:sz w:val="22"/>
          <w:szCs w:val="22"/>
          <w:lang w:val="es-MX" w:eastAsia="es-MX"/>
        </w:rPr>
        <w:t>formar recursos humanos</w:t>
      </w:r>
      <w:r w:rsidR="005C52BB" w:rsidRPr="0032384D">
        <w:rPr>
          <w:rFonts w:ascii="AvantGarde Bk BT" w:hAnsi="AvantGarde Bk BT"/>
          <w:color w:val="auto"/>
          <w:sz w:val="22"/>
          <w:szCs w:val="22"/>
          <w:lang w:val="es-MX" w:eastAsia="es-MX"/>
        </w:rPr>
        <w:t xml:space="preserve"> de alt</w:t>
      </w:r>
      <w:r w:rsidR="00FA28EC" w:rsidRPr="0032384D">
        <w:rPr>
          <w:rFonts w:ascii="AvantGarde Bk BT" w:hAnsi="AvantGarde Bk BT"/>
          <w:color w:val="auto"/>
          <w:sz w:val="22"/>
          <w:szCs w:val="22"/>
          <w:lang w:val="es-MX" w:eastAsia="es-MX"/>
        </w:rPr>
        <w:t>a calidad</w:t>
      </w:r>
      <w:r w:rsidR="00BF7077" w:rsidRPr="0032384D">
        <w:rPr>
          <w:rFonts w:ascii="AvantGarde Bk BT" w:hAnsi="AvantGarde Bk BT"/>
          <w:color w:val="auto"/>
          <w:sz w:val="22"/>
          <w:szCs w:val="22"/>
          <w:lang w:val="es-MX" w:eastAsia="es-MX"/>
        </w:rPr>
        <w:t xml:space="preserve"> que incidan</w:t>
      </w:r>
      <w:r w:rsidR="005C52BB" w:rsidRPr="0032384D">
        <w:rPr>
          <w:rFonts w:ascii="AvantGarde Bk BT" w:hAnsi="AvantGarde Bk BT"/>
          <w:color w:val="auto"/>
          <w:sz w:val="22"/>
          <w:szCs w:val="22"/>
          <w:lang w:val="es-MX" w:eastAsia="es-MX"/>
        </w:rPr>
        <w:t xml:space="preserve"> en la </w:t>
      </w:r>
      <w:r w:rsidR="006B3E1D" w:rsidRPr="0032384D">
        <w:rPr>
          <w:rFonts w:ascii="AvantGarde Bk BT" w:hAnsi="AvantGarde Bk BT"/>
          <w:color w:val="auto"/>
          <w:sz w:val="22"/>
          <w:szCs w:val="22"/>
          <w:lang w:val="es-MX" w:eastAsia="es-MX"/>
        </w:rPr>
        <w:t>prevención de conductas criminales</w:t>
      </w:r>
      <w:r w:rsidR="005C52BB" w:rsidRPr="0032384D">
        <w:rPr>
          <w:rFonts w:ascii="AvantGarde Bk BT" w:hAnsi="AvantGarde Bk BT"/>
          <w:color w:val="auto"/>
          <w:sz w:val="22"/>
          <w:szCs w:val="22"/>
          <w:lang w:val="es-MX" w:eastAsia="es-MX"/>
        </w:rPr>
        <w:t>.</w:t>
      </w:r>
    </w:p>
    <w:p w14:paraId="778511C5" w14:textId="77777777" w:rsidR="001525C3" w:rsidRPr="0032384D" w:rsidRDefault="001525C3" w:rsidP="00C306C5">
      <w:pPr>
        <w:pStyle w:val="Prrafodelista"/>
        <w:spacing w:after="0" w:line="240" w:lineRule="auto"/>
        <w:ind w:hanging="720"/>
        <w:rPr>
          <w:rFonts w:ascii="AvantGarde Bk BT" w:hAnsi="AvantGarde Bk BT"/>
        </w:rPr>
      </w:pPr>
    </w:p>
    <w:p w14:paraId="7198B45A" w14:textId="3B60FBB5" w:rsidR="001525C3" w:rsidRPr="0032384D" w:rsidRDefault="001525C3"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rPr>
        <w:t>Que nuestro país</w:t>
      </w:r>
      <w:r w:rsidR="00FA28EC" w:rsidRPr="0032384D">
        <w:rPr>
          <w:rFonts w:ascii="AvantGarde Bk BT" w:hAnsi="AvantGarde Bk BT"/>
          <w:color w:val="auto"/>
          <w:sz w:val="22"/>
          <w:szCs w:val="22"/>
        </w:rPr>
        <w:t xml:space="preserve"> merece y necesita con urgencia</w:t>
      </w:r>
      <w:r w:rsidRPr="0032384D">
        <w:rPr>
          <w:rFonts w:ascii="AvantGarde Bk BT" w:hAnsi="AvantGarde Bk BT"/>
          <w:color w:val="auto"/>
          <w:sz w:val="22"/>
          <w:szCs w:val="22"/>
        </w:rPr>
        <w:t xml:space="preserve"> profesionales capacitados en el estudio del control social, las conductas desviadas y el daño social</w:t>
      </w:r>
      <w:r w:rsidR="00FA28EC" w:rsidRPr="0032384D">
        <w:rPr>
          <w:rFonts w:ascii="AvantGarde Bk BT" w:hAnsi="AvantGarde Bk BT"/>
          <w:color w:val="auto"/>
          <w:sz w:val="22"/>
          <w:szCs w:val="22"/>
        </w:rPr>
        <w:t>;</w:t>
      </w:r>
      <w:r w:rsidRPr="0032384D">
        <w:rPr>
          <w:rFonts w:ascii="AvantGarde Bk BT" w:hAnsi="AvantGarde Bk BT"/>
          <w:color w:val="auto"/>
          <w:sz w:val="22"/>
          <w:szCs w:val="22"/>
        </w:rPr>
        <w:t xml:space="preserve"> expertos que </w:t>
      </w:r>
      <w:r w:rsidR="006B3E1D" w:rsidRPr="0032384D">
        <w:rPr>
          <w:rFonts w:ascii="AvantGarde Bk BT" w:hAnsi="AvantGarde Bk BT"/>
          <w:color w:val="auto"/>
          <w:sz w:val="22"/>
          <w:szCs w:val="22"/>
        </w:rPr>
        <w:t>cuenten</w:t>
      </w:r>
      <w:r w:rsidRPr="0032384D">
        <w:rPr>
          <w:rFonts w:ascii="AvantGarde Bk BT" w:hAnsi="AvantGarde Bk BT"/>
          <w:color w:val="auto"/>
          <w:sz w:val="22"/>
          <w:szCs w:val="22"/>
        </w:rPr>
        <w:t xml:space="preserve"> con elementos multidisciplinarios </w:t>
      </w:r>
      <w:r w:rsidR="006B3E1D" w:rsidRPr="0032384D">
        <w:rPr>
          <w:rFonts w:ascii="AvantGarde Bk BT" w:hAnsi="AvantGarde Bk BT"/>
          <w:color w:val="auto"/>
          <w:sz w:val="22"/>
          <w:szCs w:val="22"/>
        </w:rPr>
        <w:t>para</w:t>
      </w:r>
      <w:r w:rsidRPr="0032384D">
        <w:rPr>
          <w:rFonts w:ascii="AvantGarde Bk BT" w:hAnsi="AvantGarde Bk BT"/>
          <w:color w:val="auto"/>
          <w:sz w:val="22"/>
          <w:szCs w:val="22"/>
        </w:rPr>
        <w:t xml:space="preserve"> ofrecer respuestas científicas a los actuales problema</w:t>
      </w:r>
      <w:r w:rsidR="00891C5C" w:rsidRPr="0032384D">
        <w:rPr>
          <w:rFonts w:ascii="AvantGarde Bk BT" w:hAnsi="AvantGarde Bk BT"/>
          <w:color w:val="auto"/>
          <w:sz w:val="22"/>
          <w:szCs w:val="22"/>
        </w:rPr>
        <w:t>s de inseguridad que enfrentan</w:t>
      </w:r>
      <w:r w:rsidRPr="0032384D">
        <w:rPr>
          <w:rFonts w:ascii="AvantGarde Bk BT" w:hAnsi="AvantGarde Bk BT"/>
          <w:color w:val="auto"/>
          <w:sz w:val="22"/>
          <w:szCs w:val="22"/>
        </w:rPr>
        <w:t xml:space="preserve"> los distintos niveles </w:t>
      </w:r>
      <w:r w:rsidR="006B3E1D" w:rsidRPr="0032384D">
        <w:rPr>
          <w:rFonts w:ascii="AvantGarde Bk BT" w:hAnsi="AvantGarde Bk BT"/>
          <w:color w:val="auto"/>
          <w:sz w:val="22"/>
          <w:szCs w:val="22"/>
        </w:rPr>
        <w:t>de gobierno</w:t>
      </w:r>
      <w:r w:rsidRPr="0032384D">
        <w:rPr>
          <w:rFonts w:ascii="AvantGarde Bk BT" w:hAnsi="AvantGarde Bk BT"/>
          <w:color w:val="auto"/>
          <w:sz w:val="22"/>
          <w:szCs w:val="22"/>
        </w:rPr>
        <w:t xml:space="preserve">, </w:t>
      </w:r>
      <w:r w:rsidR="006B3E1D" w:rsidRPr="0032384D">
        <w:rPr>
          <w:rFonts w:ascii="AvantGarde Bk BT" w:hAnsi="AvantGarde Bk BT"/>
          <w:color w:val="auto"/>
          <w:sz w:val="22"/>
          <w:szCs w:val="22"/>
        </w:rPr>
        <w:t xml:space="preserve">y </w:t>
      </w:r>
      <w:r w:rsidRPr="0032384D">
        <w:rPr>
          <w:rFonts w:ascii="AvantGarde Bk BT" w:hAnsi="AvantGarde Bk BT"/>
          <w:color w:val="auto"/>
          <w:sz w:val="22"/>
          <w:szCs w:val="22"/>
        </w:rPr>
        <w:t>con ello contribuir de manera directa al fortale</w:t>
      </w:r>
      <w:r w:rsidR="006B3E1D" w:rsidRPr="0032384D">
        <w:rPr>
          <w:rFonts w:ascii="AvantGarde Bk BT" w:hAnsi="AvantGarde Bk BT"/>
          <w:color w:val="auto"/>
          <w:sz w:val="22"/>
          <w:szCs w:val="22"/>
        </w:rPr>
        <w:t>cimiento del tejido social, a la</w:t>
      </w:r>
      <w:r w:rsidRPr="0032384D">
        <w:rPr>
          <w:rFonts w:ascii="AvantGarde Bk BT" w:hAnsi="AvantGarde Bk BT"/>
          <w:color w:val="auto"/>
          <w:sz w:val="22"/>
          <w:szCs w:val="22"/>
        </w:rPr>
        <w:t xml:space="preserve"> mejora de la gestión de proyectos de seguridad, al uso inteligente de los recursos públicos o privados y</w:t>
      </w:r>
      <w:r w:rsidR="00FA28EC" w:rsidRPr="0032384D">
        <w:rPr>
          <w:rFonts w:ascii="AvantGarde Bk BT" w:hAnsi="AvantGarde Bk BT"/>
          <w:color w:val="auto"/>
          <w:sz w:val="22"/>
          <w:szCs w:val="22"/>
        </w:rPr>
        <w:t>,</w:t>
      </w:r>
      <w:r w:rsidRPr="0032384D">
        <w:rPr>
          <w:rFonts w:ascii="AvantGarde Bk BT" w:hAnsi="AvantGarde Bk BT"/>
          <w:color w:val="auto"/>
          <w:sz w:val="22"/>
          <w:szCs w:val="22"/>
        </w:rPr>
        <w:t xml:space="preserve"> sobre todo</w:t>
      </w:r>
      <w:r w:rsidR="00FA28EC" w:rsidRPr="0032384D">
        <w:rPr>
          <w:rFonts w:ascii="AvantGarde Bk BT" w:hAnsi="AvantGarde Bk BT"/>
          <w:color w:val="auto"/>
          <w:sz w:val="22"/>
          <w:szCs w:val="22"/>
        </w:rPr>
        <w:t>,</w:t>
      </w:r>
      <w:r w:rsidRPr="0032384D">
        <w:rPr>
          <w:rFonts w:ascii="AvantGarde Bk BT" w:hAnsi="AvantGarde Bk BT"/>
          <w:color w:val="auto"/>
          <w:sz w:val="22"/>
          <w:szCs w:val="22"/>
        </w:rPr>
        <w:t xml:space="preserve"> al incremento de la seguridad, armonía y paz que los ciudadanos requerimos para una vida digna e integral.</w:t>
      </w:r>
    </w:p>
    <w:p w14:paraId="29AE012A" w14:textId="77777777" w:rsidR="001525C3" w:rsidRPr="0032384D" w:rsidRDefault="001525C3" w:rsidP="00C306C5">
      <w:pPr>
        <w:pStyle w:val="Default"/>
        <w:jc w:val="both"/>
        <w:rPr>
          <w:rFonts w:ascii="AvantGarde Bk BT" w:hAnsi="AvantGarde Bk BT"/>
          <w:color w:val="auto"/>
          <w:sz w:val="22"/>
          <w:szCs w:val="22"/>
          <w:lang w:val="es-MX" w:eastAsia="es-MX"/>
        </w:rPr>
      </w:pPr>
    </w:p>
    <w:p w14:paraId="09EDF128" w14:textId="4019E3BB" w:rsidR="00107031" w:rsidRPr="0032384D" w:rsidRDefault="00FA28EC"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Que el primer programa de L</w:t>
      </w:r>
      <w:r w:rsidR="00107031" w:rsidRPr="0032384D">
        <w:rPr>
          <w:rFonts w:ascii="AvantGarde Bk BT" w:hAnsi="AvantGarde Bk BT"/>
          <w:color w:val="auto"/>
          <w:sz w:val="22"/>
          <w:szCs w:val="22"/>
          <w:lang w:val="es-MX" w:eastAsia="es-MX"/>
        </w:rPr>
        <w:t xml:space="preserve">icenciatura en </w:t>
      </w:r>
      <w:r w:rsidRPr="0032384D">
        <w:rPr>
          <w:rFonts w:ascii="AvantGarde Bk BT" w:hAnsi="AvantGarde Bk BT"/>
          <w:color w:val="auto"/>
          <w:sz w:val="22"/>
          <w:szCs w:val="22"/>
          <w:lang w:val="es-MX" w:eastAsia="es-MX"/>
        </w:rPr>
        <w:t>C</w:t>
      </w:r>
      <w:r w:rsidR="00107031" w:rsidRPr="0032384D">
        <w:rPr>
          <w:rFonts w:ascii="AvantGarde Bk BT" w:hAnsi="AvantGarde Bk BT"/>
          <w:color w:val="auto"/>
          <w:sz w:val="22"/>
          <w:szCs w:val="22"/>
          <w:lang w:val="es-MX" w:eastAsia="es-MX"/>
        </w:rPr>
        <w:t>riminología en México fue abierto en 1974 por la Universidad Autónoma de Nuevo León (UANL), el cual tiene actualmente reconocimiento en latinoamericana. Según el Consejo Nacional de Instituciones de Enseñanza Criminológica (CIECRIM), las escuelas consolidadas académicamente en México</w:t>
      </w:r>
      <w:r w:rsidRPr="0032384D">
        <w:rPr>
          <w:rFonts w:ascii="AvantGarde Bk BT" w:hAnsi="AvantGarde Bk BT"/>
          <w:color w:val="auto"/>
          <w:sz w:val="22"/>
          <w:szCs w:val="22"/>
          <w:lang w:val="es-MX" w:eastAsia="es-MX"/>
        </w:rPr>
        <w:t>,</w:t>
      </w:r>
      <w:r w:rsidR="00107031" w:rsidRPr="0032384D">
        <w:rPr>
          <w:rFonts w:ascii="AvantGarde Bk BT" w:hAnsi="AvantGarde Bk BT"/>
          <w:color w:val="auto"/>
          <w:sz w:val="22"/>
          <w:szCs w:val="22"/>
          <w:lang w:val="es-MX" w:eastAsia="es-MX"/>
        </w:rPr>
        <w:t xml:space="preserve"> que ofrecen la formación de Criminología</w:t>
      </w:r>
      <w:r w:rsidRPr="0032384D">
        <w:rPr>
          <w:rFonts w:ascii="AvantGarde Bk BT" w:hAnsi="AvantGarde Bk BT"/>
          <w:color w:val="auto"/>
          <w:sz w:val="22"/>
          <w:szCs w:val="22"/>
          <w:lang w:val="es-MX" w:eastAsia="es-MX"/>
        </w:rPr>
        <w:t>,</w:t>
      </w:r>
      <w:r w:rsidR="00107031" w:rsidRPr="0032384D">
        <w:rPr>
          <w:rFonts w:ascii="AvantGarde Bk BT" w:hAnsi="AvantGarde Bk BT"/>
          <w:color w:val="auto"/>
          <w:sz w:val="22"/>
          <w:szCs w:val="22"/>
          <w:lang w:val="es-MX" w:eastAsia="es-MX"/>
        </w:rPr>
        <w:t xml:space="preserve"> </w:t>
      </w:r>
      <w:r w:rsidR="00891C5C" w:rsidRPr="0032384D">
        <w:rPr>
          <w:rFonts w:ascii="AvantGarde Bk BT" w:hAnsi="AvantGarde Bk BT"/>
          <w:color w:val="auto"/>
          <w:sz w:val="22"/>
          <w:szCs w:val="22"/>
          <w:lang w:val="es-MX" w:eastAsia="es-MX"/>
        </w:rPr>
        <w:t>son u</w:t>
      </w:r>
      <w:r w:rsidRPr="0032384D">
        <w:rPr>
          <w:rFonts w:ascii="AvantGarde Bk BT" w:hAnsi="AvantGarde Bk BT"/>
          <w:color w:val="auto"/>
          <w:sz w:val="22"/>
          <w:szCs w:val="22"/>
          <w:lang w:val="es-MX" w:eastAsia="es-MX"/>
        </w:rPr>
        <w:t>niversidades públicas.</w:t>
      </w:r>
      <w:r w:rsidR="00107031" w:rsidRPr="0032384D">
        <w:rPr>
          <w:rFonts w:ascii="AvantGarde Bk BT" w:hAnsi="AvantGarde Bk BT"/>
          <w:color w:val="auto"/>
          <w:sz w:val="22"/>
          <w:szCs w:val="22"/>
          <w:lang w:val="es-MX" w:eastAsia="es-MX"/>
        </w:rPr>
        <w:t xml:space="preserve"> </w:t>
      </w:r>
      <w:r w:rsidRPr="0032384D">
        <w:rPr>
          <w:rFonts w:ascii="AvantGarde Bk BT" w:hAnsi="AvantGarde Bk BT"/>
          <w:color w:val="auto"/>
          <w:sz w:val="22"/>
          <w:szCs w:val="22"/>
          <w:lang w:val="es-MX" w:eastAsia="es-MX"/>
        </w:rPr>
        <w:t>A</w:t>
      </w:r>
      <w:r w:rsidR="00891C5C" w:rsidRPr="0032384D">
        <w:rPr>
          <w:rFonts w:ascii="AvantGarde Bk BT" w:hAnsi="AvantGarde Bk BT"/>
          <w:color w:val="auto"/>
          <w:sz w:val="22"/>
          <w:szCs w:val="22"/>
          <w:lang w:val="es-MX" w:eastAsia="es-MX"/>
        </w:rPr>
        <w:t>demás de</w:t>
      </w:r>
      <w:r w:rsidR="00107031" w:rsidRPr="0032384D">
        <w:rPr>
          <w:rFonts w:ascii="AvantGarde Bk BT" w:hAnsi="AvantGarde Bk BT"/>
          <w:color w:val="auto"/>
          <w:sz w:val="22"/>
          <w:szCs w:val="22"/>
          <w:lang w:val="es-MX" w:eastAsia="es-MX"/>
        </w:rPr>
        <w:t xml:space="preserve"> la </w:t>
      </w:r>
      <w:r w:rsidR="006B3E1D" w:rsidRPr="0032384D">
        <w:rPr>
          <w:rFonts w:ascii="AvantGarde Bk BT" w:hAnsi="AvantGarde Bk BT"/>
          <w:color w:val="auto"/>
          <w:sz w:val="22"/>
          <w:szCs w:val="22"/>
          <w:lang w:val="es-MX" w:eastAsia="es-MX"/>
        </w:rPr>
        <w:t>citada U</w:t>
      </w:r>
      <w:r w:rsidR="00891C5C" w:rsidRPr="0032384D">
        <w:rPr>
          <w:rFonts w:ascii="AvantGarde Bk BT" w:hAnsi="AvantGarde Bk BT"/>
          <w:color w:val="auto"/>
          <w:sz w:val="22"/>
          <w:szCs w:val="22"/>
          <w:lang w:val="es-MX" w:eastAsia="es-MX"/>
        </w:rPr>
        <w:t>ANL, también se encuentran</w:t>
      </w:r>
      <w:r w:rsidR="00107031" w:rsidRPr="0032384D">
        <w:rPr>
          <w:rFonts w:ascii="AvantGarde Bk BT" w:hAnsi="AvantGarde Bk BT"/>
          <w:color w:val="auto"/>
          <w:sz w:val="22"/>
          <w:szCs w:val="22"/>
          <w:lang w:val="es-MX" w:eastAsia="es-MX"/>
        </w:rPr>
        <w:t xml:space="preserve"> la de Tamaulipas, de Querétaro, de San Luis Potosí, de Tlaxcala y la Benemérita Universidad Autónoma de Puebla. </w:t>
      </w:r>
    </w:p>
    <w:p w14:paraId="5B2E38A4" w14:textId="5912A411" w:rsidR="00382123" w:rsidRPr="0032384D" w:rsidRDefault="00382123">
      <w:pPr>
        <w:spacing w:after="200" w:line="276" w:lineRule="auto"/>
        <w:rPr>
          <w:rFonts w:ascii="AvantGarde Bk BT" w:hAnsi="AvantGarde Bk BT"/>
          <w:b/>
          <w:sz w:val="22"/>
          <w:szCs w:val="22"/>
        </w:rPr>
      </w:pPr>
      <w:r w:rsidRPr="0032384D">
        <w:rPr>
          <w:rFonts w:ascii="AvantGarde Bk BT" w:hAnsi="AvantGarde Bk BT"/>
          <w:b/>
          <w:sz w:val="22"/>
          <w:szCs w:val="22"/>
        </w:rPr>
        <w:br w:type="page"/>
      </w:r>
    </w:p>
    <w:p w14:paraId="3B2CFA77" w14:textId="77777777" w:rsidR="002D3933" w:rsidRPr="0032384D" w:rsidRDefault="002D3933" w:rsidP="00C306C5">
      <w:pPr>
        <w:rPr>
          <w:rFonts w:ascii="AvantGarde Bk BT" w:hAnsi="AvantGarde Bk BT"/>
          <w:b/>
          <w:sz w:val="22"/>
          <w:szCs w:val="22"/>
        </w:rPr>
      </w:pPr>
    </w:p>
    <w:p w14:paraId="33ED1E7D" w14:textId="77777777" w:rsidR="003E69E5" w:rsidRPr="0032384D" w:rsidRDefault="003E69E5" w:rsidP="00C306C5">
      <w:pPr>
        <w:rPr>
          <w:rFonts w:ascii="AvantGarde Bk BT" w:hAnsi="AvantGarde Bk BT"/>
          <w:b/>
          <w:sz w:val="22"/>
          <w:szCs w:val="22"/>
        </w:rPr>
      </w:pPr>
    </w:p>
    <w:p w14:paraId="19998498" w14:textId="6CDDC923" w:rsidR="005C52BB" w:rsidRPr="0032384D" w:rsidRDefault="00CC75DC"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 xml:space="preserve">Que conforme a </w:t>
      </w:r>
      <w:proofErr w:type="spellStart"/>
      <w:r w:rsidRPr="0032384D">
        <w:rPr>
          <w:rFonts w:ascii="AvantGarde Bk BT" w:hAnsi="AvantGarde Bk BT"/>
          <w:color w:val="auto"/>
          <w:sz w:val="22"/>
          <w:szCs w:val="22"/>
          <w:lang w:val="es-MX" w:eastAsia="es-MX"/>
        </w:rPr>
        <w:t>Universia</w:t>
      </w:r>
      <w:proofErr w:type="spellEnd"/>
      <w:r w:rsidRPr="0032384D">
        <w:rPr>
          <w:rStyle w:val="Refdenotaalpie"/>
          <w:rFonts w:ascii="AvantGarde Bk BT" w:hAnsi="AvantGarde Bk BT"/>
          <w:color w:val="auto"/>
          <w:sz w:val="22"/>
          <w:szCs w:val="22"/>
          <w:lang w:val="es-MX" w:eastAsia="es-MX"/>
        </w:rPr>
        <w:footnoteReference w:id="5"/>
      </w:r>
      <w:r w:rsidRPr="0032384D">
        <w:rPr>
          <w:rFonts w:ascii="AvantGarde Bk BT" w:hAnsi="AvantGarde Bk BT"/>
          <w:color w:val="auto"/>
          <w:sz w:val="22"/>
          <w:szCs w:val="22"/>
          <w:lang w:val="es-MX" w:eastAsia="es-MX"/>
        </w:rPr>
        <w:t>, l</w:t>
      </w:r>
      <w:r w:rsidR="00F121C3" w:rsidRPr="0032384D">
        <w:rPr>
          <w:rFonts w:ascii="AvantGarde Bk BT" w:hAnsi="AvantGarde Bk BT"/>
          <w:color w:val="auto"/>
          <w:sz w:val="22"/>
          <w:szCs w:val="22"/>
          <w:lang w:val="es-MX" w:eastAsia="es-MX"/>
        </w:rPr>
        <w:t xml:space="preserve">a </w:t>
      </w:r>
      <w:r w:rsidR="00D75503" w:rsidRPr="0032384D">
        <w:rPr>
          <w:rFonts w:ascii="AvantGarde Bk BT" w:hAnsi="AvantGarde Bk BT"/>
          <w:color w:val="auto"/>
          <w:sz w:val="22"/>
          <w:szCs w:val="22"/>
          <w:lang w:val="es-MX" w:eastAsia="es-MX"/>
        </w:rPr>
        <w:t>Licenciatura en Criminología es una de las carreras más dem</w:t>
      </w:r>
      <w:r w:rsidR="00F121C3" w:rsidRPr="0032384D">
        <w:rPr>
          <w:rFonts w:ascii="AvantGarde Bk BT" w:hAnsi="AvantGarde Bk BT"/>
          <w:color w:val="auto"/>
          <w:sz w:val="22"/>
          <w:szCs w:val="22"/>
          <w:lang w:val="es-MX" w:eastAsia="es-MX"/>
        </w:rPr>
        <w:t xml:space="preserve">andadas en los últimos tiempos y afirma que </w:t>
      </w:r>
      <w:r w:rsidR="00D75503" w:rsidRPr="0032384D">
        <w:rPr>
          <w:rFonts w:ascii="AvantGarde Bk BT" w:hAnsi="AvantGarde Bk BT"/>
          <w:color w:val="auto"/>
          <w:sz w:val="22"/>
          <w:szCs w:val="22"/>
          <w:lang w:val="es-MX" w:eastAsia="es-MX"/>
        </w:rPr>
        <w:t xml:space="preserve">a nivel </w:t>
      </w:r>
      <w:r w:rsidR="00F121C3" w:rsidRPr="0032384D">
        <w:rPr>
          <w:rFonts w:ascii="AvantGarde Bk BT" w:hAnsi="AvantGarde Bk BT"/>
          <w:color w:val="auto"/>
          <w:sz w:val="22"/>
          <w:szCs w:val="22"/>
          <w:lang w:val="es-MX" w:eastAsia="es-MX"/>
        </w:rPr>
        <w:t>internacional</w:t>
      </w:r>
      <w:r w:rsidR="00D75503" w:rsidRPr="0032384D">
        <w:rPr>
          <w:rFonts w:ascii="AvantGarde Bk BT" w:hAnsi="AvantGarde Bk BT"/>
          <w:color w:val="auto"/>
          <w:sz w:val="22"/>
          <w:szCs w:val="22"/>
          <w:lang w:val="es-MX" w:eastAsia="es-MX"/>
        </w:rPr>
        <w:t xml:space="preserve"> varias </w:t>
      </w:r>
      <w:r w:rsidR="00F121C3" w:rsidRPr="0032384D">
        <w:rPr>
          <w:rFonts w:ascii="AvantGarde Bk BT" w:hAnsi="AvantGarde Bk BT"/>
          <w:bCs/>
          <w:color w:val="auto"/>
          <w:sz w:val="22"/>
          <w:szCs w:val="22"/>
          <w:lang w:val="es-MX" w:eastAsia="es-MX"/>
        </w:rPr>
        <w:t xml:space="preserve">universidades </w:t>
      </w:r>
      <w:r w:rsidR="00D75503" w:rsidRPr="0032384D">
        <w:rPr>
          <w:rFonts w:ascii="AvantGarde Bk BT" w:hAnsi="AvantGarde Bk BT"/>
          <w:bCs/>
          <w:color w:val="auto"/>
          <w:sz w:val="22"/>
          <w:szCs w:val="22"/>
          <w:lang w:val="es-MX" w:eastAsia="es-MX"/>
        </w:rPr>
        <w:t>imparten la carrera de Criminología</w:t>
      </w:r>
      <w:r w:rsidR="003933E3" w:rsidRPr="0032384D">
        <w:rPr>
          <w:rFonts w:ascii="AvantGarde Bk BT" w:hAnsi="AvantGarde Bk BT"/>
          <w:color w:val="auto"/>
          <w:sz w:val="22"/>
          <w:szCs w:val="22"/>
          <w:lang w:val="es-MX" w:eastAsia="es-MX"/>
        </w:rPr>
        <w:t>, entre ellas</w:t>
      </w:r>
      <w:r w:rsidR="00EA6200" w:rsidRPr="0032384D">
        <w:rPr>
          <w:rFonts w:ascii="AvantGarde Bk BT" w:hAnsi="AvantGarde Bk BT"/>
          <w:color w:val="auto"/>
          <w:sz w:val="22"/>
          <w:szCs w:val="22"/>
          <w:lang w:val="es-MX" w:eastAsia="es-MX"/>
        </w:rPr>
        <w:t xml:space="preserve"> universidades </w:t>
      </w:r>
      <w:r w:rsidR="00F121C3" w:rsidRPr="0032384D">
        <w:rPr>
          <w:rFonts w:ascii="AvantGarde Bk BT" w:hAnsi="AvantGarde Bk BT"/>
          <w:color w:val="auto"/>
          <w:sz w:val="22"/>
          <w:szCs w:val="22"/>
          <w:lang w:val="es-MX" w:eastAsia="es-MX"/>
        </w:rPr>
        <w:t>de prestigio</w:t>
      </w:r>
      <w:r w:rsidR="00EA6200" w:rsidRPr="0032384D">
        <w:rPr>
          <w:rFonts w:ascii="AvantGarde Bk BT" w:hAnsi="AvantGarde Bk BT"/>
          <w:color w:val="auto"/>
          <w:sz w:val="22"/>
          <w:szCs w:val="22"/>
          <w:lang w:val="es-MX" w:eastAsia="es-MX"/>
        </w:rPr>
        <w:t xml:space="preserve"> como la</w:t>
      </w:r>
      <w:r w:rsidR="00D82986" w:rsidRPr="0032384D">
        <w:rPr>
          <w:rFonts w:ascii="AvantGarde Bk BT" w:hAnsi="AvantGarde Bk BT"/>
          <w:color w:val="auto"/>
          <w:sz w:val="22"/>
          <w:szCs w:val="22"/>
          <w:lang w:val="es-MX" w:eastAsia="es-MX"/>
        </w:rPr>
        <w:t>s de Cardiff y</w:t>
      </w:r>
      <w:r w:rsidR="00EA6200" w:rsidRPr="0032384D">
        <w:rPr>
          <w:rFonts w:ascii="AvantGarde Bk BT" w:hAnsi="AvantGarde Bk BT"/>
          <w:color w:val="auto"/>
          <w:sz w:val="22"/>
          <w:szCs w:val="22"/>
          <w:lang w:val="es-MX" w:eastAsia="es-MX"/>
        </w:rPr>
        <w:t xml:space="preserve"> Southampton </w:t>
      </w:r>
      <w:proofErr w:type="spellStart"/>
      <w:r w:rsidR="00EA6200" w:rsidRPr="0032384D">
        <w:rPr>
          <w:rFonts w:ascii="AvantGarde Bk BT" w:hAnsi="AvantGarde Bk BT"/>
          <w:color w:val="auto"/>
          <w:sz w:val="22"/>
          <w:szCs w:val="22"/>
          <w:lang w:val="es-MX" w:eastAsia="es-MX"/>
        </w:rPr>
        <w:t>Keele</w:t>
      </w:r>
      <w:proofErr w:type="spellEnd"/>
      <w:r w:rsidR="009B341A" w:rsidRPr="0032384D">
        <w:rPr>
          <w:rFonts w:ascii="AvantGarde Bk BT" w:hAnsi="AvantGarde Bk BT"/>
          <w:color w:val="auto"/>
          <w:sz w:val="22"/>
          <w:szCs w:val="22"/>
          <w:lang w:val="es-MX" w:eastAsia="es-MX"/>
        </w:rPr>
        <w:t>,</w:t>
      </w:r>
      <w:r w:rsidR="00EA6200" w:rsidRPr="0032384D">
        <w:rPr>
          <w:rFonts w:ascii="AvantGarde Bk BT" w:hAnsi="AvantGarde Bk BT"/>
          <w:color w:val="auto"/>
          <w:sz w:val="22"/>
          <w:szCs w:val="22"/>
          <w:lang w:val="es-MX" w:eastAsia="es-MX"/>
        </w:rPr>
        <w:t xml:space="preserve"> en R</w:t>
      </w:r>
      <w:r w:rsidR="009B341A" w:rsidRPr="0032384D">
        <w:rPr>
          <w:rFonts w:ascii="AvantGarde Bk BT" w:hAnsi="AvantGarde Bk BT"/>
          <w:color w:val="auto"/>
          <w:sz w:val="22"/>
          <w:szCs w:val="22"/>
          <w:lang w:val="es-MX" w:eastAsia="es-MX"/>
        </w:rPr>
        <w:t xml:space="preserve">eino Unido; </w:t>
      </w:r>
      <w:proofErr w:type="spellStart"/>
      <w:r w:rsidR="009B341A" w:rsidRPr="0032384D">
        <w:rPr>
          <w:rFonts w:ascii="AvantGarde Bk BT" w:hAnsi="AvantGarde Bk BT"/>
          <w:color w:val="auto"/>
          <w:sz w:val="22"/>
          <w:szCs w:val="22"/>
          <w:lang w:val="es-MX" w:eastAsia="es-MX"/>
        </w:rPr>
        <w:t>Laussanne</w:t>
      </w:r>
      <w:proofErr w:type="spellEnd"/>
      <w:r w:rsidR="009B341A" w:rsidRPr="0032384D">
        <w:rPr>
          <w:rFonts w:ascii="AvantGarde Bk BT" w:hAnsi="AvantGarde Bk BT"/>
          <w:color w:val="auto"/>
          <w:sz w:val="22"/>
          <w:szCs w:val="22"/>
          <w:lang w:val="es-MX" w:eastAsia="es-MX"/>
        </w:rPr>
        <w:t>, en Suiza;</w:t>
      </w:r>
      <w:r w:rsidR="00EA6200" w:rsidRPr="0032384D">
        <w:rPr>
          <w:rFonts w:ascii="AvantGarde Bk BT" w:hAnsi="AvantGarde Bk BT"/>
          <w:color w:val="auto"/>
          <w:sz w:val="22"/>
          <w:szCs w:val="22"/>
          <w:lang w:val="es-MX" w:eastAsia="es-MX"/>
        </w:rPr>
        <w:t xml:space="preserve"> </w:t>
      </w:r>
      <w:proofErr w:type="spellStart"/>
      <w:r w:rsidR="00EA6200" w:rsidRPr="0032384D">
        <w:rPr>
          <w:rFonts w:ascii="AvantGarde Bk BT" w:hAnsi="AvantGarde Bk BT"/>
          <w:color w:val="auto"/>
          <w:sz w:val="22"/>
          <w:szCs w:val="22"/>
          <w:lang w:val="es-MX" w:eastAsia="es-MX"/>
        </w:rPr>
        <w:t>Laiden</w:t>
      </w:r>
      <w:proofErr w:type="spellEnd"/>
      <w:r w:rsidR="009B341A" w:rsidRPr="0032384D">
        <w:rPr>
          <w:rFonts w:ascii="AvantGarde Bk BT" w:hAnsi="AvantGarde Bk BT"/>
          <w:color w:val="auto"/>
          <w:sz w:val="22"/>
          <w:szCs w:val="22"/>
          <w:lang w:val="es-MX" w:eastAsia="es-MX"/>
        </w:rPr>
        <w:t>,</w:t>
      </w:r>
      <w:r w:rsidR="00EA6200" w:rsidRPr="0032384D">
        <w:rPr>
          <w:rFonts w:ascii="AvantGarde Bk BT" w:hAnsi="AvantGarde Bk BT"/>
          <w:color w:val="auto"/>
          <w:sz w:val="22"/>
          <w:szCs w:val="22"/>
          <w:lang w:val="es-MX" w:eastAsia="es-MX"/>
        </w:rPr>
        <w:t xml:space="preserve"> en </w:t>
      </w:r>
      <w:r w:rsidR="00D82986" w:rsidRPr="0032384D">
        <w:rPr>
          <w:rFonts w:ascii="AvantGarde Bk BT" w:hAnsi="AvantGarde Bk BT"/>
          <w:color w:val="auto"/>
          <w:sz w:val="22"/>
          <w:szCs w:val="22"/>
          <w:lang w:val="es-MX" w:eastAsia="es-MX"/>
        </w:rPr>
        <w:t>Países</w:t>
      </w:r>
      <w:r w:rsidR="009B341A" w:rsidRPr="0032384D">
        <w:rPr>
          <w:rFonts w:ascii="AvantGarde Bk BT" w:hAnsi="AvantGarde Bk BT"/>
          <w:color w:val="auto"/>
          <w:sz w:val="22"/>
          <w:szCs w:val="22"/>
          <w:lang w:val="es-MX" w:eastAsia="es-MX"/>
        </w:rPr>
        <w:t xml:space="preserve"> Bajos;</w:t>
      </w:r>
      <w:r w:rsidR="00EA6200" w:rsidRPr="0032384D">
        <w:rPr>
          <w:rFonts w:ascii="AvantGarde Bk BT" w:hAnsi="AvantGarde Bk BT"/>
          <w:color w:val="auto"/>
          <w:sz w:val="22"/>
          <w:szCs w:val="22"/>
          <w:lang w:val="es-MX" w:eastAsia="es-MX"/>
        </w:rPr>
        <w:t xml:space="preserve"> Co</w:t>
      </w:r>
      <w:r w:rsidR="008527B3" w:rsidRPr="0032384D">
        <w:rPr>
          <w:rFonts w:ascii="AvantGarde Bk BT" w:hAnsi="AvantGarde Bk BT"/>
          <w:color w:val="auto"/>
          <w:sz w:val="22"/>
          <w:szCs w:val="22"/>
          <w:lang w:val="es-MX" w:eastAsia="es-MX"/>
        </w:rPr>
        <w:t>mplutense de Madrid</w:t>
      </w:r>
      <w:r w:rsidR="009B341A" w:rsidRPr="0032384D">
        <w:rPr>
          <w:rFonts w:ascii="AvantGarde Bk BT" w:hAnsi="AvantGarde Bk BT"/>
          <w:color w:val="auto"/>
          <w:sz w:val="22"/>
          <w:szCs w:val="22"/>
          <w:lang w:val="es-MX" w:eastAsia="es-MX"/>
        </w:rPr>
        <w:t>,</w:t>
      </w:r>
      <w:r w:rsidR="008527B3" w:rsidRPr="0032384D">
        <w:rPr>
          <w:rFonts w:ascii="AvantGarde Bk BT" w:hAnsi="AvantGarde Bk BT"/>
          <w:color w:val="auto"/>
          <w:sz w:val="22"/>
          <w:szCs w:val="22"/>
          <w:lang w:val="es-MX" w:eastAsia="es-MX"/>
        </w:rPr>
        <w:t xml:space="preserve"> en </w:t>
      </w:r>
      <w:r w:rsidR="009B341A" w:rsidRPr="0032384D">
        <w:rPr>
          <w:rFonts w:ascii="AvantGarde Bk BT" w:hAnsi="AvantGarde Bk BT"/>
          <w:color w:val="auto"/>
          <w:sz w:val="22"/>
          <w:szCs w:val="22"/>
          <w:lang w:val="es-MX" w:eastAsia="es-MX"/>
        </w:rPr>
        <w:t>España;</w:t>
      </w:r>
      <w:r w:rsidR="00D82986" w:rsidRPr="0032384D">
        <w:rPr>
          <w:rFonts w:ascii="AvantGarde Bk BT" w:hAnsi="AvantGarde Bk BT"/>
          <w:color w:val="auto"/>
          <w:sz w:val="22"/>
          <w:szCs w:val="22"/>
          <w:lang w:val="es-MX" w:eastAsia="es-MX"/>
        </w:rPr>
        <w:t xml:space="preserve"> y</w:t>
      </w:r>
      <w:r w:rsidR="008527B3" w:rsidRPr="0032384D">
        <w:rPr>
          <w:rFonts w:ascii="AvantGarde Bk BT" w:hAnsi="AvantGarde Bk BT"/>
          <w:color w:val="auto"/>
          <w:sz w:val="22"/>
          <w:szCs w:val="22"/>
          <w:lang w:val="es-MX" w:eastAsia="es-MX"/>
        </w:rPr>
        <w:t xml:space="preserve"> </w:t>
      </w:r>
      <w:r w:rsidR="00EA6200" w:rsidRPr="0032384D">
        <w:rPr>
          <w:rFonts w:ascii="AvantGarde Bk BT" w:hAnsi="AvantGarde Bk BT"/>
          <w:color w:val="auto"/>
          <w:sz w:val="22"/>
          <w:szCs w:val="22"/>
          <w:lang w:val="es-MX" w:eastAsia="es-MX"/>
        </w:rPr>
        <w:t>la de Florencia</w:t>
      </w:r>
      <w:r w:rsidR="009B341A" w:rsidRPr="0032384D">
        <w:rPr>
          <w:rFonts w:ascii="AvantGarde Bk BT" w:hAnsi="AvantGarde Bk BT"/>
          <w:color w:val="auto"/>
          <w:sz w:val="22"/>
          <w:szCs w:val="22"/>
          <w:lang w:val="es-MX" w:eastAsia="es-MX"/>
        </w:rPr>
        <w:t>,</w:t>
      </w:r>
      <w:r w:rsidR="00EA6200" w:rsidRPr="0032384D">
        <w:rPr>
          <w:rFonts w:ascii="AvantGarde Bk BT" w:hAnsi="AvantGarde Bk BT"/>
          <w:color w:val="auto"/>
          <w:sz w:val="22"/>
          <w:szCs w:val="22"/>
          <w:lang w:val="es-MX" w:eastAsia="es-MX"/>
        </w:rPr>
        <w:t xml:space="preserve"> </w:t>
      </w:r>
      <w:r w:rsidR="00D82986" w:rsidRPr="0032384D">
        <w:rPr>
          <w:rFonts w:ascii="AvantGarde Bk BT" w:hAnsi="AvantGarde Bk BT"/>
          <w:color w:val="auto"/>
          <w:sz w:val="22"/>
          <w:szCs w:val="22"/>
          <w:lang w:val="es-MX" w:eastAsia="es-MX"/>
        </w:rPr>
        <w:t>Italia</w:t>
      </w:r>
      <w:r w:rsidR="00EA6200" w:rsidRPr="0032384D">
        <w:rPr>
          <w:rFonts w:ascii="AvantGarde Bk BT" w:hAnsi="AvantGarde Bk BT"/>
          <w:color w:val="auto"/>
          <w:sz w:val="22"/>
          <w:szCs w:val="22"/>
          <w:lang w:val="es-MX" w:eastAsia="es-MX"/>
        </w:rPr>
        <w:t xml:space="preserve">. En </w:t>
      </w:r>
      <w:r w:rsidR="006B5AC4" w:rsidRPr="0032384D">
        <w:rPr>
          <w:rFonts w:ascii="AvantGarde Bk BT" w:hAnsi="AvantGarde Bk BT"/>
          <w:color w:val="auto"/>
          <w:sz w:val="22"/>
          <w:szCs w:val="22"/>
          <w:lang w:val="es-MX" w:eastAsia="es-MX"/>
        </w:rPr>
        <w:t>el continente</w:t>
      </w:r>
      <w:r w:rsidR="00EA6200" w:rsidRPr="0032384D">
        <w:rPr>
          <w:rFonts w:ascii="AvantGarde Bk BT" w:hAnsi="AvantGarde Bk BT"/>
          <w:color w:val="auto"/>
          <w:sz w:val="22"/>
          <w:szCs w:val="22"/>
          <w:lang w:val="es-MX" w:eastAsia="es-MX"/>
        </w:rPr>
        <w:t xml:space="preserve"> </w:t>
      </w:r>
      <w:r w:rsidR="006B5AC4" w:rsidRPr="0032384D">
        <w:rPr>
          <w:rFonts w:ascii="AvantGarde Bk BT" w:hAnsi="AvantGarde Bk BT"/>
          <w:color w:val="auto"/>
          <w:sz w:val="22"/>
          <w:szCs w:val="22"/>
          <w:lang w:val="es-MX" w:eastAsia="es-MX"/>
        </w:rPr>
        <w:t>americano</w:t>
      </w:r>
      <w:r w:rsidR="00EA6200" w:rsidRPr="0032384D">
        <w:rPr>
          <w:rFonts w:ascii="AvantGarde Bk BT" w:hAnsi="AvantGarde Bk BT"/>
          <w:color w:val="auto"/>
          <w:sz w:val="22"/>
          <w:szCs w:val="22"/>
          <w:lang w:val="es-MX" w:eastAsia="es-MX"/>
        </w:rPr>
        <w:t xml:space="preserve"> podemos señalar la Universidad de San Antonio </w:t>
      </w:r>
      <w:r w:rsidR="009B341A" w:rsidRPr="0032384D">
        <w:rPr>
          <w:rFonts w:ascii="AvantGarde Bk BT" w:hAnsi="AvantGarde Bk BT"/>
          <w:color w:val="auto"/>
          <w:sz w:val="22"/>
          <w:szCs w:val="22"/>
          <w:lang w:val="es-MX" w:eastAsia="es-MX"/>
        </w:rPr>
        <w:t>Texas,</w:t>
      </w:r>
      <w:r w:rsidR="006B5AC4" w:rsidRPr="0032384D">
        <w:rPr>
          <w:rFonts w:ascii="AvantGarde Bk BT" w:hAnsi="AvantGarde Bk BT"/>
          <w:color w:val="auto"/>
          <w:sz w:val="22"/>
          <w:szCs w:val="22"/>
          <w:lang w:val="es-MX" w:eastAsia="es-MX"/>
        </w:rPr>
        <w:t xml:space="preserve"> la</w:t>
      </w:r>
      <w:r w:rsidR="00EA6200" w:rsidRPr="0032384D">
        <w:rPr>
          <w:rFonts w:ascii="AvantGarde Bk BT" w:hAnsi="AvantGarde Bk BT"/>
          <w:color w:val="auto"/>
          <w:sz w:val="22"/>
          <w:szCs w:val="22"/>
          <w:lang w:val="es-MX" w:eastAsia="es-MX"/>
        </w:rPr>
        <w:t xml:space="preserve"> de Sao Paulo y </w:t>
      </w:r>
      <w:r w:rsidR="006B5AC4" w:rsidRPr="0032384D">
        <w:rPr>
          <w:rFonts w:ascii="AvantGarde Bk BT" w:hAnsi="AvantGarde Bk BT"/>
          <w:color w:val="auto"/>
          <w:sz w:val="22"/>
          <w:szCs w:val="22"/>
          <w:lang w:val="es-MX" w:eastAsia="es-MX"/>
        </w:rPr>
        <w:t xml:space="preserve">el Instituto Avante en Brasil. </w:t>
      </w:r>
    </w:p>
    <w:p w14:paraId="65131E7B" w14:textId="77777777" w:rsidR="00725655" w:rsidRPr="0032384D" w:rsidRDefault="00725655" w:rsidP="00C306C5">
      <w:pPr>
        <w:pStyle w:val="Default"/>
        <w:ind w:left="426" w:hanging="426"/>
        <w:jc w:val="both"/>
        <w:rPr>
          <w:rFonts w:ascii="AvantGarde Bk BT" w:hAnsi="AvantGarde Bk BT"/>
          <w:color w:val="auto"/>
          <w:sz w:val="22"/>
          <w:szCs w:val="22"/>
          <w:lang w:val="es-MX" w:eastAsia="es-MX"/>
        </w:rPr>
      </w:pPr>
    </w:p>
    <w:p w14:paraId="29854201" w14:textId="364F7EC0" w:rsidR="00725655" w:rsidRPr="0032384D" w:rsidRDefault="00725655" w:rsidP="00C306C5">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32384D">
        <w:rPr>
          <w:rFonts w:ascii="AvantGarde Bk BT" w:hAnsi="AvantGarde Bk BT"/>
          <w:lang w:eastAsia="es-MX"/>
        </w:rPr>
        <w:t>Que a partir del análisis de los estudios comparativos, con base en la experiencia de otros países, y en las necesidades del entorno, los perfiles profesionales se centran en los siguientes ámbitos:</w:t>
      </w:r>
    </w:p>
    <w:p w14:paraId="7841FAB9" w14:textId="77777777" w:rsidR="00725655" w:rsidRPr="0032384D" w:rsidRDefault="00725655" w:rsidP="00C306C5">
      <w:pPr>
        <w:pStyle w:val="Prrafodelista"/>
        <w:autoSpaceDE w:val="0"/>
        <w:autoSpaceDN w:val="0"/>
        <w:adjustRightInd w:val="0"/>
        <w:spacing w:after="0" w:line="240" w:lineRule="auto"/>
        <w:ind w:left="499" w:hanging="499"/>
        <w:jc w:val="both"/>
        <w:rPr>
          <w:rFonts w:ascii="AvantGarde Bk BT" w:hAnsi="AvantGarde Bk BT"/>
          <w:lang w:eastAsia="es-MX"/>
        </w:rPr>
      </w:pPr>
    </w:p>
    <w:p w14:paraId="163C8DA9" w14:textId="77777777" w:rsidR="00725655" w:rsidRPr="0032384D" w:rsidRDefault="00725655" w:rsidP="00C306C5">
      <w:pPr>
        <w:pStyle w:val="Prrafodelista"/>
        <w:numPr>
          <w:ilvl w:val="0"/>
          <w:numId w:val="14"/>
        </w:numPr>
        <w:autoSpaceDE w:val="0"/>
        <w:autoSpaceDN w:val="0"/>
        <w:adjustRightInd w:val="0"/>
        <w:spacing w:after="0" w:line="240" w:lineRule="auto"/>
        <w:ind w:left="1134" w:hanging="283"/>
        <w:jc w:val="both"/>
        <w:rPr>
          <w:rFonts w:ascii="AvantGarde Bk BT" w:hAnsi="AvantGarde Bk BT"/>
          <w:lang w:eastAsia="es-MX"/>
        </w:rPr>
      </w:pPr>
      <w:r w:rsidRPr="0032384D">
        <w:rPr>
          <w:rFonts w:ascii="AvantGarde Bk BT" w:hAnsi="AvantGarde Bk BT"/>
          <w:lang w:eastAsia="es-MX"/>
        </w:rPr>
        <w:t>Policial;</w:t>
      </w:r>
    </w:p>
    <w:p w14:paraId="2C134903" w14:textId="77777777" w:rsidR="00725655" w:rsidRPr="0032384D" w:rsidRDefault="00725655" w:rsidP="00C306C5">
      <w:pPr>
        <w:pStyle w:val="Prrafodelista"/>
        <w:numPr>
          <w:ilvl w:val="0"/>
          <w:numId w:val="14"/>
        </w:numPr>
        <w:autoSpaceDE w:val="0"/>
        <w:autoSpaceDN w:val="0"/>
        <w:adjustRightInd w:val="0"/>
        <w:spacing w:after="0" w:line="240" w:lineRule="auto"/>
        <w:ind w:left="1134" w:hanging="283"/>
        <w:jc w:val="both"/>
        <w:rPr>
          <w:rFonts w:ascii="AvantGarde Bk BT" w:hAnsi="AvantGarde Bk BT"/>
          <w:lang w:eastAsia="es-MX"/>
        </w:rPr>
      </w:pPr>
      <w:r w:rsidRPr="0032384D">
        <w:rPr>
          <w:rFonts w:ascii="AvantGarde Bk BT" w:hAnsi="AvantGarde Bk BT"/>
          <w:lang w:eastAsia="es-MX"/>
        </w:rPr>
        <w:t>Penitenciario;</w:t>
      </w:r>
    </w:p>
    <w:p w14:paraId="7AE4CFE7" w14:textId="77777777" w:rsidR="00725655" w:rsidRPr="0032384D" w:rsidRDefault="00725655" w:rsidP="00C306C5">
      <w:pPr>
        <w:pStyle w:val="Prrafodelista"/>
        <w:numPr>
          <w:ilvl w:val="0"/>
          <w:numId w:val="14"/>
        </w:numPr>
        <w:autoSpaceDE w:val="0"/>
        <w:autoSpaceDN w:val="0"/>
        <w:adjustRightInd w:val="0"/>
        <w:spacing w:after="0" w:line="240" w:lineRule="auto"/>
        <w:ind w:left="1134" w:hanging="283"/>
        <w:jc w:val="both"/>
        <w:rPr>
          <w:rFonts w:ascii="AvantGarde Bk BT" w:hAnsi="AvantGarde Bk BT"/>
          <w:lang w:eastAsia="es-MX"/>
        </w:rPr>
      </w:pPr>
      <w:r w:rsidRPr="0032384D">
        <w:rPr>
          <w:rFonts w:ascii="AvantGarde Bk BT" w:hAnsi="AvantGarde Bk BT"/>
          <w:lang w:eastAsia="es-MX"/>
        </w:rPr>
        <w:t>De la vigilancia penitenciaria;</w:t>
      </w:r>
    </w:p>
    <w:p w14:paraId="3708CCA0" w14:textId="77777777" w:rsidR="00725655" w:rsidRPr="0032384D" w:rsidRDefault="00725655" w:rsidP="00C306C5">
      <w:pPr>
        <w:pStyle w:val="Prrafodelista"/>
        <w:numPr>
          <w:ilvl w:val="0"/>
          <w:numId w:val="14"/>
        </w:numPr>
        <w:autoSpaceDE w:val="0"/>
        <w:autoSpaceDN w:val="0"/>
        <w:adjustRightInd w:val="0"/>
        <w:spacing w:after="0" w:line="240" w:lineRule="auto"/>
        <w:ind w:left="1134" w:hanging="283"/>
        <w:jc w:val="both"/>
        <w:rPr>
          <w:rFonts w:ascii="AvantGarde Bk BT" w:hAnsi="AvantGarde Bk BT"/>
          <w:lang w:eastAsia="es-MX"/>
        </w:rPr>
      </w:pPr>
      <w:proofErr w:type="spellStart"/>
      <w:r w:rsidRPr="0032384D">
        <w:rPr>
          <w:rFonts w:ascii="AvantGarde Bk BT" w:hAnsi="AvantGarde Bk BT"/>
          <w:lang w:eastAsia="es-MX"/>
        </w:rPr>
        <w:t>Victimología</w:t>
      </w:r>
      <w:proofErr w:type="spellEnd"/>
      <w:r w:rsidRPr="0032384D">
        <w:rPr>
          <w:rFonts w:ascii="AvantGarde Bk BT" w:hAnsi="AvantGarde Bk BT"/>
          <w:lang w:eastAsia="es-MX"/>
        </w:rPr>
        <w:t>;</w:t>
      </w:r>
    </w:p>
    <w:p w14:paraId="679EEBC4" w14:textId="77777777" w:rsidR="00725655" w:rsidRPr="0032384D" w:rsidRDefault="00725655" w:rsidP="00C306C5">
      <w:pPr>
        <w:pStyle w:val="Prrafodelista"/>
        <w:numPr>
          <w:ilvl w:val="0"/>
          <w:numId w:val="14"/>
        </w:numPr>
        <w:autoSpaceDE w:val="0"/>
        <w:autoSpaceDN w:val="0"/>
        <w:adjustRightInd w:val="0"/>
        <w:spacing w:after="0" w:line="240" w:lineRule="auto"/>
        <w:ind w:left="1134" w:hanging="283"/>
        <w:jc w:val="both"/>
        <w:rPr>
          <w:rFonts w:ascii="AvantGarde Bk BT" w:hAnsi="AvantGarde Bk BT"/>
          <w:lang w:eastAsia="es-MX"/>
        </w:rPr>
      </w:pPr>
      <w:r w:rsidRPr="0032384D">
        <w:rPr>
          <w:rFonts w:ascii="AvantGarde Bk BT" w:hAnsi="AvantGarde Bk BT"/>
          <w:lang w:eastAsia="es-MX"/>
        </w:rPr>
        <w:t>Poder judicial;</w:t>
      </w:r>
    </w:p>
    <w:p w14:paraId="56C7AFA5" w14:textId="77777777" w:rsidR="00725655" w:rsidRPr="0032384D" w:rsidRDefault="00725655" w:rsidP="00C306C5">
      <w:pPr>
        <w:pStyle w:val="Prrafodelista"/>
        <w:numPr>
          <w:ilvl w:val="0"/>
          <w:numId w:val="14"/>
        </w:numPr>
        <w:autoSpaceDE w:val="0"/>
        <w:autoSpaceDN w:val="0"/>
        <w:adjustRightInd w:val="0"/>
        <w:spacing w:after="0" w:line="240" w:lineRule="auto"/>
        <w:ind w:left="1134" w:hanging="283"/>
        <w:jc w:val="both"/>
        <w:rPr>
          <w:rFonts w:ascii="AvantGarde Bk BT" w:hAnsi="AvantGarde Bk BT"/>
          <w:lang w:eastAsia="es-MX"/>
        </w:rPr>
      </w:pPr>
      <w:r w:rsidRPr="0032384D">
        <w:rPr>
          <w:rFonts w:ascii="AvantGarde Bk BT" w:hAnsi="AvantGarde Bk BT"/>
          <w:lang w:eastAsia="es-MX"/>
        </w:rPr>
        <w:t>Seguridad privada;</w:t>
      </w:r>
    </w:p>
    <w:p w14:paraId="45AA26EE" w14:textId="77777777" w:rsidR="00725655" w:rsidRPr="0032384D" w:rsidRDefault="00725655" w:rsidP="00C306C5">
      <w:pPr>
        <w:pStyle w:val="Prrafodelista"/>
        <w:numPr>
          <w:ilvl w:val="0"/>
          <w:numId w:val="14"/>
        </w:numPr>
        <w:autoSpaceDE w:val="0"/>
        <w:autoSpaceDN w:val="0"/>
        <w:adjustRightInd w:val="0"/>
        <w:spacing w:after="0" w:line="240" w:lineRule="auto"/>
        <w:ind w:left="1134" w:hanging="283"/>
        <w:jc w:val="both"/>
        <w:rPr>
          <w:rFonts w:ascii="AvantGarde Bk BT" w:hAnsi="AvantGarde Bk BT"/>
          <w:lang w:eastAsia="es-MX"/>
        </w:rPr>
      </w:pPr>
      <w:r w:rsidRPr="0032384D">
        <w:rPr>
          <w:rFonts w:ascii="AvantGarde Bk BT" w:hAnsi="AvantGarde Bk BT"/>
          <w:lang w:eastAsia="es-MX"/>
        </w:rPr>
        <w:t>Prevención social del delito;</w:t>
      </w:r>
    </w:p>
    <w:p w14:paraId="2BA45812" w14:textId="77777777" w:rsidR="00725655" w:rsidRPr="0032384D" w:rsidRDefault="00725655" w:rsidP="00C306C5">
      <w:pPr>
        <w:pStyle w:val="Prrafodelista"/>
        <w:numPr>
          <w:ilvl w:val="0"/>
          <w:numId w:val="14"/>
        </w:numPr>
        <w:autoSpaceDE w:val="0"/>
        <w:autoSpaceDN w:val="0"/>
        <w:adjustRightInd w:val="0"/>
        <w:spacing w:after="0" w:line="240" w:lineRule="auto"/>
        <w:ind w:left="1134" w:hanging="283"/>
        <w:jc w:val="both"/>
        <w:rPr>
          <w:rFonts w:ascii="AvantGarde Bk BT" w:hAnsi="AvantGarde Bk BT"/>
          <w:lang w:eastAsia="es-MX"/>
        </w:rPr>
      </w:pPr>
      <w:r w:rsidRPr="0032384D">
        <w:rPr>
          <w:rFonts w:ascii="AvantGarde Bk BT" w:hAnsi="AvantGarde Bk BT"/>
          <w:lang w:eastAsia="es-MX"/>
        </w:rPr>
        <w:t>Poder Legislativo municipal, estatal o federal (política criminal).</w:t>
      </w:r>
    </w:p>
    <w:p w14:paraId="2B5C43B6" w14:textId="77777777" w:rsidR="005C52BB" w:rsidRPr="0032384D" w:rsidRDefault="005C52BB" w:rsidP="00C306C5">
      <w:pPr>
        <w:pStyle w:val="Default"/>
        <w:jc w:val="both"/>
        <w:rPr>
          <w:rFonts w:ascii="AvantGarde Bk BT" w:hAnsi="AvantGarde Bk BT"/>
          <w:color w:val="auto"/>
          <w:sz w:val="22"/>
          <w:szCs w:val="22"/>
          <w:lang w:val="es-MX" w:eastAsia="es-MX"/>
        </w:rPr>
      </w:pPr>
    </w:p>
    <w:p w14:paraId="38422E54" w14:textId="2D294296" w:rsidR="00107031" w:rsidRPr="0032384D" w:rsidRDefault="000D552C" w:rsidP="00C306C5">
      <w:pPr>
        <w:pStyle w:val="Default"/>
        <w:numPr>
          <w:ilvl w:val="0"/>
          <w:numId w:val="6"/>
        </w:numPr>
        <w:ind w:left="360"/>
        <w:jc w:val="both"/>
        <w:rPr>
          <w:rFonts w:ascii="AvantGarde Bk BT" w:hAnsi="AvantGarde Bk BT"/>
          <w:strike/>
          <w:color w:val="auto"/>
          <w:sz w:val="22"/>
          <w:szCs w:val="22"/>
          <w:lang w:val="es-MX" w:eastAsia="es-MX"/>
        </w:rPr>
      </w:pPr>
      <w:r w:rsidRPr="0032384D">
        <w:rPr>
          <w:rFonts w:ascii="AvantGarde Bk BT" w:hAnsi="AvantGarde Bk BT"/>
          <w:color w:val="auto"/>
          <w:sz w:val="22"/>
          <w:szCs w:val="22"/>
          <w:lang w:val="es-MX" w:eastAsia="es-MX"/>
        </w:rPr>
        <w:t>Que l</w:t>
      </w:r>
      <w:r w:rsidR="008808C0" w:rsidRPr="0032384D">
        <w:rPr>
          <w:rFonts w:ascii="AvantGarde Bk BT" w:hAnsi="AvantGarde Bk BT"/>
          <w:color w:val="auto"/>
          <w:sz w:val="22"/>
          <w:szCs w:val="22"/>
          <w:lang w:val="es-MX" w:eastAsia="es-MX"/>
        </w:rPr>
        <w:t>a formación de recursos humanos en criminología</w:t>
      </w:r>
      <w:r w:rsidR="004666CA" w:rsidRPr="0032384D">
        <w:rPr>
          <w:rFonts w:ascii="AvantGarde Bk BT" w:hAnsi="AvantGarde Bk BT"/>
          <w:color w:val="auto"/>
          <w:sz w:val="22"/>
          <w:szCs w:val="22"/>
          <w:lang w:val="es-MX" w:eastAsia="es-MX"/>
        </w:rPr>
        <w:t>, según un estudio del Instituto Mexicano para la</w:t>
      </w:r>
      <w:r w:rsidR="004405A4" w:rsidRPr="0032384D">
        <w:rPr>
          <w:rFonts w:ascii="AvantGarde Bk BT" w:hAnsi="AvantGarde Bk BT"/>
          <w:color w:val="auto"/>
          <w:sz w:val="22"/>
          <w:szCs w:val="22"/>
          <w:lang w:val="es-MX" w:eastAsia="es-MX"/>
        </w:rPr>
        <w:t xml:space="preserve"> Competitividad, A.C. (IMCO), la</w:t>
      </w:r>
      <w:r w:rsidR="004666CA" w:rsidRPr="0032384D">
        <w:rPr>
          <w:rFonts w:ascii="AvantGarde Bk BT" w:hAnsi="AvantGarde Bk BT"/>
          <w:color w:val="auto"/>
          <w:sz w:val="22"/>
          <w:szCs w:val="22"/>
          <w:lang w:val="es-MX" w:eastAsia="es-MX"/>
        </w:rPr>
        <w:t xml:space="preserve">s principales </w:t>
      </w:r>
      <w:r w:rsidR="004405A4" w:rsidRPr="0032384D">
        <w:rPr>
          <w:rFonts w:ascii="AvantGarde Bk BT" w:hAnsi="AvantGarde Bk BT"/>
          <w:color w:val="auto"/>
          <w:sz w:val="22"/>
          <w:szCs w:val="22"/>
          <w:lang w:val="es-MX" w:eastAsia="es-MX"/>
        </w:rPr>
        <w:t xml:space="preserve">actividades en que se desempeña un criminólogo se enmarcan en dependencias </w:t>
      </w:r>
      <w:r w:rsidR="006C3A2E" w:rsidRPr="0032384D">
        <w:rPr>
          <w:rFonts w:ascii="AvantGarde Bk BT" w:hAnsi="AvantGarde Bk BT"/>
          <w:color w:val="auto"/>
          <w:sz w:val="22"/>
          <w:szCs w:val="22"/>
          <w:lang w:val="es-MX" w:eastAsia="es-MX"/>
        </w:rPr>
        <w:t>gubernamentales y organismos internacionales</w:t>
      </w:r>
      <w:r w:rsidR="004405A4" w:rsidRPr="0032384D">
        <w:rPr>
          <w:rFonts w:ascii="AvantGarde Bk BT" w:hAnsi="AvantGarde Bk BT"/>
          <w:color w:val="auto"/>
          <w:sz w:val="22"/>
          <w:szCs w:val="22"/>
          <w:lang w:val="es-MX" w:eastAsia="es-MX"/>
        </w:rPr>
        <w:t xml:space="preserve"> relacionadas con la prevención del delito, en actividades académicas</w:t>
      </w:r>
      <w:r w:rsidR="0049284E" w:rsidRPr="0032384D">
        <w:rPr>
          <w:rFonts w:ascii="AvantGarde Bk BT" w:hAnsi="AvantGarde Bk BT"/>
          <w:color w:val="auto"/>
          <w:sz w:val="22"/>
          <w:szCs w:val="22"/>
          <w:lang w:val="es-MX" w:eastAsia="es-MX"/>
        </w:rPr>
        <w:t xml:space="preserve"> y</w:t>
      </w:r>
      <w:r w:rsidR="009B341A" w:rsidRPr="0032384D">
        <w:rPr>
          <w:rFonts w:ascii="AvantGarde Bk BT" w:hAnsi="AvantGarde Bk BT"/>
          <w:color w:val="auto"/>
          <w:sz w:val="22"/>
          <w:szCs w:val="22"/>
          <w:lang w:val="es-MX" w:eastAsia="es-MX"/>
        </w:rPr>
        <w:t>,</w:t>
      </w:r>
      <w:r w:rsidR="0049284E" w:rsidRPr="0032384D">
        <w:rPr>
          <w:rFonts w:ascii="AvantGarde Bk BT" w:hAnsi="AvantGarde Bk BT"/>
          <w:color w:val="auto"/>
          <w:sz w:val="22"/>
          <w:szCs w:val="22"/>
          <w:lang w:val="es-MX" w:eastAsia="es-MX"/>
        </w:rPr>
        <w:t xml:space="preserve"> en los últimos años</w:t>
      </w:r>
      <w:r w:rsidR="009B341A" w:rsidRPr="0032384D">
        <w:rPr>
          <w:rFonts w:ascii="AvantGarde Bk BT" w:hAnsi="AvantGarde Bk BT"/>
          <w:color w:val="auto"/>
          <w:sz w:val="22"/>
          <w:szCs w:val="22"/>
          <w:lang w:val="es-MX" w:eastAsia="es-MX"/>
        </w:rPr>
        <w:t>,</w:t>
      </w:r>
      <w:r w:rsidR="0049284E" w:rsidRPr="0032384D">
        <w:rPr>
          <w:rFonts w:ascii="AvantGarde Bk BT" w:hAnsi="AvantGarde Bk BT"/>
          <w:color w:val="auto"/>
          <w:sz w:val="22"/>
          <w:szCs w:val="22"/>
          <w:lang w:val="es-MX" w:eastAsia="es-MX"/>
        </w:rPr>
        <w:t xml:space="preserve"> en grandes empresas privadas preocupadas por la seguridad de su patrimonio</w:t>
      </w:r>
      <w:r w:rsidR="004405A4" w:rsidRPr="0032384D">
        <w:rPr>
          <w:rFonts w:ascii="AvantGarde Bk BT" w:hAnsi="AvantGarde Bk BT"/>
          <w:color w:val="auto"/>
          <w:sz w:val="22"/>
          <w:szCs w:val="22"/>
          <w:lang w:val="es-MX" w:eastAsia="es-MX"/>
        </w:rPr>
        <w:t>. Los egresados tienen una tasa de ocupación del 90%.</w:t>
      </w:r>
    </w:p>
    <w:p w14:paraId="7EE346E8" w14:textId="77777777" w:rsidR="0095700C" w:rsidRPr="0032384D" w:rsidRDefault="0095700C" w:rsidP="00C306C5">
      <w:pPr>
        <w:pStyle w:val="Default"/>
        <w:jc w:val="both"/>
        <w:rPr>
          <w:rFonts w:ascii="AvantGarde Bk BT" w:hAnsi="AvantGarde Bk BT"/>
          <w:color w:val="auto"/>
          <w:sz w:val="22"/>
          <w:szCs w:val="22"/>
          <w:lang w:val="es-MX" w:eastAsia="es-MX"/>
        </w:rPr>
      </w:pPr>
    </w:p>
    <w:p w14:paraId="478A75A6" w14:textId="5EA862FF" w:rsidR="00725655" w:rsidRPr="0032384D" w:rsidRDefault="0049284E" w:rsidP="00C306C5">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32384D">
        <w:rPr>
          <w:rFonts w:ascii="AvantGarde Bk BT" w:hAnsi="AvantGarde Bk BT"/>
          <w:lang w:eastAsia="es-MX"/>
        </w:rPr>
        <w:t>Que</w:t>
      </w:r>
      <w:r w:rsidR="00725655" w:rsidRPr="0032384D">
        <w:rPr>
          <w:rFonts w:ascii="AvantGarde Bk BT" w:hAnsi="AvantGarde Bk BT"/>
          <w:lang w:eastAsia="es-MX"/>
        </w:rPr>
        <w:t xml:space="preserve"> </w:t>
      </w:r>
      <w:r w:rsidR="00942DAE" w:rsidRPr="0032384D">
        <w:rPr>
          <w:rFonts w:ascii="AvantGarde Bk BT" w:hAnsi="AvantGarde Bk BT"/>
          <w:lang w:eastAsia="es-MX"/>
        </w:rPr>
        <w:t xml:space="preserve">el Comité Curricular identificó que </w:t>
      </w:r>
      <w:r w:rsidR="00725655" w:rsidRPr="0032384D">
        <w:rPr>
          <w:rFonts w:ascii="AvantGarde Bk BT" w:hAnsi="AvantGarde Bk BT"/>
          <w:lang w:eastAsia="es-MX"/>
        </w:rPr>
        <w:t>el criminólogo</w:t>
      </w:r>
      <w:r w:rsidR="009B341A" w:rsidRPr="0032384D">
        <w:rPr>
          <w:rFonts w:ascii="AvantGarde Bk BT" w:hAnsi="AvantGarde Bk BT"/>
          <w:lang w:eastAsia="es-MX"/>
        </w:rPr>
        <w:t>,</w:t>
      </w:r>
      <w:r w:rsidR="00725655" w:rsidRPr="0032384D">
        <w:rPr>
          <w:rFonts w:ascii="AvantGarde Bk BT" w:hAnsi="AvantGarde Bk BT"/>
          <w:lang w:eastAsia="es-MX"/>
        </w:rPr>
        <w:t xml:space="preserve"> en su ámbito profesional</w:t>
      </w:r>
      <w:r w:rsidR="009B341A" w:rsidRPr="0032384D">
        <w:rPr>
          <w:rFonts w:ascii="AvantGarde Bk BT" w:hAnsi="AvantGarde Bk BT"/>
          <w:lang w:eastAsia="es-MX"/>
        </w:rPr>
        <w:t>,</w:t>
      </w:r>
      <w:r w:rsidR="00725655" w:rsidRPr="0032384D">
        <w:rPr>
          <w:rFonts w:ascii="AvantGarde Bk BT" w:hAnsi="AvantGarde Bk BT"/>
          <w:lang w:eastAsia="es-MX"/>
        </w:rPr>
        <w:t xml:space="preserve"> se ocupará:</w:t>
      </w:r>
    </w:p>
    <w:p w14:paraId="42E6B02E" w14:textId="77777777" w:rsidR="00725655" w:rsidRPr="0032384D" w:rsidRDefault="00725655" w:rsidP="00E66B26">
      <w:pPr>
        <w:autoSpaceDE w:val="0"/>
        <w:autoSpaceDN w:val="0"/>
        <w:adjustRightInd w:val="0"/>
        <w:jc w:val="both"/>
        <w:rPr>
          <w:rFonts w:ascii="AvantGarde Bk BT" w:hAnsi="AvantGarde Bk BT"/>
        </w:rPr>
      </w:pPr>
    </w:p>
    <w:p w14:paraId="75144F20" w14:textId="4759B171" w:rsidR="00725655" w:rsidRPr="0032384D" w:rsidRDefault="00725655" w:rsidP="00C306C5">
      <w:pPr>
        <w:pStyle w:val="Prrafodelista"/>
        <w:numPr>
          <w:ilvl w:val="0"/>
          <w:numId w:val="21"/>
        </w:numPr>
        <w:autoSpaceDE w:val="0"/>
        <w:autoSpaceDN w:val="0"/>
        <w:adjustRightInd w:val="0"/>
        <w:spacing w:after="0" w:line="240" w:lineRule="auto"/>
        <w:ind w:left="851" w:hanging="425"/>
        <w:jc w:val="both"/>
        <w:rPr>
          <w:rFonts w:ascii="AvantGarde Bk BT" w:hAnsi="AvantGarde Bk BT"/>
          <w:lang w:eastAsia="es-MX"/>
        </w:rPr>
      </w:pPr>
      <w:r w:rsidRPr="0032384D">
        <w:rPr>
          <w:rFonts w:ascii="AvantGarde Bk BT" w:hAnsi="AvantGarde Bk BT"/>
          <w:lang w:eastAsia="es-MX"/>
        </w:rPr>
        <w:t>De los comportamientos ilícitos,</w:t>
      </w:r>
      <w:r w:rsidR="0049284E" w:rsidRPr="0032384D">
        <w:rPr>
          <w:rFonts w:ascii="AvantGarde Bk BT" w:hAnsi="AvantGarde Bk BT"/>
          <w:lang w:eastAsia="es-MX"/>
        </w:rPr>
        <w:t xml:space="preserve"> anti-sociales y pre-</w:t>
      </w:r>
      <w:r w:rsidRPr="0032384D">
        <w:rPr>
          <w:rFonts w:ascii="AvantGarde Bk BT" w:hAnsi="AvantGarde Bk BT"/>
          <w:lang w:eastAsia="es-MX"/>
        </w:rPr>
        <w:t>delictivos y, en particular, de la criminalidad en sus aspectos</w:t>
      </w:r>
      <w:r w:rsidR="00942DAE" w:rsidRPr="0032384D">
        <w:rPr>
          <w:rFonts w:ascii="AvantGarde Bk BT" w:hAnsi="AvantGarde Bk BT"/>
          <w:lang w:eastAsia="es-MX"/>
        </w:rPr>
        <w:t xml:space="preserve"> fenomenológicos y tipológicos;</w:t>
      </w:r>
    </w:p>
    <w:p w14:paraId="4055C87A" w14:textId="1FD39585" w:rsidR="00382123" w:rsidRPr="0032384D" w:rsidRDefault="0049284E" w:rsidP="00C306C5">
      <w:pPr>
        <w:pStyle w:val="Prrafodelista"/>
        <w:numPr>
          <w:ilvl w:val="0"/>
          <w:numId w:val="21"/>
        </w:numPr>
        <w:autoSpaceDE w:val="0"/>
        <w:autoSpaceDN w:val="0"/>
        <w:adjustRightInd w:val="0"/>
        <w:spacing w:after="0" w:line="240" w:lineRule="auto"/>
        <w:ind w:left="851" w:hanging="425"/>
        <w:jc w:val="both"/>
        <w:rPr>
          <w:rFonts w:ascii="AvantGarde Bk BT" w:hAnsi="AvantGarde Bk BT"/>
          <w:lang w:eastAsia="es-MX"/>
        </w:rPr>
      </w:pPr>
      <w:r w:rsidRPr="0032384D">
        <w:rPr>
          <w:rFonts w:ascii="AvantGarde Bk BT" w:hAnsi="AvantGarde Bk BT"/>
          <w:lang w:eastAsia="es-MX"/>
        </w:rPr>
        <w:t>Del estudio interdisciplinario de</w:t>
      </w:r>
      <w:r w:rsidR="00725655" w:rsidRPr="0032384D">
        <w:rPr>
          <w:rFonts w:ascii="AvantGarde Bk BT" w:hAnsi="AvantGarde Bk BT"/>
          <w:lang w:eastAsia="es-MX"/>
        </w:rPr>
        <w:t xml:space="preserve"> los hechos delictivos, la etiología de las conductas, las características de los autores del crimen y las víctimas, la efectiva aplicación de las normas jurídicas, la eficacia y la eficiencia de las instituciones de preven</w:t>
      </w:r>
      <w:r w:rsidR="00942DAE" w:rsidRPr="0032384D">
        <w:rPr>
          <w:rFonts w:ascii="AvantGarde Bk BT" w:hAnsi="AvantGarde Bk BT"/>
          <w:lang w:eastAsia="es-MX"/>
        </w:rPr>
        <w:t>ción</w:t>
      </w:r>
      <w:r w:rsidR="006F0A08" w:rsidRPr="0032384D">
        <w:rPr>
          <w:rFonts w:ascii="AvantGarde Bk BT" w:hAnsi="AvantGarde Bk BT"/>
          <w:lang w:eastAsia="es-MX"/>
        </w:rPr>
        <w:t>, y</w:t>
      </w:r>
    </w:p>
    <w:p w14:paraId="5DADD78A" w14:textId="77777777" w:rsidR="00382123" w:rsidRPr="0032384D" w:rsidRDefault="00382123">
      <w:pPr>
        <w:spacing w:after="200" w:line="276" w:lineRule="auto"/>
        <w:rPr>
          <w:rFonts w:ascii="AvantGarde Bk BT" w:eastAsia="Calibri" w:hAnsi="AvantGarde Bk BT" w:cs="Times New Roman"/>
          <w:sz w:val="22"/>
          <w:szCs w:val="22"/>
        </w:rPr>
      </w:pPr>
      <w:r w:rsidRPr="0032384D">
        <w:rPr>
          <w:rFonts w:ascii="AvantGarde Bk BT" w:hAnsi="AvantGarde Bk BT"/>
          <w:sz w:val="22"/>
          <w:szCs w:val="22"/>
        </w:rPr>
        <w:br w:type="page"/>
      </w:r>
    </w:p>
    <w:p w14:paraId="67A1DEC9" w14:textId="77777777" w:rsidR="00942DAE" w:rsidRPr="0032384D" w:rsidRDefault="00942DAE" w:rsidP="006F0A08">
      <w:pPr>
        <w:autoSpaceDE w:val="0"/>
        <w:autoSpaceDN w:val="0"/>
        <w:adjustRightInd w:val="0"/>
        <w:jc w:val="both"/>
        <w:rPr>
          <w:rFonts w:ascii="AvantGarde Bk BT" w:hAnsi="AvantGarde Bk BT"/>
          <w:sz w:val="22"/>
          <w:szCs w:val="22"/>
        </w:rPr>
      </w:pPr>
    </w:p>
    <w:p w14:paraId="4C0B14D0" w14:textId="6FC0B045" w:rsidR="00725655" w:rsidRPr="0032384D" w:rsidRDefault="0049284E" w:rsidP="00C306C5">
      <w:pPr>
        <w:pStyle w:val="Prrafodelista"/>
        <w:numPr>
          <w:ilvl w:val="0"/>
          <w:numId w:val="21"/>
        </w:numPr>
        <w:autoSpaceDE w:val="0"/>
        <w:autoSpaceDN w:val="0"/>
        <w:adjustRightInd w:val="0"/>
        <w:spacing w:after="0" w:line="240" w:lineRule="auto"/>
        <w:ind w:left="851" w:hanging="425"/>
        <w:jc w:val="both"/>
        <w:rPr>
          <w:rFonts w:ascii="AvantGarde Bk BT" w:hAnsi="AvantGarde Bk BT"/>
          <w:lang w:eastAsia="es-MX"/>
        </w:rPr>
      </w:pPr>
      <w:r w:rsidRPr="0032384D">
        <w:rPr>
          <w:rFonts w:ascii="AvantGarde Bk BT" w:hAnsi="AvantGarde Bk BT"/>
          <w:lang w:eastAsia="es-MX"/>
        </w:rPr>
        <w:t>De e</w:t>
      </w:r>
      <w:r w:rsidR="00725655" w:rsidRPr="0032384D">
        <w:rPr>
          <w:rFonts w:ascii="AvantGarde Bk BT" w:hAnsi="AvantGarde Bk BT"/>
          <w:lang w:eastAsia="es-MX"/>
        </w:rPr>
        <w:t>jerce</w:t>
      </w:r>
      <w:r w:rsidRPr="0032384D">
        <w:rPr>
          <w:rFonts w:ascii="AvantGarde Bk BT" w:hAnsi="AvantGarde Bk BT"/>
          <w:lang w:eastAsia="es-MX"/>
        </w:rPr>
        <w:t>r</w:t>
      </w:r>
      <w:r w:rsidR="00725655" w:rsidRPr="0032384D">
        <w:rPr>
          <w:rFonts w:ascii="AvantGarde Bk BT" w:hAnsi="AvantGarde Bk BT"/>
          <w:lang w:eastAsia="es-MX"/>
        </w:rPr>
        <w:t xml:space="preserve"> sus actividades dentro de los institutos penitenciarios a partir de las valoraciones sobre la personalidad y la formulación de pronósticos conductuales; de los hospitales psiquiátricos judiciales y de otras estructur</w:t>
      </w:r>
      <w:r w:rsidR="009B341A" w:rsidRPr="0032384D">
        <w:rPr>
          <w:rFonts w:ascii="AvantGarde Bk BT" w:hAnsi="AvantGarde Bk BT"/>
          <w:lang w:eastAsia="es-MX"/>
        </w:rPr>
        <w:t>as públicas, como las fiscalías</w:t>
      </w:r>
      <w:r w:rsidR="00725655" w:rsidRPr="0032384D">
        <w:rPr>
          <w:rFonts w:ascii="AvantGarde Bk BT" w:hAnsi="AvantGarde Bk BT"/>
          <w:lang w:eastAsia="es-MX"/>
        </w:rPr>
        <w:t xml:space="preserve"> </w:t>
      </w:r>
      <w:r w:rsidRPr="0032384D">
        <w:rPr>
          <w:rFonts w:ascii="AvantGarde Bk BT" w:hAnsi="AvantGarde Bk BT"/>
          <w:lang w:eastAsia="es-MX"/>
        </w:rPr>
        <w:t xml:space="preserve">y </w:t>
      </w:r>
      <w:r w:rsidR="00725655" w:rsidRPr="0032384D">
        <w:rPr>
          <w:rFonts w:ascii="AvantGarde Bk BT" w:hAnsi="AvantGarde Bk BT"/>
          <w:lang w:eastAsia="es-MX"/>
        </w:rPr>
        <w:t>policías de los tres niveles de gobierno</w:t>
      </w:r>
      <w:r w:rsidR="00942DAE" w:rsidRPr="0032384D">
        <w:rPr>
          <w:rFonts w:ascii="AvantGarde Bk BT" w:hAnsi="AvantGarde Bk BT"/>
          <w:lang w:eastAsia="es-MX"/>
        </w:rPr>
        <w:t>;</w:t>
      </w:r>
      <w:r w:rsidRPr="0032384D">
        <w:rPr>
          <w:rFonts w:ascii="AvantGarde Bk BT" w:hAnsi="AvantGarde Bk BT"/>
          <w:lang w:eastAsia="es-MX"/>
        </w:rPr>
        <w:t xml:space="preserve"> c</w:t>
      </w:r>
      <w:r w:rsidR="00725655" w:rsidRPr="0032384D">
        <w:rPr>
          <w:rFonts w:ascii="AvantGarde Bk BT" w:hAnsi="AvantGarde Bk BT"/>
          <w:lang w:eastAsia="es-MX"/>
        </w:rPr>
        <w:t>omo experto, perito o consultor técnico de la autoridad judicial, de estudios legales; instituciones de pr</w:t>
      </w:r>
      <w:r w:rsidR="009B341A" w:rsidRPr="0032384D">
        <w:rPr>
          <w:rFonts w:ascii="AvantGarde Bk BT" w:hAnsi="AvantGarde Bk BT"/>
          <w:lang w:eastAsia="es-MX"/>
        </w:rPr>
        <w:t>otección de menores y mujeres; en</w:t>
      </w:r>
      <w:r w:rsidR="00725655" w:rsidRPr="0032384D">
        <w:rPr>
          <w:rFonts w:ascii="AvantGarde Bk BT" w:hAnsi="AvantGarde Bk BT"/>
          <w:lang w:eastAsia="es-MX"/>
        </w:rPr>
        <w:t xml:space="preserve"> </w:t>
      </w:r>
      <w:r w:rsidRPr="0032384D">
        <w:rPr>
          <w:rFonts w:ascii="AvantGarde Bk BT" w:hAnsi="AvantGarde Bk BT"/>
          <w:lang w:eastAsia="es-MX"/>
        </w:rPr>
        <w:t>el sistema legislativo del país; y, r</w:t>
      </w:r>
      <w:r w:rsidR="00725655" w:rsidRPr="0032384D">
        <w:rPr>
          <w:rFonts w:ascii="AvantGarde Bk BT" w:hAnsi="AvantGarde Bk BT"/>
          <w:lang w:eastAsia="es-MX"/>
        </w:rPr>
        <w:t>ecientemente</w:t>
      </w:r>
      <w:r w:rsidR="009B341A" w:rsidRPr="0032384D">
        <w:rPr>
          <w:rFonts w:ascii="AvantGarde Bk BT" w:hAnsi="AvantGarde Bk BT"/>
          <w:lang w:eastAsia="es-MX"/>
        </w:rPr>
        <w:t>,</w:t>
      </w:r>
      <w:r w:rsidR="00725655" w:rsidRPr="0032384D">
        <w:rPr>
          <w:rFonts w:ascii="AvantGarde Bk BT" w:hAnsi="AvantGarde Bk BT"/>
          <w:lang w:eastAsia="es-MX"/>
        </w:rPr>
        <w:t xml:space="preserve"> en empresas de grandes dimensiones </w:t>
      </w:r>
      <w:proofErr w:type="spellStart"/>
      <w:r w:rsidR="00725655" w:rsidRPr="0032384D">
        <w:rPr>
          <w:rFonts w:ascii="AvantGarde Bk BT" w:hAnsi="AvantGarde Bk BT"/>
          <w:lang w:eastAsia="es-MX"/>
        </w:rPr>
        <w:t>por</w:t>
      </w:r>
      <w:r w:rsidR="009B341A" w:rsidRPr="0032384D">
        <w:rPr>
          <w:rFonts w:ascii="AvantGarde Bk BT" w:hAnsi="AvantGarde Bk BT"/>
          <w:lang w:eastAsia="es-MX"/>
        </w:rPr>
        <w:t>a</w:t>
      </w:r>
      <w:proofErr w:type="spellEnd"/>
      <w:r w:rsidR="00725655" w:rsidRPr="0032384D">
        <w:rPr>
          <w:rFonts w:ascii="AvantGarde Bk BT" w:hAnsi="AvantGarde Bk BT"/>
          <w:lang w:eastAsia="es-MX"/>
        </w:rPr>
        <w:t xml:space="preserve"> la gestión de riesgos y los problemas de seguridad.</w:t>
      </w:r>
    </w:p>
    <w:p w14:paraId="7A1328A4" w14:textId="77777777" w:rsidR="00725655" w:rsidRPr="0032384D" w:rsidRDefault="00725655" w:rsidP="006F0A08">
      <w:pPr>
        <w:pStyle w:val="Default"/>
        <w:jc w:val="both"/>
        <w:rPr>
          <w:rFonts w:ascii="AvantGarde Bk BT" w:hAnsi="AvantGarde Bk BT"/>
          <w:color w:val="auto"/>
          <w:sz w:val="22"/>
          <w:szCs w:val="22"/>
          <w:lang w:val="es-MX" w:eastAsia="es-MX"/>
        </w:rPr>
      </w:pPr>
    </w:p>
    <w:p w14:paraId="54CE67A9" w14:textId="338B21EF" w:rsidR="003A7818" w:rsidRPr="0032384D" w:rsidRDefault="00BE6481" w:rsidP="00C306C5">
      <w:pPr>
        <w:pStyle w:val="Default"/>
        <w:numPr>
          <w:ilvl w:val="0"/>
          <w:numId w:val="6"/>
        </w:numPr>
        <w:ind w:left="450" w:hanging="450"/>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 xml:space="preserve">Que </w:t>
      </w:r>
      <w:r w:rsidR="00933921" w:rsidRPr="0032384D">
        <w:rPr>
          <w:rFonts w:ascii="AvantGarde Bk BT" w:hAnsi="AvantGarde Bk BT"/>
          <w:color w:val="auto"/>
          <w:sz w:val="22"/>
          <w:szCs w:val="22"/>
          <w:lang w:val="es-MX" w:eastAsia="es-MX"/>
        </w:rPr>
        <w:t>e</w:t>
      </w:r>
      <w:r w:rsidR="00E707B6" w:rsidRPr="0032384D">
        <w:rPr>
          <w:rFonts w:ascii="AvantGarde Bk BT" w:hAnsi="AvantGarde Bk BT"/>
          <w:color w:val="auto"/>
          <w:sz w:val="22"/>
          <w:szCs w:val="22"/>
          <w:lang w:val="es-MX" w:eastAsia="es-MX"/>
        </w:rPr>
        <w:t>l Instituto Mexicano para la Competitividad, A.C. (IMCO</w:t>
      </w:r>
      <w:r w:rsidR="005A5F24" w:rsidRPr="0032384D">
        <w:rPr>
          <w:rFonts w:ascii="AvantGarde Bk BT" w:hAnsi="AvantGarde Bk BT"/>
          <w:color w:val="auto"/>
          <w:sz w:val="22"/>
          <w:szCs w:val="22"/>
          <w:lang w:val="es-MX" w:eastAsia="es-MX"/>
        </w:rPr>
        <w:t>)</w:t>
      </w:r>
      <w:r w:rsidR="00E707B6" w:rsidRPr="0032384D">
        <w:rPr>
          <w:rFonts w:ascii="AvantGarde Bk BT" w:hAnsi="AvantGarde Bk BT"/>
          <w:color w:val="auto"/>
          <w:sz w:val="22"/>
          <w:szCs w:val="22"/>
          <w:lang w:val="es-MX" w:eastAsia="es-MX"/>
        </w:rPr>
        <w:t xml:space="preserve"> diseñ</w:t>
      </w:r>
      <w:r w:rsidR="003A7818" w:rsidRPr="0032384D">
        <w:rPr>
          <w:rFonts w:ascii="AvantGarde Bk BT" w:hAnsi="AvantGarde Bk BT"/>
          <w:color w:val="auto"/>
          <w:sz w:val="22"/>
          <w:szCs w:val="22"/>
          <w:lang w:val="es-MX" w:eastAsia="es-MX"/>
        </w:rPr>
        <w:t>ó</w:t>
      </w:r>
      <w:r w:rsidR="00E707B6" w:rsidRPr="0032384D">
        <w:rPr>
          <w:rFonts w:ascii="AvantGarde Bk BT" w:hAnsi="AvantGarde Bk BT"/>
          <w:color w:val="auto"/>
          <w:sz w:val="22"/>
          <w:szCs w:val="22"/>
          <w:lang w:val="es-MX" w:eastAsia="es-MX"/>
        </w:rPr>
        <w:t xml:space="preserve"> una herramienta que compara diferentes carrera</w:t>
      </w:r>
      <w:r w:rsidR="00942DAE" w:rsidRPr="0032384D">
        <w:rPr>
          <w:rFonts w:ascii="AvantGarde Bk BT" w:hAnsi="AvantGarde Bk BT"/>
          <w:color w:val="auto"/>
          <w:sz w:val="22"/>
          <w:szCs w:val="22"/>
          <w:lang w:val="es-MX" w:eastAsia="es-MX"/>
        </w:rPr>
        <w:t>s</w:t>
      </w:r>
      <w:r w:rsidR="00E707B6" w:rsidRPr="0032384D">
        <w:rPr>
          <w:rFonts w:ascii="AvantGarde Bk BT" w:hAnsi="AvantGarde Bk BT"/>
          <w:color w:val="auto"/>
          <w:sz w:val="22"/>
          <w:szCs w:val="22"/>
          <w:lang w:val="es-MX" w:eastAsia="es-MX"/>
        </w:rPr>
        <w:t xml:space="preserve"> profesional</w:t>
      </w:r>
      <w:r w:rsidR="00942DAE" w:rsidRPr="0032384D">
        <w:rPr>
          <w:rFonts w:ascii="AvantGarde Bk BT" w:hAnsi="AvantGarde Bk BT"/>
          <w:color w:val="auto"/>
          <w:sz w:val="22"/>
          <w:szCs w:val="22"/>
          <w:lang w:val="es-MX" w:eastAsia="es-MX"/>
        </w:rPr>
        <w:t>es</w:t>
      </w:r>
      <w:r w:rsidR="00E707B6" w:rsidRPr="0032384D">
        <w:rPr>
          <w:rFonts w:ascii="AvantGarde Bk BT" w:hAnsi="AvantGarde Bk BT"/>
          <w:color w:val="auto"/>
          <w:sz w:val="22"/>
          <w:szCs w:val="22"/>
          <w:lang w:val="es-MX" w:eastAsia="es-MX"/>
        </w:rPr>
        <w:t xml:space="preserve"> en el ámbito nacional, </w:t>
      </w:r>
      <w:r w:rsidR="005A5F24" w:rsidRPr="0032384D">
        <w:rPr>
          <w:rFonts w:ascii="AvantGarde Bk BT" w:hAnsi="AvantGarde Bk BT"/>
          <w:color w:val="auto"/>
          <w:sz w:val="22"/>
          <w:szCs w:val="22"/>
          <w:lang w:val="es-MX" w:eastAsia="es-MX"/>
        </w:rPr>
        <w:t xml:space="preserve">y </w:t>
      </w:r>
      <w:r w:rsidR="00933921" w:rsidRPr="0032384D">
        <w:rPr>
          <w:rFonts w:ascii="AvantGarde Bk BT" w:hAnsi="AvantGarde Bk BT"/>
          <w:color w:val="auto"/>
          <w:sz w:val="22"/>
          <w:szCs w:val="22"/>
          <w:lang w:val="es-MX" w:eastAsia="es-MX"/>
        </w:rPr>
        <w:t>refiere que</w:t>
      </w:r>
      <w:r w:rsidR="00E707B6" w:rsidRPr="0032384D">
        <w:rPr>
          <w:rFonts w:ascii="AvantGarde Bk BT" w:hAnsi="AvantGarde Bk BT"/>
          <w:color w:val="auto"/>
          <w:sz w:val="22"/>
          <w:szCs w:val="22"/>
          <w:lang w:val="es-MX" w:eastAsia="es-MX"/>
        </w:rPr>
        <w:t xml:space="preserve"> existen diversa</w:t>
      </w:r>
      <w:r w:rsidR="00933921" w:rsidRPr="0032384D">
        <w:rPr>
          <w:rFonts w:ascii="AvantGarde Bk BT" w:hAnsi="AvantGarde Bk BT"/>
          <w:color w:val="auto"/>
          <w:sz w:val="22"/>
          <w:szCs w:val="22"/>
          <w:lang w:val="es-MX" w:eastAsia="es-MX"/>
        </w:rPr>
        <w:t>s</w:t>
      </w:r>
      <w:r w:rsidR="00E707B6" w:rsidRPr="0032384D">
        <w:rPr>
          <w:rFonts w:ascii="AvantGarde Bk BT" w:hAnsi="AvantGarde Bk BT"/>
          <w:color w:val="auto"/>
          <w:sz w:val="22"/>
          <w:szCs w:val="22"/>
          <w:lang w:val="es-MX" w:eastAsia="es-MX"/>
        </w:rPr>
        <w:t xml:space="preserve"> Instituciones de Educación Superior</w:t>
      </w:r>
      <w:r w:rsidR="00933921" w:rsidRPr="0032384D">
        <w:rPr>
          <w:rFonts w:ascii="AvantGarde Bk BT" w:hAnsi="AvantGarde Bk BT"/>
          <w:color w:val="auto"/>
          <w:sz w:val="22"/>
          <w:szCs w:val="22"/>
          <w:lang w:val="es-MX" w:eastAsia="es-MX"/>
        </w:rPr>
        <w:t xml:space="preserve"> (IES)</w:t>
      </w:r>
      <w:r w:rsidR="00E707B6" w:rsidRPr="0032384D">
        <w:rPr>
          <w:rFonts w:ascii="AvantGarde Bk BT" w:hAnsi="AvantGarde Bk BT"/>
          <w:color w:val="auto"/>
          <w:sz w:val="22"/>
          <w:szCs w:val="22"/>
          <w:lang w:val="es-MX" w:eastAsia="es-MX"/>
        </w:rPr>
        <w:t>, públicas y privadas</w:t>
      </w:r>
      <w:r w:rsidR="005A5F24" w:rsidRPr="0032384D">
        <w:rPr>
          <w:rFonts w:ascii="AvantGarde Bk BT" w:hAnsi="AvantGarde Bk BT"/>
          <w:color w:val="auto"/>
          <w:sz w:val="22"/>
          <w:szCs w:val="22"/>
          <w:lang w:val="es-MX" w:eastAsia="es-MX"/>
        </w:rPr>
        <w:t>,</w:t>
      </w:r>
      <w:r w:rsidR="00E707B6" w:rsidRPr="0032384D">
        <w:rPr>
          <w:rFonts w:ascii="AvantGarde Bk BT" w:hAnsi="AvantGarde Bk BT"/>
          <w:color w:val="auto"/>
          <w:sz w:val="22"/>
          <w:szCs w:val="22"/>
          <w:lang w:val="es-MX" w:eastAsia="es-MX"/>
        </w:rPr>
        <w:t xml:space="preserve"> que ofrecen la carrera de criminolog</w:t>
      </w:r>
      <w:r w:rsidR="00933921" w:rsidRPr="0032384D">
        <w:rPr>
          <w:rFonts w:ascii="AvantGarde Bk BT" w:hAnsi="AvantGarde Bk BT"/>
          <w:color w:val="auto"/>
          <w:sz w:val="22"/>
          <w:szCs w:val="22"/>
          <w:lang w:val="es-MX" w:eastAsia="es-MX"/>
        </w:rPr>
        <w:t>ía en el país</w:t>
      </w:r>
      <w:r w:rsidR="005A5F24" w:rsidRPr="0032384D">
        <w:rPr>
          <w:rFonts w:ascii="AvantGarde Bk BT" w:hAnsi="AvantGarde Bk BT"/>
          <w:color w:val="auto"/>
          <w:sz w:val="22"/>
          <w:szCs w:val="22"/>
          <w:lang w:val="es-MX" w:eastAsia="es-MX"/>
        </w:rPr>
        <w:t xml:space="preserve">; </w:t>
      </w:r>
      <w:r w:rsidR="00933921" w:rsidRPr="0032384D">
        <w:rPr>
          <w:rFonts w:ascii="AvantGarde Bk BT" w:hAnsi="AvantGarde Bk BT"/>
          <w:color w:val="auto"/>
          <w:sz w:val="22"/>
          <w:szCs w:val="22"/>
          <w:lang w:val="es-MX" w:eastAsia="es-MX"/>
        </w:rPr>
        <w:t>específicamente</w:t>
      </w:r>
      <w:r w:rsidR="005A5F24" w:rsidRPr="0032384D">
        <w:rPr>
          <w:rFonts w:ascii="AvantGarde Bk BT" w:hAnsi="AvantGarde Bk BT"/>
          <w:color w:val="auto"/>
          <w:sz w:val="22"/>
          <w:szCs w:val="22"/>
          <w:lang w:val="es-MX" w:eastAsia="es-MX"/>
        </w:rPr>
        <w:t>,</w:t>
      </w:r>
      <w:r w:rsidR="00933921" w:rsidRPr="0032384D">
        <w:rPr>
          <w:rFonts w:ascii="AvantGarde Bk BT" w:hAnsi="AvantGarde Bk BT"/>
          <w:color w:val="auto"/>
          <w:sz w:val="22"/>
          <w:szCs w:val="22"/>
          <w:lang w:val="es-MX" w:eastAsia="es-MX"/>
        </w:rPr>
        <w:t xml:space="preserve"> 37 en el Occidente</w:t>
      </w:r>
      <w:r w:rsidR="00372604" w:rsidRPr="0032384D">
        <w:rPr>
          <w:rFonts w:ascii="AvantGarde Bk BT" w:hAnsi="AvantGarde Bk BT"/>
          <w:color w:val="auto"/>
          <w:sz w:val="22"/>
          <w:szCs w:val="22"/>
          <w:lang w:val="es-MX" w:eastAsia="es-MX"/>
        </w:rPr>
        <w:t xml:space="preserve">, </w:t>
      </w:r>
      <w:r w:rsidR="005A5F24" w:rsidRPr="0032384D">
        <w:rPr>
          <w:rFonts w:ascii="AvantGarde Bk BT" w:hAnsi="AvantGarde Bk BT"/>
          <w:color w:val="auto"/>
          <w:sz w:val="22"/>
          <w:szCs w:val="22"/>
          <w:lang w:val="es-MX" w:eastAsia="es-MX"/>
        </w:rPr>
        <w:t xml:space="preserve">y </w:t>
      </w:r>
      <w:r w:rsidR="00372604" w:rsidRPr="0032384D">
        <w:rPr>
          <w:rFonts w:ascii="AvantGarde Bk BT" w:hAnsi="AvantGarde Bk BT"/>
          <w:color w:val="auto"/>
          <w:sz w:val="22"/>
          <w:szCs w:val="22"/>
          <w:lang w:val="es-MX" w:eastAsia="es-MX"/>
        </w:rPr>
        <w:t>todas ellas privadas</w:t>
      </w:r>
      <w:r w:rsidR="00933921" w:rsidRPr="0032384D">
        <w:rPr>
          <w:rFonts w:ascii="AvantGarde Bk BT" w:hAnsi="AvantGarde Bk BT"/>
          <w:color w:val="auto"/>
          <w:sz w:val="22"/>
          <w:szCs w:val="22"/>
          <w:lang w:val="es-MX" w:eastAsia="es-MX"/>
        </w:rPr>
        <w:t xml:space="preserve">. </w:t>
      </w:r>
      <w:r w:rsidR="00372604" w:rsidRPr="0032384D">
        <w:rPr>
          <w:rFonts w:ascii="AvantGarde Bk BT" w:hAnsi="AvantGarde Bk BT"/>
          <w:color w:val="auto"/>
          <w:sz w:val="22"/>
          <w:szCs w:val="22"/>
          <w:lang w:val="es-MX" w:eastAsia="es-MX"/>
        </w:rPr>
        <w:t>En Jalisco</w:t>
      </w:r>
      <w:r w:rsidR="005A5F24" w:rsidRPr="0032384D">
        <w:rPr>
          <w:rFonts w:ascii="AvantGarde Bk BT" w:hAnsi="AvantGarde Bk BT"/>
          <w:color w:val="auto"/>
          <w:sz w:val="22"/>
          <w:szCs w:val="22"/>
          <w:lang w:val="es-MX" w:eastAsia="es-MX"/>
        </w:rPr>
        <w:t>,</w:t>
      </w:r>
      <w:r w:rsidR="00372604" w:rsidRPr="0032384D">
        <w:rPr>
          <w:rFonts w:ascii="AvantGarde Bk BT" w:hAnsi="AvantGarde Bk BT"/>
          <w:color w:val="auto"/>
          <w:sz w:val="22"/>
          <w:szCs w:val="22"/>
          <w:lang w:val="es-MX" w:eastAsia="es-MX"/>
        </w:rPr>
        <w:t xml:space="preserve"> la formación de criminólogos la ofre</w:t>
      </w:r>
      <w:r w:rsidR="001772E6" w:rsidRPr="0032384D">
        <w:rPr>
          <w:rFonts w:ascii="AvantGarde Bk BT" w:hAnsi="AvantGarde Bk BT"/>
          <w:color w:val="auto"/>
          <w:sz w:val="22"/>
          <w:szCs w:val="22"/>
          <w:lang w:val="es-MX" w:eastAsia="es-MX"/>
        </w:rPr>
        <w:t>cen instituciones privadas como</w:t>
      </w:r>
      <w:r w:rsidR="00372604" w:rsidRPr="0032384D">
        <w:rPr>
          <w:rFonts w:ascii="AvantGarde Bk BT" w:hAnsi="AvantGarde Bk BT"/>
          <w:color w:val="auto"/>
          <w:sz w:val="22"/>
          <w:szCs w:val="22"/>
          <w:lang w:val="es-MX" w:eastAsia="es-MX"/>
        </w:rPr>
        <w:t xml:space="preserve"> el Colegio Libre de Estudios Universitarios (CLEU), la Universidad Metropolitana, el Centro de Estudios Superiores en Ciencias Jurídicas y Criminológicas (CESCIJUC), </w:t>
      </w:r>
      <w:r w:rsidR="005A5F24" w:rsidRPr="0032384D">
        <w:rPr>
          <w:rFonts w:ascii="AvantGarde Bk BT" w:hAnsi="AvantGarde Bk BT"/>
          <w:color w:val="auto"/>
          <w:sz w:val="22"/>
          <w:szCs w:val="22"/>
          <w:lang w:val="es-MX" w:eastAsia="es-MX"/>
        </w:rPr>
        <w:t xml:space="preserve">pero </w:t>
      </w:r>
      <w:r w:rsidR="00372604" w:rsidRPr="0032384D">
        <w:rPr>
          <w:rFonts w:ascii="AvantGarde Bk BT" w:hAnsi="AvantGarde Bk BT"/>
          <w:color w:val="auto"/>
          <w:sz w:val="22"/>
          <w:szCs w:val="22"/>
          <w:lang w:val="es-MX" w:eastAsia="es-MX"/>
        </w:rPr>
        <w:t xml:space="preserve">actualmente </w:t>
      </w:r>
      <w:r w:rsidR="005A5F24" w:rsidRPr="0032384D">
        <w:rPr>
          <w:rFonts w:ascii="AvantGarde Bk BT" w:hAnsi="AvantGarde Bk BT"/>
          <w:color w:val="auto"/>
          <w:sz w:val="22"/>
          <w:szCs w:val="22"/>
          <w:lang w:val="es-MX" w:eastAsia="es-MX"/>
        </w:rPr>
        <w:t>ninguna cuenta</w:t>
      </w:r>
      <w:r w:rsidR="00372604" w:rsidRPr="0032384D">
        <w:rPr>
          <w:rFonts w:ascii="AvantGarde Bk BT" w:hAnsi="AvantGarde Bk BT"/>
          <w:color w:val="auto"/>
          <w:sz w:val="22"/>
          <w:szCs w:val="22"/>
          <w:lang w:val="es-MX" w:eastAsia="es-MX"/>
        </w:rPr>
        <w:t xml:space="preserve"> con acreditación de calidad por organismos evaluadores. Una característica de estas instituciones es que su perfil de egreso </w:t>
      </w:r>
      <w:r w:rsidR="001772E6" w:rsidRPr="0032384D">
        <w:rPr>
          <w:rFonts w:ascii="AvantGarde Bk BT" w:hAnsi="AvantGarde Bk BT"/>
          <w:color w:val="auto"/>
          <w:sz w:val="22"/>
          <w:szCs w:val="22"/>
          <w:lang w:val="es-MX" w:eastAsia="es-MX"/>
        </w:rPr>
        <w:t>está más orientado a</w:t>
      </w:r>
      <w:r w:rsidR="00372604" w:rsidRPr="0032384D">
        <w:rPr>
          <w:rFonts w:ascii="AvantGarde Bk BT" w:hAnsi="AvantGarde Bk BT"/>
          <w:color w:val="auto"/>
          <w:sz w:val="22"/>
          <w:szCs w:val="22"/>
          <w:lang w:val="es-MX" w:eastAsia="es-MX"/>
        </w:rPr>
        <w:t xml:space="preserve"> criminal</w:t>
      </w:r>
      <w:r w:rsidR="001772E6" w:rsidRPr="0032384D">
        <w:rPr>
          <w:rFonts w:ascii="AvantGarde Bk BT" w:hAnsi="AvantGarde Bk BT"/>
          <w:color w:val="auto"/>
          <w:sz w:val="22"/>
          <w:szCs w:val="22"/>
          <w:lang w:val="es-MX" w:eastAsia="es-MX"/>
        </w:rPr>
        <w:t>ística.</w:t>
      </w:r>
    </w:p>
    <w:p w14:paraId="75C72FEE" w14:textId="77777777" w:rsidR="003A7818" w:rsidRPr="0032384D" w:rsidRDefault="003A7818" w:rsidP="00C306C5">
      <w:pPr>
        <w:pStyle w:val="Default"/>
        <w:jc w:val="both"/>
        <w:rPr>
          <w:rFonts w:ascii="AvantGarde Bk BT" w:hAnsi="AvantGarde Bk BT"/>
          <w:color w:val="auto"/>
          <w:sz w:val="22"/>
          <w:szCs w:val="22"/>
          <w:lang w:val="es-MX" w:eastAsia="es-MX"/>
        </w:rPr>
      </w:pPr>
    </w:p>
    <w:p w14:paraId="28A9C93E" w14:textId="0F3D3BAF" w:rsidR="003A7818" w:rsidRPr="0032384D" w:rsidRDefault="003A7818"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Q</w:t>
      </w:r>
      <w:r w:rsidR="00933921" w:rsidRPr="0032384D">
        <w:rPr>
          <w:rFonts w:ascii="AvantGarde Bk BT" w:hAnsi="AvantGarde Bk BT"/>
          <w:color w:val="auto"/>
          <w:sz w:val="22"/>
          <w:szCs w:val="22"/>
          <w:lang w:val="es-MX" w:eastAsia="es-MX"/>
        </w:rPr>
        <w:t xml:space="preserve">ue </w:t>
      </w:r>
      <w:r w:rsidR="006F0A08" w:rsidRPr="0032384D">
        <w:rPr>
          <w:rFonts w:ascii="AvantGarde Bk BT" w:hAnsi="AvantGarde Bk BT"/>
          <w:color w:val="auto"/>
          <w:sz w:val="22"/>
          <w:szCs w:val="22"/>
          <w:lang w:val="es-MX" w:eastAsia="es-MX"/>
        </w:rPr>
        <w:t xml:space="preserve">recientemente, </w:t>
      </w:r>
      <w:r w:rsidR="00372604" w:rsidRPr="0032384D">
        <w:rPr>
          <w:rFonts w:ascii="AvantGarde Bk BT" w:hAnsi="AvantGarde Bk BT"/>
          <w:color w:val="auto"/>
          <w:sz w:val="22"/>
          <w:szCs w:val="22"/>
          <w:lang w:val="es-MX" w:eastAsia="es-MX"/>
        </w:rPr>
        <w:t>la UANL</w:t>
      </w:r>
      <w:r w:rsidR="00FD1B28" w:rsidRPr="0032384D">
        <w:rPr>
          <w:rFonts w:ascii="AvantGarde Bk BT" w:hAnsi="AvantGarde Bk BT"/>
          <w:color w:val="auto"/>
          <w:sz w:val="22"/>
          <w:szCs w:val="22"/>
          <w:lang w:val="es-MX" w:eastAsia="es-MX"/>
        </w:rPr>
        <w:t xml:space="preserve"> </w:t>
      </w:r>
      <w:r w:rsidR="008E7749" w:rsidRPr="0032384D">
        <w:rPr>
          <w:rFonts w:ascii="AvantGarde Bk BT" w:hAnsi="AvantGarde Bk BT"/>
          <w:color w:val="auto"/>
          <w:sz w:val="22"/>
          <w:szCs w:val="22"/>
          <w:lang w:val="es-MX" w:eastAsia="es-MX"/>
        </w:rPr>
        <w:t xml:space="preserve">ha actualizado el plan de estudio </w:t>
      </w:r>
      <w:r w:rsidR="001772E6" w:rsidRPr="0032384D">
        <w:rPr>
          <w:rFonts w:ascii="AvantGarde Bk BT" w:hAnsi="AvantGarde Bk BT"/>
          <w:color w:val="auto"/>
          <w:sz w:val="22"/>
          <w:szCs w:val="22"/>
          <w:lang w:val="es-MX" w:eastAsia="es-MX"/>
        </w:rPr>
        <w:t>y lo orientó a</w:t>
      </w:r>
      <w:r w:rsidR="008E7749" w:rsidRPr="0032384D">
        <w:rPr>
          <w:rFonts w:ascii="AvantGarde Bk BT" w:hAnsi="AvantGarde Bk BT"/>
          <w:color w:val="auto"/>
          <w:sz w:val="22"/>
          <w:szCs w:val="22"/>
          <w:lang w:val="es-MX" w:eastAsia="es-MX"/>
        </w:rPr>
        <w:t xml:space="preserve"> formar criminólogos </w:t>
      </w:r>
      <w:r w:rsidR="00372604" w:rsidRPr="0032384D">
        <w:rPr>
          <w:rFonts w:ascii="AvantGarde Bk BT" w:hAnsi="AvantGarde Bk BT"/>
          <w:color w:val="auto"/>
          <w:sz w:val="22"/>
          <w:szCs w:val="22"/>
          <w:lang w:val="es-MX" w:eastAsia="es-MX"/>
        </w:rPr>
        <w:t>que atiendan</w:t>
      </w:r>
      <w:r w:rsidR="004A110B" w:rsidRPr="0032384D">
        <w:rPr>
          <w:rFonts w:ascii="AvantGarde Bk BT" w:hAnsi="AvantGarde Bk BT"/>
          <w:color w:val="auto"/>
          <w:sz w:val="22"/>
          <w:szCs w:val="22"/>
          <w:lang w:val="es-MX" w:eastAsia="es-MX"/>
        </w:rPr>
        <w:t xml:space="preserve"> las demandas de</w:t>
      </w:r>
      <w:r w:rsidR="008E7749" w:rsidRPr="0032384D">
        <w:rPr>
          <w:rFonts w:ascii="AvantGarde Bk BT" w:hAnsi="AvantGarde Bk BT"/>
          <w:color w:val="auto"/>
          <w:sz w:val="22"/>
          <w:szCs w:val="22"/>
          <w:lang w:val="es-MX" w:eastAsia="es-MX"/>
        </w:rPr>
        <w:t xml:space="preserve"> la iniciativa privada</w:t>
      </w:r>
      <w:r w:rsidR="00E625F2" w:rsidRPr="0032384D">
        <w:rPr>
          <w:rFonts w:ascii="AvantGarde Bk BT" w:hAnsi="AvantGarde Bk BT"/>
          <w:color w:val="auto"/>
          <w:sz w:val="22"/>
          <w:szCs w:val="22"/>
          <w:lang w:val="es-MX" w:eastAsia="es-MX"/>
        </w:rPr>
        <w:t>, es decir,</w:t>
      </w:r>
      <w:r w:rsidR="008E7749" w:rsidRPr="0032384D">
        <w:rPr>
          <w:rFonts w:ascii="AvantGarde Bk BT" w:hAnsi="AvantGarde Bk BT"/>
          <w:color w:val="auto"/>
          <w:sz w:val="22"/>
          <w:szCs w:val="22"/>
          <w:lang w:val="es-MX" w:eastAsia="es-MX"/>
        </w:rPr>
        <w:t xml:space="preserve"> </w:t>
      </w:r>
      <w:r w:rsidR="00E625F2" w:rsidRPr="0032384D">
        <w:rPr>
          <w:rFonts w:ascii="AvantGarde Bk BT" w:hAnsi="AvantGarde Bk BT"/>
          <w:color w:val="auto"/>
          <w:sz w:val="22"/>
          <w:szCs w:val="22"/>
          <w:lang w:val="es-MX" w:eastAsia="es-MX"/>
        </w:rPr>
        <w:t>operadores de seguridad en las empresas</w:t>
      </w:r>
      <w:r w:rsidR="004A110B" w:rsidRPr="0032384D">
        <w:rPr>
          <w:rFonts w:ascii="AvantGarde Bk BT" w:hAnsi="AvantGarde Bk BT"/>
          <w:color w:val="auto"/>
          <w:sz w:val="22"/>
          <w:szCs w:val="22"/>
          <w:lang w:val="es-MX" w:eastAsia="es-MX"/>
        </w:rPr>
        <w:t xml:space="preserve">, lo que genera un interesante nicho de oportunidad, ya que la formación que </w:t>
      </w:r>
      <w:r w:rsidR="00372604" w:rsidRPr="0032384D">
        <w:rPr>
          <w:rFonts w:ascii="AvantGarde Bk BT" w:hAnsi="AvantGarde Bk BT"/>
          <w:color w:val="auto"/>
          <w:sz w:val="22"/>
          <w:szCs w:val="22"/>
          <w:lang w:val="es-MX" w:eastAsia="es-MX"/>
        </w:rPr>
        <w:t xml:space="preserve">ofrecería </w:t>
      </w:r>
      <w:r w:rsidR="004A110B" w:rsidRPr="0032384D">
        <w:rPr>
          <w:rFonts w:ascii="AvantGarde Bk BT" w:hAnsi="AvantGarde Bk BT"/>
          <w:color w:val="auto"/>
          <w:sz w:val="22"/>
          <w:szCs w:val="22"/>
          <w:lang w:val="es-MX" w:eastAsia="es-MX"/>
        </w:rPr>
        <w:t xml:space="preserve">la Universidad de Guadalajara estaría más </w:t>
      </w:r>
      <w:r w:rsidR="001772E6" w:rsidRPr="0032384D">
        <w:rPr>
          <w:rFonts w:ascii="AvantGarde Bk BT" w:hAnsi="AvantGarde Bk BT"/>
          <w:color w:val="auto"/>
          <w:sz w:val="22"/>
          <w:szCs w:val="22"/>
          <w:lang w:val="es-MX" w:eastAsia="es-MX"/>
        </w:rPr>
        <w:t>encauzada</w:t>
      </w:r>
      <w:r w:rsidR="004666CA" w:rsidRPr="0032384D">
        <w:rPr>
          <w:rFonts w:ascii="AvantGarde Bk BT" w:hAnsi="AvantGarde Bk BT"/>
          <w:color w:val="auto"/>
          <w:sz w:val="22"/>
          <w:szCs w:val="22"/>
          <w:lang w:val="es-MX" w:eastAsia="es-MX"/>
        </w:rPr>
        <w:t xml:space="preserve"> </w:t>
      </w:r>
      <w:r w:rsidR="004A110B" w:rsidRPr="0032384D">
        <w:rPr>
          <w:rFonts w:ascii="AvantGarde Bk BT" w:hAnsi="AvantGarde Bk BT"/>
          <w:color w:val="auto"/>
          <w:sz w:val="22"/>
          <w:szCs w:val="22"/>
          <w:lang w:val="es-MX" w:eastAsia="es-MX"/>
        </w:rPr>
        <w:t xml:space="preserve">a </w:t>
      </w:r>
      <w:r w:rsidR="00372604" w:rsidRPr="0032384D">
        <w:rPr>
          <w:rFonts w:ascii="AvantGarde Bk BT" w:hAnsi="AvantGarde Bk BT"/>
          <w:color w:val="auto"/>
          <w:sz w:val="22"/>
          <w:szCs w:val="22"/>
          <w:lang w:val="es-MX" w:eastAsia="es-MX"/>
        </w:rPr>
        <w:t>atender las</w:t>
      </w:r>
      <w:r w:rsidR="004A110B" w:rsidRPr="0032384D">
        <w:rPr>
          <w:rFonts w:ascii="AvantGarde Bk BT" w:hAnsi="AvantGarde Bk BT"/>
          <w:color w:val="auto"/>
          <w:sz w:val="22"/>
          <w:szCs w:val="22"/>
          <w:lang w:val="es-MX" w:eastAsia="es-MX"/>
        </w:rPr>
        <w:t xml:space="preserve"> necesidades del sector público, </w:t>
      </w:r>
      <w:r w:rsidRPr="0032384D">
        <w:rPr>
          <w:rFonts w:ascii="AvantGarde Bk BT" w:hAnsi="AvantGarde Bk BT"/>
          <w:color w:val="auto"/>
          <w:sz w:val="22"/>
          <w:szCs w:val="22"/>
          <w:lang w:val="es-MX" w:eastAsia="es-MX"/>
        </w:rPr>
        <w:t xml:space="preserve">siendo </w:t>
      </w:r>
      <w:r w:rsidR="001772E6" w:rsidRPr="0032384D">
        <w:rPr>
          <w:rFonts w:ascii="AvantGarde Bk BT" w:hAnsi="AvantGarde Bk BT"/>
          <w:color w:val="auto"/>
          <w:sz w:val="22"/>
          <w:szCs w:val="22"/>
          <w:lang w:val="es-MX" w:eastAsia="es-MX"/>
        </w:rPr>
        <w:t>un</w:t>
      </w:r>
      <w:r w:rsidRPr="0032384D">
        <w:rPr>
          <w:rFonts w:ascii="AvantGarde Bk BT" w:hAnsi="AvantGarde Bk BT"/>
          <w:color w:val="auto"/>
          <w:sz w:val="22"/>
          <w:szCs w:val="22"/>
          <w:lang w:val="es-MX" w:eastAsia="es-MX"/>
        </w:rPr>
        <w:t xml:space="preserve"> </w:t>
      </w:r>
      <w:r w:rsidR="004A110B" w:rsidRPr="0032384D">
        <w:rPr>
          <w:rFonts w:ascii="AvantGarde Bk BT" w:hAnsi="AvantGarde Bk BT"/>
          <w:color w:val="auto"/>
          <w:sz w:val="22"/>
          <w:szCs w:val="22"/>
          <w:lang w:val="es-MX" w:eastAsia="es-MX"/>
        </w:rPr>
        <w:t>elemento diferenciador respecto de la UANL</w:t>
      </w:r>
      <w:r w:rsidR="001772E6" w:rsidRPr="0032384D">
        <w:rPr>
          <w:rFonts w:ascii="AvantGarde Bk BT" w:hAnsi="AvantGarde Bk BT"/>
          <w:color w:val="auto"/>
          <w:sz w:val="22"/>
          <w:szCs w:val="22"/>
          <w:lang w:val="es-MX" w:eastAsia="es-MX"/>
        </w:rPr>
        <w:t>.</w:t>
      </w:r>
    </w:p>
    <w:p w14:paraId="01656CCA" w14:textId="77777777" w:rsidR="001772E6" w:rsidRPr="0032384D" w:rsidRDefault="001772E6" w:rsidP="006F0A08">
      <w:pPr>
        <w:pStyle w:val="Default"/>
        <w:jc w:val="both"/>
        <w:rPr>
          <w:rFonts w:ascii="AvantGarde Bk BT" w:hAnsi="AvantGarde Bk BT"/>
          <w:color w:val="auto"/>
          <w:sz w:val="22"/>
          <w:szCs w:val="22"/>
          <w:lang w:val="es-MX" w:eastAsia="es-MX"/>
        </w:rPr>
      </w:pPr>
    </w:p>
    <w:p w14:paraId="54B43BC3" w14:textId="29C867FE" w:rsidR="006B1ACD" w:rsidRPr="0032384D" w:rsidRDefault="003A7818" w:rsidP="006B1ACD">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 xml:space="preserve">Que la </w:t>
      </w:r>
      <w:r w:rsidR="009142F8" w:rsidRPr="0032384D">
        <w:rPr>
          <w:rFonts w:ascii="AvantGarde Bk BT" w:hAnsi="AvantGarde Bk BT"/>
          <w:color w:val="auto"/>
          <w:sz w:val="22"/>
          <w:szCs w:val="22"/>
          <w:lang w:val="es-MX" w:eastAsia="es-MX"/>
        </w:rPr>
        <w:t>experiencia en</w:t>
      </w:r>
      <w:r w:rsidRPr="0032384D">
        <w:rPr>
          <w:rFonts w:ascii="AvantGarde Bk BT" w:hAnsi="AvantGarde Bk BT"/>
          <w:color w:val="auto"/>
          <w:sz w:val="22"/>
          <w:szCs w:val="22"/>
          <w:lang w:val="es-MX" w:eastAsia="es-MX"/>
        </w:rPr>
        <w:t xml:space="preserve"> estudios de criminología en la Universidad de Guadalajara es un aval </w:t>
      </w:r>
      <w:r w:rsidR="00372604" w:rsidRPr="0032384D">
        <w:rPr>
          <w:rFonts w:ascii="AvantGarde Bk BT" w:hAnsi="AvantGarde Bk BT"/>
          <w:color w:val="auto"/>
          <w:sz w:val="22"/>
          <w:szCs w:val="22"/>
          <w:lang w:val="es-MX" w:eastAsia="es-MX"/>
        </w:rPr>
        <w:t>para la implementación del plan de estudios que aquí s</w:t>
      </w:r>
      <w:r w:rsidR="009142F8" w:rsidRPr="0032384D">
        <w:rPr>
          <w:rFonts w:ascii="AvantGarde Bk BT" w:hAnsi="AvantGarde Bk BT"/>
          <w:color w:val="auto"/>
          <w:sz w:val="22"/>
          <w:szCs w:val="22"/>
          <w:lang w:val="es-MX" w:eastAsia="es-MX"/>
        </w:rPr>
        <w:t>e</w:t>
      </w:r>
      <w:r w:rsidR="00372604" w:rsidRPr="0032384D">
        <w:rPr>
          <w:rFonts w:ascii="AvantGarde Bk BT" w:hAnsi="AvantGarde Bk BT"/>
          <w:color w:val="auto"/>
          <w:sz w:val="22"/>
          <w:szCs w:val="22"/>
          <w:lang w:val="es-MX" w:eastAsia="es-MX"/>
        </w:rPr>
        <w:t xml:space="preserve"> propone</w:t>
      </w:r>
      <w:r w:rsidRPr="0032384D">
        <w:rPr>
          <w:rFonts w:ascii="AvantGarde Bk BT" w:hAnsi="AvantGarde Bk BT"/>
          <w:color w:val="auto"/>
          <w:sz w:val="22"/>
          <w:szCs w:val="22"/>
          <w:lang w:val="es-MX" w:eastAsia="es-MX"/>
        </w:rPr>
        <w:t>, toda vez que el Centro Universitario de Ciencias de la Salud ofrece la Maestría en Ciencias Forenses y Criminología, misma que se encuentra en proceso de revisión académica, y el Centro Universitario de Ciencias Sociales y Humanidades</w:t>
      </w:r>
      <w:r w:rsidR="005A5F24"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 xml:space="preserve"> en la Maestría en Derecho</w:t>
      </w:r>
      <w:r w:rsidR="005A5F24"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 xml:space="preserve"> tiene una línea de generación y aplicación del conocimiento en Administración de Justicia y Derecho Penal.</w:t>
      </w:r>
    </w:p>
    <w:p w14:paraId="09366EA4" w14:textId="7F5B5D8D" w:rsidR="00382123" w:rsidRPr="0032384D" w:rsidRDefault="00382123">
      <w:pPr>
        <w:spacing w:after="200" w:line="276" w:lineRule="auto"/>
        <w:rPr>
          <w:rFonts w:ascii="AvantGarde Bk BT" w:eastAsia="Calibri" w:hAnsi="AvantGarde Bk BT" w:cs="Times New Roman"/>
          <w:sz w:val="22"/>
          <w:szCs w:val="22"/>
        </w:rPr>
      </w:pPr>
      <w:r w:rsidRPr="0032384D">
        <w:rPr>
          <w:rFonts w:ascii="AvantGarde Bk BT" w:hAnsi="AvantGarde Bk BT"/>
          <w:sz w:val="22"/>
          <w:szCs w:val="22"/>
        </w:rPr>
        <w:br w:type="page"/>
      </w:r>
    </w:p>
    <w:p w14:paraId="6F20F1EA" w14:textId="77777777" w:rsidR="00735848" w:rsidRPr="0032384D" w:rsidRDefault="00735848" w:rsidP="006F0A08">
      <w:pPr>
        <w:rPr>
          <w:rFonts w:ascii="AvantGarde Bk BT" w:hAnsi="AvantGarde Bk BT"/>
          <w:sz w:val="22"/>
          <w:szCs w:val="22"/>
        </w:rPr>
      </w:pPr>
    </w:p>
    <w:p w14:paraId="49188A7D" w14:textId="77777777" w:rsidR="00746359" w:rsidRPr="0032384D" w:rsidRDefault="007E3470" w:rsidP="004A1202">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32384D">
        <w:rPr>
          <w:rFonts w:ascii="AvantGarde Bk BT" w:hAnsi="AvantGarde Bk BT"/>
          <w:lang w:eastAsia="es-MX"/>
        </w:rPr>
        <w:t xml:space="preserve">Que </w:t>
      </w:r>
      <w:r w:rsidR="00E776F7" w:rsidRPr="0032384D">
        <w:rPr>
          <w:rFonts w:ascii="AvantGarde Bk BT" w:hAnsi="AvantGarde Bk BT"/>
          <w:lang w:eastAsia="es-MX"/>
        </w:rPr>
        <w:t>e</w:t>
      </w:r>
      <w:r w:rsidRPr="0032384D">
        <w:rPr>
          <w:rFonts w:ascii="AvantGarde Bk BT" w:hAnsi="AvantGarde Bk BT"/>
          <w:lang w:eastAsia="es-MX"/>
        </w:rPr>
        <w:t>l estudio de factibilidad y pertinencia de la Licenciatura en Criminología</w:t>
      </w:r>
      <w:r w:rsidR="00E776F7" w:rsidRPr="0032384D">
        <w:rPr>
          <w:rFonts w:ascii="AvantGarde Bk BT" w:hAnsi="AvantGarde Bk BT"/>
          <w:lang w:eastAsia="es-MX"/>
        </w:rPr>
        <w:t>, elaborado por el Comité Curricular</w:t>
      </w:r>
      <w:r w:rsidRPr="0032384D">
        <w:rPr>
          <w:rFonts w:ascii="AvantGarde Bk BT" w:hAnsi="AvantGarde Bk BT"/>
          <w:lang w:eastAsia="es-MX"/>
        </w:rPr>
        <w:t xml:space="preserve"> </w:t>
      </w:r>
      <w:r w:rsidR="00E776F7" w:rsidRPr="0032384D">
        <w:rPr>
          <w:rFonts w:ascii="AvantGarde Bk BT" w:hAnsi="AvantGarde Bk BT"/>
          <w:lang w:eastAsia="es-MX"/>
        </w:rPr>
        <w:t xml:space="preserve">para identificar </w:t>
      </w:r>
      <w:r w:rsidRPr="0032384D">
        <w:rPr>
          <w:rFonts w:ascii="AvantGarde Bk BT" w:hAnsi="AvantGarde Bk BT"/>
          <w:lang w:eastAsia="es-MX"/>
        </w:rPr>
        <w:t xml:space="preserve">la preferencia del alumnado de las preparatorias públicas y privadas </w:t>
      </w:r>
      <w:r w:rsidR="00E776F7" w:rsidRPr="0032384D">
        <w:rPr>
          <w:rFonts w:ascii="AvantGarde Bk BT" w:hAnsi="AvantGarde Bk BT"/>
          <w:lang w:eastAsia="es-MX"/>
        </w:rPr>
        <w:t>en la Zona Metropolitana de Guadalajara</w:t>
      </w:r>
      <w:r w:rsidR="009F7BF8" w:rsidRPr="0032384D">
        <w:rPr>
          <w:rFonts w:ascii="AvantGarde Bk BT" w:hAnsi="AvantGarde Bk BT"/>
          <w:lang w:eastAsia="es-MX"/>
        </w:rPr>
        <w:t>, demuestra</w:t>
      </w:r>
      <w:r w:rsidRPr="0032384D">
        <w:rPr>
          <w:rFonts w:ascii="AvantGarde Bk BT" w:hAnsi="AvantGarde Bk BT"/>
          <w:lang w:eastAsia="es-MX"/>
        </w:rPr>
        <w:t xml:space="preserve"> </w:t>
      </w:r>
      <w:r w:rsidR="009F7BF8" w:rsidRPr="0032384D">
        <w:rPr>
          <w:rFonts w:ascii="AvantGarde Bk BT" w:hAnsi="AvantGarde Bk BT"/>
          <w:lang w:eastAsia="es-MX"/>
        </w:rPr>
        <w:t>el</w:t>
      </w:r>
      <w:r w:rsidRPr="0032384D">
        <w:rPr>
          <w:rFonts w:ascii="AvantGarde Bk BT" w:hAnsi="AvantGarde Bk BT"/>
          <w:lang w:eastAsia="es-MX"/>
        </w:rPr>
        <w:t xml:space="preserve"> interés por estudiar criminología frente a otras licenciaturas como derecho o medicina.</w:t>
      </w:r>
      <w:r w:rsidR="00336711" w:rsidRPr="0032384D">
        <w:rPr>
          <w:rFonts w:ascii="AvantGarde Bk BT" w:hAnsi="AvantGarde Bk BT"/>
          <w:lang w:eastAsia="es-MX"/>
        </w:rPr>
        <w:t xml:space="preserve"> E</w:t>
      </w:r>
      <w:r w:rsidR="00846139" w:rsidRPr="0032384D">
        <w:rPr>
          <w:rFonts w:ascii="AvantGarde Bk BT" w:hAnsi="AvantGarde Bk BT"/>
          <w:lang w:eastAsia="es-MX"/>
        </w:rPr>
        <w:t>l estudio de factibilidad se elaboró</w:t>
      </w:r>
      <w:r w:rsidR="004A1202" w:rsidRPr="0032384D">
        <w:rPr>
          <w:rFonts w:ascii="AvantGarde Bk BT" w:hAnsi="AvantGarde Bk BT"/>
          <w:lang w:eastAsia="es-MX"/>
        </w:rPr>
        <w:t xml:space="preserve"> en dos momentos</w:t>
      </w:r>
      <w:r w:rsidR="00746359" w:rsidRPr="0032384D">
        <w:rPr>
          <w:rFonts w:ascii="AvantGarde Bk BT" w:hAnsi="AvantGarde Bk BT"/>
          <w:lang w:eastAsia="es-MX"/>
        </w:rPr>
        <w:t xml:space="preserve">: </w:t>
      </w:r>
    </w:p>
    <w:p w14:paraId="7F84B0BA" w14:textId="77777777" w:rsidR="006F0A08" w:rsidRPr="0032384D" w:rsidRDefault="006F0A08" w:rsidP="006F0A08">
      <w:pPr>
        <w:autoSpaceDE w:val="0"/>
        <w:autoSpaceDN w:val="0"/>
        <w:adjustRightInd w:val="0"/>
        <w:jc w:val="both"/>
        <w:rPr>
          <w:rFonts w:ascii="AvantGarde Bk BT" w:hAnsi="AvantGarde Bk BT"/>
          <w:sz w:val="22"/>
          <w:szCs w:val="22"/>
        </w:rPr>
      </w:pPr>
    </w:p>
    <w:p w14:paraId="1E581DFA" w14:textId="0C6E43B3" w:rsidR="00746359" w:rsidRPr="0032384D" w:rsidRDefault="00746359" w:rsidP="00746359">
      <w:pPr>
        <w:pStyle w:val="Prrafodelista"/>
        <w:autoSpaceDE w:val="0"/>
        <w:autoSpaceDN w:val="0"/>
        <w:adjustRightInd w:val="0"/>
        <w:spacing w:after="0" w:line="240" w:lineRule="auto"/>
        <w:ind w:left="426"/>
        <w:jc w:val="both"/>
        <w:rPr>
          <w:rFonts w:ascii="AvantGarde Bk BT" w:hAnsi="AvantGarde Bk BT"/>
          <w:bCs/>
          <w:lang w:eastAsia="es-MX"/>
        </w:rPr>
      </w:pPr>
      <w:r w:rsidRPr="0032384D">
        <w:rPr>
          <w:rFonts w:ascii="AvantGarde Bk BT" w:hAnsi="AvantGarde Bk BT"/>
          <w:lang w:eastAsia="es-MX"/>
        </w:rPr>
        <w:t>E</w:t>
      </w:r>
      <w:r w:rsidR="004A1202" w:rsidRPr="0032384D">
        <w:rPr>
          <w:rFonts w:ascii="AvantGarde Bk BT" w:hAnsi="AvantGarde Bk BT"/>
          <w:lang w:eastAsia="es-MX"/>
        </w:rPr>
        <w:t xml:space="preserve">l </w:t>
      </w:r>
      <w:r w:rsidR="004A1202" w:rsidRPr="0032384D">
        <w:rPr>
          <w:rFonts w:ascii="AvantGarde Bk BT" w:hAnsi="AvantGarde Bk BT"/>
          <w:b/>
          <w:lang w:eastAsia="es-MX"/>
        </w:rPr>
        <w:t>primero</w:t>
      </w:r>
      <w:r w:rsidR="004A1202" w:rsidRPr="0032384D">
        <w:rPr>
          <w:rFonts w:ascii="AvantGarde Bk BT" w:hAnsi="AvantGarde Bk BT"/>
          <w:lang w:eastAsia="es-MX"/>
        </w:rPr>
        <w:t xml:space="preserve">, </w:t>
      </w:r>
      <w:r w:rsidR="00735848" w:rsidRPr="0032384D">
        <w:rPr>
          <w:rFonts w:ascii="AvantGarde Bk BT" w:hAnsi="AvantGarde Bk BT"/>
          <w:lang w:eastAsia="es-MX"/>
        </w:rPr>
        <w:t xml:space="preserve">mediante una </w:t>
      </w:r>
      <w:r w:rsidR="00846139" w:rsidRPr="0032384D">
        <w:rPr>
          <w:rFonts w:ascii="AvantGarde Bk BT" w:hAnsi="AvantGarde Bk BT"/>
          <w:lang w:eastAsia="es-MX"/>
        </w:rPr>
        <w:t xml:space="preserve">encuesta a alumnos </w:t>
      </w:r>
      <w:r w:rsidR="00735848" w:rsidRPr="0032384D">
        <w:rPr>
          <w:rFonts w:ascii="AvantGarde Bk BT" w:hAnsi="AvantGarde Bk BT"/>
          <w:lang w:eastAsia="es-MX"/>
        </w:rPr>
        <w:t>de</w:t>
      </w:r>
      <w:r w:rsidR="00846139" w:rsidRPr="0032384D">
        <w:rPr>
          <w:rFonts w:ascii="AvantGarde Bk BT" w:hAnsi="AvantGarde Bk BT"/>
          <w:bCs/>
          <w:lang w:eastAsia="es-MX"/>
        </w:rPr>
        <w:t xml:space="preserve"> 11 escuelas preparatorias</w:t>
      </w:r>
      <w:r w:rsidR="00735848" w:rsidRPr="0032384D">
        <w:rPr>
          <w:rFonts w:ascii="AvantGarde Bk BT" w:hAnsi="AvantGarde Bk BT"/>
          <w:bCs/>
          <w:lang w:eastAsia="es-MX"/>
        </w:rPr>
        <w:t>:</w:t>
      </w:r>
      <w:r w:rsidR="00846139" w:rsidRPr="0032384D">
        <w:rPr>
          <w:rFonts w:ascii="AvantGarde Bk BT" w:hAnsi="AvantGarde Bk BT"/>
          <w:bCs/>
          <w:lang w:eastAsia="es-MX"/>
        </w:rPr>
        <w:t xml:space="preserve"> 8 de la Universidad de Guadalajara, una del Gobierno del Estado (COBAEJ) y dos privada</w:t>
      </w:r>
      <w:r w:rsidR="00735848" w:rsidRPr="0032384D">
        <w:rPr>
          <w:rFonts w:ascii="AvantGarde Bk BT" w:hAnsi="AvantGarde Bk BT"/>
          <w:bCs/>
          <w:lang w:eastAsia="es-MX"/>
        </w:rPr>
        <w:t>s (UTEG y Enrique Díaz de León), es decir, el</w:t>
      </w:r>
      <w:r w:rsidR="00846139" w:rsidRPr="0032384D">
        <w:rPr>
          <w:rFonts w:ascii="AvantGarde Bk BT" w:hAnsi="AvantGarde Bk BT"/>
          <w:bCs/>
          <w:lang w:eastAsia="es-MX"/>
        </w:rPr>
        <w:t xml:space="preserve"> 26</w:t>
      </w:r>
      <w:r w:rsidR="00735848" w:rsidRPr="0032384D">
        <w:rPr>
          <w:rFonts w:ascii="AvantGarde Bk BT" w:hAnsi="AvantGarde Bk BT"/>
          <w:bCs/>
          <w:lang w:eastAsia="es-MX"/>
        </w:rPr>
        <w:t>.82%</w:t>
      </w:r>
      <w:r w:rsidR="00846139" w:rsidRPr="0032384D">
        <w:rPr>
          <w:rFonts w:ascii="AvantGarde Bk BT" w:hAnsi="AvantGarde Bk BT"/>
          <w:bCs/>
          <w:lang w:eastAsia="es-MX"/>
        </w:rPr>
        <w:t xml:space="preserve"> </w:t>
      </w:r>
      <w:r w:rsidR="00735848" w:rsidRPr="0032384D">
        <w:rPr>
          <w:rFonts w:ascii="AvantGarde Bk BT" w:hAnsi="AvantGarde Bk BT"/>
          <w:bCs/>
          <w:lang w:eastAsia="es-MX"/>
        </w:rPr>
        <w:t>de</w:t>
      </w:r>
      <w:r w:rsidR="00846139" w:rsidRPr="0032384D">
        <w:rPr>
          <w:rFonts w:ascii="AvantGarde Bk BT" w:hAnsi="AvantGarde Bk BT"/>
          <w:bCs/>
          <w:lang w:eastAsia="es-MX"/>
        </w:rPr>
        <w:t xml:space="preserve"> 41 preparatorias con mayor</w:t>
      </w:r>
      <w:r w:rsidR="00735848" w:rsidRPr="0032384D">
        <w:rPr>
          <w:rFonts w:ascii="AvantGarde Bk BT" w:hAnsi="AvantGarde Bk BT"/>
          <w:bCs/>
          <w:lang w:eastAsia="es-MX"/>
        </w:rPr>
        <w:t xml:space="preserve"> representatividad en el estado</w:t>
      </w:r>
      <w:r w:rsidRPr="0032384D">
        <w:rPr>
          <w:rFonts w:ascii="AvantGarde Bk BT" w:hAnsi="AvantGarde Bk BT"/>
          <w:bCs/>
          <w:lang w:eastAsia="es-MX"/>
        </w:rPr>
        <w:t>. Así,</w:t>
      </w:r>
      <w:r w:rsidR="00846139" w:rsidRPr="0032384D">
        <w:rPr>
          <w:rFonts w:ascii="AvantGarde Bk BT" w:hAnsi="AvantGarde Bk BT"/>
          <w:bCs/>
          <w:lang w:eastAsia="es-MX"/>
        </w:rPr>
        <w:t xml:space="preserve"> </w:t>
      </w:r>
      <w:r w:rsidR="00735848" w:rsidRPr="0032384D">
        <w:rPr>
          <w:rFonts w:ascii="AvantGarde Bk BT" w:hAnsi="AvantGarde Bk BT"/>
          <w:bCs/>
          <w:lang w:eastAsia="es-MX"/>
        </w:rPr>
        <w:t>se encontró que</w:t>
      </w:r>
      <w:r w:rsidR="00846139" w:rsidRPr="0032384D">
        <w:rPr>
          <w:rFonts w:ascii="AvantGarde Bk BT" w:hAnsi="AvantGarde Bk BT"/>
          <w:bCs/>
          <w:lang w:eastAsia="es-MX"/>
        </w:rPr>
        <w:t xml:space="preserve"> de 602 alumnos </w:t>
      </w:r>
      <w:r w:rsidR="00735848" w:rsidRPr="0032384D">
        <w:rPr>
          <w:rFonts w:ascii="AvantGarde Bk BT" w:hAnsi="AvantGarde Bk BT"/>
          <w:bCs/>
          <w:lang w:eastAsia="es-MX"/>
        </w:rPr>
        <w:t>que contestaron la encuesta</w:t>
      </w:r>
      <w:r w:rsidRPr="0032384D">
        <w:rPr>
          <w:rFonts w:ascii="AvantGarde Bk BT" w:hAnsi="AvantGarde Bk BT"/>
          <w:bCs/>
          <w:lang w:eastAsia="es-MX"/>
        </w:rPr>
        <w:t>, a</w:t>
      </w:r>
      <w:r w:rsidR="00735848" w:rsidRPr="0032384D">
        <w:rPr>
          <w:rFonts w:ascii="AvantGarde Bk BT" w:hAnsi="AvantGarde Bk BT"/>
          <w:bCs/>
          <w:lang w:eastAsia="es-MX"/>
        </w:rPr>
        <w:t xml:space="preserve"> 433 les gustaría estudiar el fenómeno del crimen, es decir</w:t>
      </w:r>
      <w:r w:rsidR="00735848" w:rsidRPr="0032384D">
        <w:rPr>
          <w:rFonts w:ascii="AvantGarde Bk BT" w:hAnsi="AvantGarde Bk BT"/>
          <w:lang w:eastAsia="es-MX"/>
        </w:rPr>
        <w:t xml:space="preserve"> </w:t>
      </w:r>
      <w:r w:rsidR="00735848" w:rsidRPr="0032384D">
        <w:rPr>
          <w:rFonts w:ascii="AvantGarde Bk BT" w:hAnsi="AvantGarde Bk BT"/>
          <w:bCs/>
          <w:lang w:eastAsia="es-MX"/>
        </w:rPr>
        <w:t>el 72.09%.</w:t>
      </w:r>
    </w:p>
    <w:p w14:paraId="7D27CF90" w14:textId="77777777" w:rsidR="006F0A08" w:rsidRPr="0032384D" w:rsidRDefault="006F0A08" w:rsidP="006F0A08">
      <w:pPr>
        <w:autoSpaceDE w:val="0"/>
        <w:autoSpaceDN w:val="0"/>
        <w:adjustRightInd w:val="0"/>
        <w:jc w:val="both"/>
        <w:rPr>
          <w:rFonts w:ascii="AvantGarde Bk BT" w:hAnsi="AvantGarde Bk BT"/>
          <w:bCs/>
          <w:sz w:val="22"/>
          <w:szCs w:val="22"/>
        </w:rPr>
      </w:pPr>
    </w:p>
    <w:p w14:paraId="1A098AD3" w14:textId="3582B518" w:rsidR="004A1202" w:rsidRPr="0032384D" w:rsidRDefault="004A1202" w:rsidP="00746359">
      <w:pPr>
        <w:pStyle w:val="Prrafodelista"/>
        <w:autoSpaceDE w:val="0"/>
        <w:autoSpaceDN w:val="0"/>
        <w:adjustRightInd w:val="0"/>
        <w:spacing w:after="0" w:line="240" w:lineRule="auto"/>
        <w:ind w:left="426"/>
        <w:jc w:val="both"/>
        <w:rPr>
          <w:rFonts w:ascii="AvantGarde Bk BT" w:hAnsi="AvantGarde Bk BT"/>
          <w:lang w:eastAsia="es-MX"/>
        </w:rPr>
      </w:pPr>
      <w:r w:rsidRPr="0032384D">
        <w:rPr>
          <w:rFonts w:ascii="AvantGarde Bk BT" w:hAnsi="AvantGarde Bk BT"/>
          <w:lang w:eastAsia="es-MX"/>
        </w:rPr>
        <w:t xml:space="preserve">El </w:t>
      </w:r>
      <w:r w:rsidRPr="0032384D">
        <w:rPr>
          <w:rFonts w:ascii="AvantGarde Bk BT" w:hAnsi="AvantGarde Bk BT"/>
          <w:b/>
          <w:lang w:eastAsia="es-MX"/>
        </w:rPr>
        <w:t>segundo</w:t>
      </w:r>
      <w:r w:rsidRPr="0032384D">
        <w:rPr>
          <w:rFonts w:ascii="AvantGarde Bk BT" w:hAnsi="AvantGarde Bk BT"/>
          <w:lang w:eastAsia="es-MX"/>
        </w:rPr>
        <w:t>, a través de entrevistas y reuniones con empleadores</w:t>
      </w:r>
      <w:r w:rsidR="00E92848" w:rsidRPr="0032384D">
        <w:rPr>
          <w:rFonts w:ascii="AvantGarde Bk BT" w:hAnsi="AvantGarde Bk BT"/>
          <w:lang w:eastAsia="es-MX"/>
        </w:rPr>
        <w:t>,</w:t>
      </w:r>
      <w:r w:rsidRPr="0032384D">
        <w:rPr>
          <w:rFonts w:ascii="AvantGarde Bk BT" w:hAnsi="AvantGarde Bk BT"/>
          <w:lang w:eastAsia="es-MX"/>
        </w:rPr>
        <w:t xml:space="preserve"> a los cuales se les presentó el proyecto de la Licenciatura en Criminología, se consultaron a 47 instituciones  públicas y privadas, </w:t>
      </w:r>
      <w:r w:rsidR="00E92848" w:rsidRPr="0032384D">
        <w:rPr>
          <w:rFonts w:ascii="AvantGarde Bk BT" w:hAnsi="AvantGarde Bk BT"/>
          <w:lang w:eastAsia="es-MX"/>
        </w:rPr>
        <w:t>entre las que se encuentran</w:t>
      </w:r>
      <w:r w:rsidRPr="0032384D">
        <w:rPr>
          <w:rFonts w:ascii="AvantGarde Bk BT" w:hAnsi="AvantGarde Bk BT"/>
          <w:lang w:eastAsia="es-MX"/>
        </w:rPr>
        <w:t xml:space="preserve"> organismos públicos descentralizados, medios de comunicación, empresas de seguridad privada, sindicatos de trabajadores de distintas ramas, ayuntamientos y entidades legislativas </w:t>
      </w:r>
      <w:r w:rsidR="00E92848" w:rsidRPr="0032384D">
        <w:rPr>
          <w:rFonts w:ascii="AvantGarde Bk BT" w:hAnsi="AvantGarde Bk BT"/>
          <w:lang w:eastAsia="es-MX"/>
        </w:rPr>
        <w:t>de los tres niveles</w:t>
      </w:r>
      <w:r w:rsidRPr="0032384D">
        <w:rPr>
          <w:rFonts w:ascii="AvantGarde Bk BT" w:hAnsi="AvantGarde Bk BT"/>
          <w:lang w:eastAsia="es-MX"/>
        </w:rPr>
        <w:t xml:space="preserve"> </w:t>
      </w:r>
      <w:r w:rsidR="00E92848" w:rsidRPr="0032384D">
        <w:rPr>
          <w:rFonts w:ascii="AvantGarde Bk BT" w:hAnsi="AvantGarde Bk BT"/>
          <w:lang w:eastAsia="es-MX"/>
        </w:rPr>
        <w:t xml:space="preserve">de gobierno, de los cuales </w:t>
      </w:r>
      <w:r w:rsidRPr="0032384D">
        <w:rPr>
          <w:rFonts w:ascii="AvantGarde Bk BT" w:hAnsi="AvantGarde Bk BT"/>
          <w:lang w:eastAsia="es-MX"/>
        </w:rPr>
        <w:t>el 100% señalan que es necesario la formación de profesionistas en criminología por la Universidad de Guadalajara.</w:t>
      </w:r>
    </w:p>
    <w:p w14:paraId="1233E5AA" w14:textId="77777777" w:rsidR="00735848" w:rsidRPr="0032384D" w:rsidRDefault="00735848" w:rsidP="006F0A08">
      <w:pPr>
        <w:pStyle w:val="Default"/>
        <w:jc w:val="both"/>
        <w:rPr>
          <w:rFonts w:ascii="AvantGarde Bk BT" w:hAnsi="AvantGarde Bk BT"/>
          <w:color w:val="auto"/>
          <w:sz w:val="22"/>
          <w:szCs w:val="22"/>
          <w:lang w:val="es-MX" w:eastAsia="es-MX"/>
        </w:rPr>
      </w:pPr>
    </w:p>
    <w:p w14:paraId="2DEE1036" w14:textId="77777777" w:rsidR="006F0A08" w:rsidRPr="0032384D" w:rsidRDefault="006F0A08" w:rsidP="006F0A08">
      <w:pPr>
        <w:pStyle w:val="Prrafodelista"/>
        <w:numPr>
          <w:ilvl w:val="0"/>
          <w:numId w:val="6"/>
        </w:numPr>
        <w:autoSpaceDE w:val="0"/>
        <w:autoSpaceDN w:val="0"/>
        <w:adjustRightInd w:val="0"/>
        <w:spacing w:after="0" w:line="240" w:lineRule="auto"/>
        <w:ind w:left="502" w:hanging="502"/>
        <w:jc w:val="both"/>
        <w:rPr>
          <w:rFonts w:ascii="AvantGarde Bk BT" w:hAnsi="AvantGarde Bk BT"/>
          <w:lang w:eastAsia="es-MX"/>
        </w:rPr>
      </w:pPr>
      <w:r w:rsidRPr="0032384D">
        <w:rPr>
          <w:rFonts w:ascii="AvantGarde Bk BT" w:hAnsi="AvantGarde Bk BT"/>
          <w:lang w:eastAsia="es-MX"/>
        </w:rPr>
        <w:t>Que de acuerdo a lo previsto en la normatividad, este proyecto de creación de la Licenciatura en Criminología en el CUCSH fue aprobado por el Colegio Departamental de Derecho Público, en sesión celebrada el 10 de enero de 2017, y fue presentado y aprobado por el Consejo Divisional de Estudios Jurídicos, según el acta de la sesión extraordinaria del día 21 de marzo de 2017.</w:t>
      </w:r>
    </w:p>
    <w:p w14:paraId="4DA2498A" w14:textId="77777777" w:rsidR="006F0A08" w:rsidRPr="0032384D" w:rsidRDefault="006F0A08" w:rsidP="006F0A08">
      <w:pPr>
        <w:pStyle w:val="Default"/>
        <w:jc w:val="both"/>
        <w:rPr>
          <w:rFonts w:ascii="AvantGarde Bk BT" w:hAnsi="AvantGarde Bk BT"/>
          <w:color w:val="auto"/>
          <w:sz w:val="22"/>
          <w:szCs w:val="22"/>
          <w:lang w:val="es-MX" w:eastAsia="es-MX"/>
        </w:rPr>
      </w:pPr>
    </w:p>
    <w:p w14:paraId="65EC1643" w14:textId="77777777" w:rsidR="006F0A08" w:rsidRPr="0032384D" w:rsidRDefault="006F0A08" w:rsidP="006F0A08">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Que el Consejo del Centro Universitario de Ciencias Sociales y Humanidades concluyó el proceso correspondiente al ámbito de su competencia con la integración del expediente académico, la formulación del dictamen y la aprobación de la creación del plan de estudios de la Licenciatura en Criminología, en la primera sesión ordinaria del 22 de marzo de 2017, solicitando la aprobación del Consejo General Universitario.</w:t>
      </w:r>
    </w:p>
    <w:p w14:paraId="605F29FE" w14:textId="77777777" w:rsidR="006F0A08" w:rsidRPr="0032384D" w:rsidRDefault="006F0A08" w:rsidP="006F0A08">
      <w:pPr>
        <w:pStyle w:val="Default"/>
        <w:jc w:val="both"/>
        <w:rPr>
          <w:rFonts w:ascii="AvantGarde Bk BT" w:hAnsi="AvantGarde Bk BT"/>
          <w:color w:val="auto"/>
          <w:sz w:val="22"/>
          <w:szCs w:val="22"/>
          <w:lang w:val="es-MX" w:eastAsia="es-MX"/>
        </w:rPr>
      </w:pPr>
    </w:p>
    <w:p w14:paraId="40B529FC" w14:textId="7DAE4CA4" w:rsidR="00E95D1F" w:rsidRPr="0032384D" w:rsidRDefault="00536F76"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eastAsia="es-MX"/>
        </w:rPr>
        <w:t xml:space="preserve">Que la Licenciatura en Criminología está diseñada </w:t>
      </w:r>
      <w:r w:rsidR="00E27D9D" w:rsidRPr="0032384D">
        <w:rPr>
          <w:rFonts w:ascii="AvantGarde Bk BT" w:hAnsi="AvantGarde Bk BT"/>
          <w:color w:val="auto"/>
          <w:sz w:val="22"/>
          <w:szCs w:val="22"/>
          <w:lang w:eastAsia="es-MX"/>
        </w:rPr>
        <w:t xml:space="preserve">para </w:t>
      </w:r>
      <w:r w:rsidR="009F7BF8" w:rsidRPr="0032384D">
        <w:rPr>
          <w:rFonts w:ascii="AvantGarde Bk BT" w:hAnsi="AvantGarde Bk BT"/>
          <w:color w:val="auto"/>
          <w:sz w:val="22"/>
          <w:szCs w:val="22"/>
          <w:lang w:eastAsia="es-MX"/>
        </w:rPr>
        <w:t>desarrollar</w:t>
      </w:r>
      <w:r w:rsidR="00FF48D0" w:rsidRPr="0032384D">
        <w:rPr>
          <w:rFonts w:ascii="AvantGarde Bk BT" w:hAnsi="AvantGarde Bk BT"/>
          <w:color w:val="auto"/>
          <w:sz w:val="22"/>
          <w:szCs w:val="22"/>
          <w:lang w:eastAsia="es-MX"/>
        </w:rPr>
        <w:t xml:space="preserve"> competencias y</w:t>
      </w:r>
      <w:r w:rsidR="009F7BF8" w:rsidRPr="0032384D">
        <w:rPr>
          <w:rFonts w:ascii="AvantGarde Bk BT" w:hAnsi="AvantGarde Bk BT"/>
          <w:color w:val="auto"/>
          <w:sz w:val="22"/>
          <w:szCs w:val="22"/>
          <w:lang w:eastAsia="es-MX"/>
        </w:rPr>
        <w:t xml:space="preserve"> para evaluar los aprendizajes esperado</w:t>
      </w:r>
      <w:r w:rsidR="00FF48D0" w:rsidRPr="0032384D">
        <w:rPr>
          <w:rFonts w:ascii="AvantGarde Bk BT" w:hAnsi="AvantGarde Bk BT"/>
          <w:color w:val="auto"/>
          <w:sz w:val="22"/>
          <w:szCs w:val="22"/>
          <w:lang w:eastAsia="es-MX"/>
        </w:rPr>
        <w:t>s</w:t>
      </w:r>
      <w:r w:rsidR="009F7BF8" w:rsidRPr="0032384D">
        <w:rPr>
          <w:rFonts w:ascii="AvantGarde Bk BT" w:hAnsi="AvantGarde Bk BT"/>
          <w:color w:val="auto"/>
          <w:sz w:val="22"/>
          <w:szCs w:val="22"/>
          <w:lang w:eastAsia="es-MX"/>
        </w:rPr>
        <w:t xml:space="preserve"> se tiene planeado que el alumno </w:t>
      </w:r>
      <w:r w:rsidR="00FF48D0" w:rsidRPr="0032384D">
        <w:rPr>
          <w:rFonts w:ascii="AvantGarde Bk BT" w:hAnsi="AvantGarde Bk BT"/>
          <w:color w:val="auto"/>
          <w:sz w:val="22"/>
          <w:szCs w:val="22"/>
          <w:lang w:eastAsia="es-MX"/>
        </w:rPr>
        <w:t>integre</w:t>
      </w:r>
      <w:r w:rsidRPr="0032384D">
        <w:rPr>
          <w:rFonts w:ascii="AvantGarde Bk BT" w:hAnsi="AvantGarde Bk BT"/>
          <w:color w:val="auto"/>
          <w:sz w:val="22"/>
          <w:szCs w:val="22"/>
          <w:lang w:eastAsia="es-MX"/>
        </w:rPr>
        <w:t xml:space="preserve"> evidencias y productos del aprendizaje</w:t>
      </w:r>
      <w:r w:rsidR="00746359" w:rsidRPr="0032384D">
        <w:rPr>
          <w:rFonts w:ascii="AvantGarde Bk BT" w:hAnsi="AvantGarde Bk BT"/>
          <w:color w:val="auto"/>
          <w:sz w:val="22"/>
          <w:szCs w:val="22"/>
          <w:lang w:eastAsia="es-MX"/>
        </w:rPr>
        <w:t>,</w:t>
      </w:r>
      <w:r w:rsidRPr="0032384D">
        <w:rPr>
          <w:rFonts w:ascii="AvantGarde Bk BT" w:hAnsi="AvantGarde Bk BT"/>
          <w:color w:val="auto"/>
          <w:sz w:val="22"/>
          <w:szCs w:val="22"/>
          <w:lang w:eastAsia="es-MX"/>
        </w:rPr>
        <w:t xml:space="preserve"> </w:t>
      </w:r>
      <w:r w:rsidR="00D167E6" w:rsidRPr="0032384D">
        <w:rPr>
          <w:rFonts w:ascii="AvantGarde Bk BT" w:hAnsi="AvantGarde Bk BT"/>
          <w:color w:val="auto"/>
          <w:sz w:val="22"/>
          <w:szCs w:val="22"/>
          <w:lang w:eastAsia="es-MX"/>
        </w:rPr>
        <w:t>en donde demuestre</w:t>
      </w:r>
      <w:r w:rsidRPr="0032384D">
        <w:rPr>
          <w:rFonts w:ascii="AvantGarde Bk BT" w:hAnsi="AvantGarde Bk BT"/>
          <w:color w:val="auto"/>
          <w:sz w:val="22"/>
          <w:szCs w:val="22"/>
          <w:lang w:eastAsia="es-MX"/>
        </w:rPr>
        <w:t xml:space="preserve"> capacidad </w:t>
      </w:r>
      <w:r w:rsidR="00746359" w:rsidRPr="0032384D">
        <w:rPr>
          <w:rFonts w:ascii="AvantGarde Bk BT" w:hAnsi="AvantGarde Bk BT"/>
          <w:color w:val="auto"/>
          <w:sz w:val="22"/>
          <w:szCs w:val="22"/>
          <w:lang w:eastAsia="es-MX"/>
        </w:rPr>
        <w:t>para</w:t>
      </w:r>
      <w:r w:rsidRPr="0032384D">
        <w:rPr>
          <w:rFonts w:ascii="AvantGarde Bk BT" w:hAnsi="AvantGarde Bk BT"/>
          <w:color w:val="auto"/>
          <w:sz w:val="22"/>
          <w:szCs w:val="22"/>
          <w:lang w:eastAsia="es-MX"/>
        </w:rPr>
        <w:t xml:space="preserve"> analizar y resolver problemas de la realidad, habilidades y destrezas básicas para el trabajo profesional, </w:t>
      </w:r>
      <w:r w:rsidR="00D167E6" w:rsidRPr="0032384D">
        <w:rPr>
          <w:rFonts w:ascii="AvantGarde Bk BT" w:hAnsi="AvantGarde Bk BT"/>
          <w:color w:val="auto"/>
          <w:sz w:val="22"/>
          <w:szCs w:val="22"/>
          <w:lang w:eastAsia="es-MX"/>
        </w:rPr>
        <w:t>el pensamiento crítico</w:t>
      </w:r>
      <w:r w:rsidRPr="0032384D">
        <w:rPr>
          <w:rFonts w:ascii="AvantGarde Bk BT" w:hAnsi="AvantGarde Bk BT"/>
          <w:color w:val="auto"/>
          <w:sz w:val="22"/>
          <w:szCs w:val="22"/>
          <w:lang w:eastAsia="es-MX"/>
        </w:rPr>
        <w:t xml:space="preserve"> </w:t>
      </w:r>
      <w:r w:rsidR="00746359" w:rsidRPr="0032384D">
        <w:rPr>
          <w:rFonts w:ascii="AvantGarde Bk BT" w:hAnsi="AvantGarde Bk BT"/>
          <w:color w:val="auto"/>
          <w:sz w:val="22"/>
          <w:szCs w:val="22"/>
          <w:lang w:eastAsia="es-MX"/>
        </w:rPr>
        <w:t>y</w:t>
      </w:r>
      <w:r w:rsidR="00D167E6" w:rsidRPr="0032384D">
        <w:rPr>
          <w:rFonts w:ascii="AvantGarde Bk BT" w:hAnsi="AvantGarde Bk BT"/>
          <w:color w:val="auto"/>
          <w:sz w:val="22"/>
          <w:szCs w:val="22"/>
          <w:lang w:eastAsia="es-MX"/>
        </w:rPr>
        <w:t xml:space="preserve"> </w:t>
      </w:r>
      <w:r w:rsidRPr="0032384D">
        <w:rPr>
          <w:rFonts w:ascii="AvantGarde Bk BT" w:hAnsi="AvantGarde Bk BT"/>
          <w:color w:val="auto"/>
          <w:sz w:val="22"/>
          <w:szCs w:val="22"/>
          <w:lang w:eastAsia="es-MX"/>
        </w:rPr>
        <w:t>actitudes y valores teniendo en cuenta el contexto del proceso formativo, los lineamientos institucionales y el nivel educativo.</w:t>
      </w:r>
      <w:r w:rsidR="00C3334F" w:rsidRPr="0032384D">
        <w:rPr>
          <w:rFonts w:ascii="AvantGarde Bk BT" w:hAnsi="AvantGarde Bk BT"/>
          <w:color w:val="auto"/>
          <w:sz w:val="22"/>
          <w:szCs w:val="22"/>
          <w:lang w:val="es-MX" w:eastAsia="es-MX"/>
        </w:rPr>
        <w:t xml:space="preserve"> </w:t>
      </w:r>
    </w:p>
    <w:p w14:paraId="49369A88" w14:textId="0F0BD46B" w:rsidR="0032384D" w:rsidRDefault="0032384D">
      <w:pPr>
        <w:spacing w:after="200" w:line="276" w:lineRule="auto"/>
        <w:rPr>
          <w:rFonts w:ascii="AvantGarde Bk BT" w:hAnsi="AvantGarde Bk BT"/>
          <w:strike/>
          <w:sz w:val="22"/>
          <w:szCs w:val="22"/>
        </w:rPr>
      </w:pPr>
      <w:r>
        <w:rPr>
          <w:rFonts w:ascii="AvantGarde Bk BT" w:hAnsi="AvantGarde Bk BT"/>
          <w:strike/>
          <w:sz w:val="22"/>
          <w:szCs w:val="22"/>
        </w:rPr>
        <w:br w:type="page"/>
      </w:r>
    </w:p>
    <w:p w14:paraId="53E0B435" w14:textId="77777777" w:rsidR="003F74C6" w:rsidRPr="0032384D" w:rsidRDefault="003F74C6" w:rsidP="006F0A08">
      <w:pPr>
        <w:pStyle w:val="Default"/>
        <w:jc w:val="both"/>
        <w:rPr>
          <w:rFonts w:ascii="AvantGarde Bk BT" w:hAnsi="AvantGarde Bk BT"/>
          <w:strike/>
          <w:color w:val="auto"/>
          <w:sz w:val="22"/>
          <w:szCs w:val="22"/>
          <w:lang w:val="es-MX" w:eastAsia="es-MX"/>
        </w:rPr>
      </w:pPr>
    </w:p>
    <w:p w14:paraId="028593D2" w14:textId="250070C1" w:rsidR="0030032D" w:rsidRPr="0032384D" w:rsidRDefault="00AF11FD" w:rsidP="00C306C5">
      <w:pPr>
        <w:numPr>
          <w:ilvl w:val="0"/>
          <w:numId w:val="6"/>
        </w:numPr>
        <w:tabs>
          <w:tab w:val="left" w:pos="567"/>
        </w:tabs>
        <w:ind w:left="426" w:hanging="426"/>
        <w:jc w:val="both"/>
        <w:rPr>
          <w:rFonts w:ascii="AvantGarde Bk BT" w:hAnsi="AvantGarde Bk BT" w:cs="Calibri"/>
          <w:sz w:val="22"/>
          <w:szCs w:val="22"/>
          <w:lang w:val="es-ES"/>
        </w:rPr>
      </w:pPr>
      <w:r w:rsidRPr="0032384D">
        <w:rPr>
          <w:rFonts w:ascii="AvantGarde Bk BT" w:hAnsi="AvantGarde Bk BT" w:cs="Calibri"/>
          <w:sz w:val="22"/>
          <w:szCs w:val="22"/>
          <w:lang w:val="es-ES"/>
        </w:rPr>
        <w:t xml:space="preserve">Que el Plan de Estudios incorpora las siguientes innovaciones como aspectos guía para los cursos: la flexibilidad; la movilidad de los estudiantes en la red universitaria y fuera de ella; la formación </w:t>
      </w:r>
      <w:proofErr w:type="spellStart"/>
      <w:r w:rsidRPr="0032384D">
        <w:rPr>
          <w:rFonts w:ascii="AvantGarde Bk BT" w:hAnsi="AvantGarde Bk BT" w:cs="Calibri"/>
          <w:sz w:val="22"/>
          <w:szCs w:val="22"/>
          <w:lang w:val="es-ES"/>
        </w:rPr>
        <w:t>especializante</w:t>
      </w:r>
      <w:proofErr w:type="spellEnd"/>
      <w:r w:rsidRPr="0032384D">
        <w:rPr>
          <w:rFonts w:ascii="AvantGarde Bk BT" w:hAnsi="AvantGarde Bk BT" w:cs="Calibri"/>
          <w:sz w:val="22"/>
          <w:szCs w:val="22"/>
          <w:lang w:val="es-ES"/>
        </w:rPr>
        <w:t xml:space="preserve"> como un acercamiento al posgrado; la formación optativa como bloques de conocimiento actual, </w:t>
      </w:r>
      <w:proofErr w:type="spellStart"/>
      <w:r w:rsidRPr="0032384D">
        <w:rPr>
          <w:rFonts w:ascii="AvantGarde Bk BT" w:hAnsi="AvantGarde Bk BT" w:cs="Calibri"/>
          <w:sz w:val="22"/>
          <w:szCs w:val="22"/>
          <w:lang w:val="es-ES"/>
        </w:rPr>
        <w:t>transdisciplinar</w:t>
      </w:r>
      <w:proofErr w:type="spellEnd"/>
      <w:r w:rsidRPr="0032384D">
        <w:rPr>
          <w:rFonts w:ascii="AvantGarde Bk BT" w:hAnsi="AvantGarde Bk BT" w:cs="Calibri"/>
          <w:sz w:val="22"/>
          <w:szCs w:val="22"/>
          <w:lang w:val="es-ES"/>
        </w:rPr>
        <w:t>; la formación integral; el apoyo tutorial; los proyectos; la incorporación de prácticas profesionales; la prestación oportuna del servicio social para reforzar la eficiencia terminal; mecanismos para la incorporación de un segundo idioma; el uso de las TIC en el aprendizaje; así como el reconocimiento de que es necesario desarrollar las habilidades para el desempeño adecuado de los egresados en las áreas de oportunidad mencionadas en el presente dictamen.</w:t>
      </w:r>
    </w:p>
    <w:p w14:paraId="7BE0BC53" w14:textId="2D1EEE18" w:rsidR="00382123" w:rsidRPr="0032384D" w:rsidRDefault="00382123" w:rsidP="006F0A08">
      <w:pPr>
        <w:pStyle w:val="Default"/>
        <w:jc w:val="both"/>
        <w:rPr>
          <w:rFonts w:ascii="AvantGarde Bk BT" w:hAnsi="AvantGarde Bk BT"/>
          <w:strike/>
          <w:color w:val="auto"/>
          <w:sz w:val="22"/>
          <w:szCs w:val="22"/>
          <w:lang w:val="es-MX" w:eastAsia="es-MX"/>
        </w:rPr>
      </w:pPr>
    </w:p>
    <w:p w14:paraId="5B91692E" w14:textId="693108D6" w:rsidR="00E72547" w:rsidRPr="0032384D" w:rsidRDefault="00725655" w:rsidP="00C306C5">
      <w:pPr>
        <w:pStyle w:val="Prrafodelista"/>
        <w:numPr>
          <w:ilvl w:val="0"/>
          <w:numId w:val="6"/>
        </w:numPr>
        <w:spacing w:after="0" w:line="240" w:lineRule="auto"/>
        <w:ind w:left="426" w:hanging="426"/>
        <w:jc w:val="both"/>
        <w:rPr>
          <w:rFonts w:ascii="AvantGarde Bk BT" w:hAnsi="AvantGarde Bk BT"/>
        </w:rPr>
      </w:pPr>
      <w:r w:rsidRPr="0032384D">
        <w:rPr>
          <w:rFonts w:ascii="AvantGarde Bk BT" w:hAnsi="AvantGarde Bk BT"/>
        </w:rPr>
        <w:t xml:space="preserve">Que el </w:t>
      </w:r>
      <w:r w:rsidRPr="0032384D">
        <w:rPr>
          <w:rFonts w:ascii="AvantGarde Bk BT" w:hAnsi="AvantGarde Bk BT"/>
          <w:b/>
        </w:rPr>
        <w:t>objetivo general</w:t>
      </w:r>
      <w:r w:rsidRPr="0032384D">
        <w:rPr>
          <w:rFonts w:ascii="AvantGarde Bk BT" w:hAnsi="AvantGarde Bk BT"/>
        </w:rPr>
        <w:t xml:space="preserve"> del programa académico de la Licenciatura en Criminología es la formación de profesionistas </w:t>
      </w:r>
      <w:r w:rsidR="00E72547" w:rsidRPr="0032384D">
        <w:rPr>
          <w:rFonts w:ascii="AvantGarde Bk BT" w:hAnsi="AvantGarde Bk BT"/>
        </w:rPr>
        <w:t xml:space="preserve">en el estudio de las causas del delito, para que puedan </w:t>
      </w:r>
      <w:r w:rsidR="00752850" w:rsidRPr="0032384D">
        <w:rPr>
          <w:rFonts w:ascii="AvantGarde Bk BT" w:hAnsi="AvantGarde Bk BT"/>
        </w:rPr>
        <w:t>intervenir</w:t>
      </w:r>
      <w:r w:rsidR="00E72547" w:rsidRPr="0032384D">
        <w:rPr>
          <w:rFonts w:ascii="AvantGarde Bk BT" w:hAnsi="AvantGarde Bk BT"/>
        </w:rPr>
        <w:t xml:space="preserve"> en</w:t>
      </w:r>
      <w:r w:rsidRPr="0032384D">
        <w:rPr>
          <w:rFonts w:ascii="AvantGarde Bk BT" w:hAnsi="AvantGarde Bk BT"/>
        </w:rPr>
        <w:t xml:space="preserve"> la prevención, tratamiento y control de los delitos y de las conductas antisociales; </w:t>
      </w:r>
      <w:r w:rsidR="00855B12" w:rsidRPr="0032384D">
        <w:rPr>
          <w:rFonts w:ascii="AvantGarde Bk BT" w:hAnsi="AvantGarde Bk BT"/>
        </w:rPr>
        <w:t xml:space="preserve">y tengan posibilidad de participar en </w:t>
      </w:r>
      <w:r w:rsidRPr="0032384D">
        <w:rPr>
          <w:rFonts w:ascii="AvantGarde Bk BT" w:hAnsi="AvantGarde Bk BT"/>
        </w:rPr>
        <w:t xml:space="preserve">actividades </w:t>
      </w:r>
      <w:r w:rsidR="00855B12" w:rsidRPr="0032384D">
        <w:rPr>
          <w:rFonts w:ascii="AvantGarde Bk BT" w:hAnsi="AvantGarde Bk BT"/>
        </w:rPr>
        <w:t>de</w:t>
      </w:r>
      <w:r w:rsidRPr="0032384D">
        <w:rPr>
          <w:rFonts w:ascii="AvantGarde Bk BT" w:hAnsi="AvantGarde Bk BT"/>
        </w:rPr>
        <w:t xml:space="preserve"> reacción y el sistema de control social, el apoyo a las víctimas, la adquisición y mejora de los medios científicos para la ejecución de un</w:t>
      </w:r>
      <w:r w:rsidR="00211208" w:rsidRPr="0032384D">
        <w:rPr>
          <w:rFonts w:ascii="AvantGarde Bk BT" w:hAnsi="AvantGarde Bk BT"/>
        </w:rPr>
        <w:t>a</w:t>
      </w:r>
      <w:r w:rsidRPr="0032384D">
        <w:rPr>
          <w:rFonts w:ascii="AvantGarde Bk BT" w:hAnsi="AvantGarde Bk BT"/>
        </w:rPr>
        <w:t xml:space="preserve"> adecuada política criminal, eficaz y resp</w:t>
      </w:r>
      <w:r w:rsidR="00E72547" w:rsidRPr="0032384D">
        <w:rPr>
          <w:rFonts w:ascii="AvantGarde Bk BT" w:hAnsi="AvantGarde Bk BT"/>
        </w:rPr>
        <w:t>etuosa de los derechos humanos.</w:t>
      </w:r>
    </w:p>
    <w:p w14:paraId="15C6BE96" w14:textId="77777777" w:rsidR="003C73D2" w:rsidRPr="0032384D" w:rsidRDefault="003C73D2" w:rsidP="006F0A08">
      <w:pPr>
        <w:jc w:val="both"/>
        <w:rPr>
          <w:rFonts w:ascii="AvantGarde Bk BT" w:eastAsia="Calibri" w:hAnsi="AvantGarde Bk BT"/>
          <w:sz w:val="22"/>
          <w:szCs w:val="22"/>
        </w:rPr>
      </w:pPr>
    </w:p>
    <w:p w14:paraId="2717983B" w14:textId="476B970A" w:rsidR="00752850" w:rsidRDefault="00942DAE" w:rsidP="006F0A08">
      <w:pPr>
        <w:ind w:left="426"/>
        <w:jc w:val="both"/>
        <w:rPr>
          <w:rFonts w:ascii="AvantGarde Bk BT" w:eastAsia="Calibri" w:hAnsi="AvantGarde Bk BT"/>
          <w:sz w:val="22"/>
          <w:szCs w:val="22"/>
        </w:rPr>
      </w:pPr>
      <w:r w:rsidRPr="0032384D">
        <w:rPr>
          <w:rFonts w:ascii="AvantGarde Bk BT" w:eastAsia="Calibri" w:hAnsi="AvantGarde Bk BT"/>
          <w:sz w:val="22"/>
          <w:szCs w:val="22"/>
        </w:rPr>
        <w:t>Además, e</w:t>
      </w:r>
      <w:r w:rsidR="001525C3" w:rsidRPr="0032384D">
        <w:rPr>
          <w:rFonts w:ascii="AvantGarde Bk BT" w:eastAsia="Calibri" w:hAnsi="AvantGarde Bk BT"/>
          <w:sz w:val="22"/>
          <w:szCs w:val="22"/>
        </w:rPr>
        <w:t xml:space="preserve">l Licenciado en Criminología de la Universidad de Guadalajara </w:t>
      </w:r>
      <w:r w:rsidR="0079549B" w:rsidRPr="0032384D">
        <w:rPr>
          <w:rFonts w:ascii="AvantGarde Bk BT" w:eastAsia="Calibri" w:hAnsi="AvantGarde Bk BT"/>
          <w:sz w:val="22"/>
          <w:szCs w:val="22"/>
        </w:rPr>
        <w:t>contribuirá</w:t>
      </w:r>
      <w:r w:rsidR="001525C3" w:rsidRPr="0032384D">
        <w:rPr>
          <w:rFonts w:ascii="AvantGarde Bk BT" w:eastAsia="Calibri" w:hAnsi="AvantGarde Bk BT"/>
          <w:sz w:val="22"/>
          <w:szCs w:val="22"/>
        </w:rPr>
        <w:t xml:space="preserve"> al desarrollo y transformación de su entorno social con ética y un alto compromiso social, dentro del marco de la legalidad, respetando la diversidad cultural, </w:t>
      </w:r>
      <w:r w:rsidR="00211208" w:rsidRPr="0032384D">
        <w:rPr>
          <w:rFonts w:ascii="AvantGarde Bk BT" w:eastAsia="Calibri" w:hAnsi="AvantGarde Bk BT"/>
          <w:sz w:val="22"/>
          <w:szCs w:val="22"/>
        </w:rPr>
        <w:t xml:space="preserve">y siendo </w:t>
      </w:r>
      <w:r w:rsidR="001525C3" w:rsidRPr="0032384D">
        <w:rPr>
          <w:rFonts w:ascii="AvantGarde Bk BT" w:eastAsia="Calibri" w:hAnsi="AvantGarde Bk BT"/>
          <w:sz w:val="22"/>
          <w:szCs w:val="22"/>
        </w:rPr>
        <w:t>capaz de integrarse en ámbito</w:t>
      </w:r>
      <w:r w:rsidR="00E72547" w:rsidRPr="0032384D">
        <w:rPr>
          <w:rFonts w:ascii="AvantGarde Bk BT" w:eastAsia="Calibri" w:hAnsi="AvantGarde Bk BT"/>
          <w:sz w:val="22"/>
          <w:szCs w:val="22"/>
        </w:rPr>
        <w:t>s de trabajo multidisciplinario</w:t>
      </w:r>
      <w:r w:rsidR="001525C3" w:rsidRPr="0032384D">
        <w:rPr>
          <w:rFonts w:ascii="AvantGarde Bk BT" w:eastAsia="Calibri" w:hAnsi="AvantGarde Bk BT"/>
          <w:sz w:val="22"/>
          <w:szCs w:val="22"/>
        </w:rPr>
        <w:t>, colaborar y aplicar sus conocimientos con la fina</w:t>
      </w:r>
      <w:r w:rsidR="006F0A08" w:rsidRPr="0032384D">
        <w:rPr>
          <w:rFonts w:ascii="AvantGarde Bk BT" w:eastAsia="Calibri" w:hAnsi="AvantGarde Bk BT"/>
          <w:sz w:val="22"/>
          <w:szCs w:val="22"/>
        </w:rPr>
        <w:t>lidad de generar un bien común.</w:t>
      </w:r>
    </w:p>
    <w:p w14:paraId="16254578" w14:textId="77777777" w:rsidR="0032384D" w:rsidRPr="0032384D" w:rsidRDefault="0032384D" w:rsidP="006F0A08">
      <w:pPr>
        <w:ind w:left="426"/>
        <w:jc w:val="both"/>
        <w:rPr>
          <w:rFonts w:ascii="AvantGarde Bk BT" w:eastAsia="Calibri" w:hAnsi="AvantGarde Bk BT"/>
          <w:sz w:val="22"/>
          <w:szCs w:val="22"/>
        </w:rPr>
      </w:pPr>
    </w:p>
    <w:p w14:paraId="4C2D4D60" w14:textId="78CB66BC" w:rsidR="00752850" w:rsidRPr="0032384D" w:rsidRDefault="00752850" w:rsidP="00C306C5">
      <w:pPr>
        <w:pStyle w:val="Prrafodelista"/>
        <w:numPr>
          <w:ilvl w:val="0"/>
          <w:numId w:val="6"/>
        </w:numPr>
        <w:spacing w:after="0" w:line="240" w:lineRule="auto"/>
        <w:ind w:left="426" w:hanging="426"/>
        <w:jc w:val="both"/>
        <w:rPr>
          <w:rFonts w:ascii="AvantGarde Bk BT" w:hAnsi="AvantGarde Bk BT"/>
        </w:rPr>
      </w:pPr>
      <w:r w:rsidRPr="0032384D">
        <w:rPr>
          <w:rFonts w:ascii="AvantGarde Bk BT" w:hAnsi="AvantGarde Bk BT"/>
        </w:rPr>
        <w:t xml:space="preserve">Que los </w:t>
      </w:r>
      <w:r w:rsidRPr="0032384D">
        <w:rPr>
          <w:rFonts w:ascii="AvantGarde Bk BT" w:hAnsi="AvantGarde Bk BT"/>
          <w:b/>
        </w:rPr>
        <w:t>objetivos específicos</w:t>
      </w:r>
      <w:r w:rsidRPr="0032384D">
        <w:rPr>
          <w:rFonts w:ascii="AvantGarde Bk BT" w:hAnsi="AvantGarde Bk BT"/>
        </w:rPr>
        <w:t xml:space="preserve"> del programa son:</w:t>
      </w:r>
    </w:p>
    <w:p w14:paraId="00FE4BE6" w14:textId="77777777" w:rsidR="00752850" w:rsidRPr="0032384D" w:rsidRDefault="00752850" w:rsidP="00C306C5">
      <w:pPr>
        <w:jc w:val="both"/>
        <w:rPr>
          <w:rFonts w:ascii="AvantGarde Bk BT" w:hAnsi="AvantGarde Bk BT"/>
          <w:sz w:val="22"/>
          <w:szCs w:val="22"/>
        </w:rPr>
      </w:pPr>
    </w:p>
    <w:p w14:paraId="36B258DF" w14:textId="4D0C8C8A" w:rsidR="00752850" w:rsidRPr="0032384D" w:rsidRDefault="00752850" w:rsidP="00C306C5">
      <w:pPr>
        <w:pStyle w:val="Prrafodelista"/>
        <w:numPr>
          <w:ilvl w:val="0"/>
          <w:numId w:val="12"/>
        </w:numPr>
        <w:spacing w:line="240" w:lineRule="auto"/>
        <w:ind w:left="709" w:hanging="283"/>
        <w:jc w:val="both"/>
        <w:rPr>
          <w:rFonts w:ascii="AvantGarde Bk BT" w:hAnsi="AvantGarde Bk BT"/>
        </w:rPr>
      </w:pPr>
      <w:r w:rsidRPr="0032384D">
        <w:rPr>
          <w:rFonts w:ascii="AvantGarde Bk BT" w:hAnsi="AvantGarde Bk BT"/>
        </w:rPr>
        <w:t>Formar profesion</w:t>
      </w:r>
      <w:r w:rsidR="00A549B5" w:rsidRPr="0032384D">
        <w:rPr>
          <w:rFonts w:ascii="AvantGarde Bk BT" w:hAnsi="AvantGarde Bk BT"/>
        </w:rPr>
        <w:t>istas en criminología</w:t>
      </w:r>
      <w:r w:rsidRPr="0032384D">
        <w:rPr>
          <w:rFonts w:ascii="AvantGarde Bk BT" w:hAnsi="AvantGarde Bk BT"/>
        </w:rPr>
        <w:t xml:space="preserve"> capaces de</w:t>
      </w:r>
      <w:r w:rsidR="00A549B5" w:rsidRPr="0032384D">
        <w:rPr>
          <w:rFonts w:ascii="AvantGarde Bk BT" w:hAnsi="AvantGarde Bk BT"/>
        </w:rPr>
        <w:t xml:space="preserve"> investigar el fenómeno criminal</w:t>
      </w:r>
      <w:r w:rsidRPr="0032384D">
        <w:rPr>
          <w:rFonts w:ascii="AvantGarde Bk BT" w:hAnsi="AvantGarde Bk BT"/>
        </w:rPr>
        <w:t xml:space="preserve"> y detectar las políticas más adecuadas para su prevención;</w:t>
      </w:r>
    </w:p>
    <w:p w14:paraId="73084431" w14:textId="2974788A" w:rsidR="00752850" w:rsidRPr="0032384D" w:rsidRDefault="00752850" w:rsidP="00C306C5">
      <w:pPr>
        <w:pStyle w:val="Prrafodelista"/>
        <w:numPr>
          <w:ilvl w:val="0"/>
          <w:numId w:val="12"/>
        </w:numPr>
        <w:spacing w:line="240" w:lineRule="auto"/>
        <w:ind w:left="709" w:hanging="283"/>
        <w:jc w:val="both"/>
        <w:rPr>
          <w:rFonts w:ascii="AvantGarde Bk BT" w:hAnsi="AvantGarde Bk BT"/>
        </w:rPr>
      </w:pPr>
      <w:r w:rsidRPr="0032384D">
        <w:rPr>
          <w:rFonts w:ascii="AvantGarde Bk BT" w:hAnsi="AvantGarde Bk BT"/>
        </w:rPr>
        <w:t>Formar profesionistas con habilidades para emprender programas y consultorías y asesorías a los d</w:t>
      </w:r>
      <w:r w:rsidR="00A549B5" w:rsidRPr="0032384D">
        <w:rPr>
          <w:rFonts w:ascii="AvantGarde Bk BT" w:hAnsi="AvantGarde Bk BT"/>
        </w:rPr>
        <w:t>istintos órganos de gobierno; y</w:t>
      </w:r>
    </w:p>
    <w:p w14:paraId="1F2D07A9" w14:textId="74411CF9" w:rsidR="00752850" w:rsidRPr="0032384D" w:rsidRDefault="00752850" w:rsidP="006F0A08">
      <w:pPr>
        <w:pStyle w:val="Prrafodelista"/>
        <w:numPr>
          <w:ilvl w:val="0"/>
          <w:numId w:val="12"/>
        </w:numPr>
        <w:spacing w:after="0" w:line="240" w:lineRule="auto"/>
        <w:ind w:left="709" w:hanging="284"/>
        <w:jc w:val="both"/>
        <w:rPr>
          <w:rFonts w:ascii="AvantGarde Bk BT" w:hAnsi="AvantGarde Bk BT"/>
        </w:rPr>
      </w:pPr>
      <w:r w:rsidRPr="0032384D">
        <w:rPr>
          <w:rFonts w:ascii="AvantGarde Bk BT" w:hAnsi="AvantGarde Bk BT"/>
        </w:rPr>
        <w:t>Formar profesionistas con visión de un futuro mejor</w:t>
      </w:r>
      <w:r w:rsidR="00A549B5" w:rsidRPr="0032384D">
        <w:rPr>
          <w:rFonts w:ascii="AvantGarde Bk BT" w:hAnsi="AvantGarde Bk BT"/>
        </w:rPr>
        <w:t>,</w:t>
      </w:r>
      <w:r w:rsidRPr="0032384D">
        <w:rPr>
          <w:rFonts w:ascii="AvantGarde Bk BT" w:hAnsi="AvantGarde Bk BT"/>
        </w:rPr>
        <w:t xml:space="preserve"> a través de la formación integral del criminólogo, quien aportará conocimientos básicos para la disuasión criminal.</w:t>
      </w:r>
    </w:p>
    <w:p w14:paraId="660FBC73" w14:textId="543CAC21" w:rsidR="0032384D" w:rsidRDefault="0032384D">
      <w:pPr>
        <w:spacing w:after="200" w:line="276" w:lineRule="auto"/>
        <w:rPr>
          <w:rFonts w:ascii="AvantGarde Bk BT" w:hAnsi="AvantGarde Bk BT"/>
          <w:sz w:val="22"/>
          <w:szCs w:val="22"/>
        </w:rPr>
      </w:pPr>
      <w:r>
        <w:rPr>
          <w:rFonts w:ascii="AvantGarde Bk BT" w:hAnsi="AvantGarde Bk BT"/>
          <w:sz w:val="22"/>
          <w:szCs w:val="22"/>
        </w:rPr>
        <w:br w:type="page"/>
      </w:r>
    </w:p>
    <w:p w14:paraId="36A45324" w14:textId="77777777" w:rsidR="00752850" w:rsidRPr="0032384D" w:rsidRDefault="00752850" w:rsidP="006F0A08">
      <w:pPr>
        <w:jc w:val="both"/>
        <w:rPr>
          <w:rFonts w:ascii="AvantGarde Bk BT" w:hAnsi="AvantGarde Bk BT"/>
          <w:sz w:val="22"/>
          <w:szCs w:val="22"/>
        </w:rPr>
      </w:pPr>
    </w:p>
    <w:p w14:paraId="2A3CB81C" w14:textId="49E31C7F" w:rsidR="00BD3781" w:rsidRPr="0032384D" w:rsidRDefault="00BD3781" w:rsidP="00C306C5">
      <w:pPr>
        <w:pStyle w:val="Prrafodelista"/>
        <w:numPr>
          <w:ilvl w:val="0"/>
          <w:numId w:val="6"/>
        </w:numPr>
        <w:spacing w:after="0" w:line="240" w:lineRule="auto"/>
        <w:ind w:left="426" w:hanging="426"/>
        <w:jc w:val="both"/>
        <w:rPr>
          <w:rFonts w:ascii="AvantGarde Bk BT" w:hAnsi="AvantGarde Bk BT"/>
        </w:rPr>
      </w:pPr>
      <w:r w:rsidRPr="0032384D">
        <w:rPr>
          <w:rFonts w:ascii="AvantGarde Bk BT" w:hAnsi="AvantGarde Bk BT"/>
        </w:rPr>
        <w:t xml:space="preserve">Que es deseable que los </w:t>
      </w:r>
      <w:r w:rsidR="00D04319" w:rsidRPr="0032384D">
        <w:rPr>
          <w:rFonts w:ascii="AvantGarde Bk BT" w:hAnsi="AvantGarde Bk BT"/>
          <w:b/>
        </w:rPr>
        <w:t>ASPIRANTES</w:t>
      </w:r>
      <w:r w:rsidR="00D04319" w:rsidRPr="0032384D">
        <w:rPr>
          <w:rFonts w:ascii="AvantGarde Bk BT" w:hAnsi="AvantGarde Bk BT"/>
        </w:rPr>
        <w:t xml:space="preserve"> </w:t>
      </w:r>
      <w:r w:rsidRPr="0032384D">
        <w:rPr>
          <w:rFonts w:ascii="AvantGarde Bk BT" w:hAnsi="AvantGarde Bk BT"/>
        </w:rPr>
        <w:t xml:space="preserve">a cursar la Licenciatura en </w:t>
      </w:r>
      <w:r w:rsidR="00BC5565" w:rsidRPr="0032384D">
        <w:rPr>
          <w:rFonts w:ascii="AvantGarde Bk BT" w:hAnsi="AvantGarde Bk BT"/>
        </w:rPr>
        <w:t>Criminología</w:t>
      </w:r>
      <w:r w:rsidRPr="0032384D">
        <w:rPr>
          <w:rFonts w:ascii="AvantGarde Bk BT" w:hAnsi="AvantGarde Bk BT"/>
        </w:rPr>
        <w:t xml:space="preserve"> cuenten con </w:t>
      </w:r>
      <w:r w:rsidR="003C73D2" w:rsidRPr="0032384D">
        <w:rPr>
          <w:rFonts w:ascii="AvantGarde Bk BT" w:hAnsi="AvantGarde Bk BT"/>
        </w:rPr>
        <w:t>los siguientes rasgos</w:t>
      </w:r>
      <w:r w:rsidRPr="0032384D">
        <w:rPr>
          <w:rFonts w:ascii="AvantGarde Bk BT" w:hAnsi="AvantGarde Bk BT"/>
        </w:rPr>
        <w:t>:</w:t>
      </w:r>
    </w:p>
    <w:p w14:paraId="766FD552" w14:textId="77777777" w:rsidR="00BD3781" w:rsidRPr="0032384D" w:rsidRDefault="00BD3781" w:rsidP="00C306C5">
      <w:pPr>
        <w:pStyle w:val="Prrafodelista"/>
        <w:spacing w:line="240" w:lineRule="auto"/>
        <w:ind w:left="0"/>
        <w:jc w:val="both"/>
        <w:rPr>
          <w:rFonts w:ascii="AvantGarde Bk BT" w:hAnsi="AvantGarde Bk BT"/>
        </w:rPr>
      </w:pPr>
    </w:p>
    <w:p w14:paraId="43E0423F" w14:textId="6787151B" w:rsidR="00BD3781" w:rsidRPr="0032384D" w:rsidRDefault="003C73D2" w:rsidP="00C306C5">
      <w:pPr>
        <w:pStyle w:val="Prrafodelista"/>
        <w:numPr>
          <w:ilvl w:val="0"/>
          <w:numId w:val="9"/>
        </w:numPr>
        <w:spacing w:after="0" w:line="240" w:lineRule="auto"/>
        <w:ind w:left="851" w:hanging="425"/>
        <w:jc w:val="both"/>
        <w:rPr>
          <w:rFonts w:ascii="AvantGarde Bk BT" w:hAnsi="AvantGarde Bk BT"/>
        </w:rPr>
      </w:pPr>
      <w:r w:rsidRPr="0032384D">
        <w:rPr>
          <w:rFonts w:ascii="AvantGarde Bk BT" w:hAnsi="AvantGarde Bk BT"/>
        </w:rPr>
        <w:t>Interés por</w:t>
      </w:r>
      <w:r w:rsidR="00BC5565" w:rsidRPr="0032384D">
        <w:rPr>
          <w:rFonts w:ascii="AvantGarde Bk BT" w:hAnsi="AvantGarde Bk BT"/>
        </w:rPr>
        <w:t xml:space="preserve"> el aprendizaje </w:t>
      </w:r>
      <w:proofErr w:type="spellStart"/>
      <w:r w:rsidR="00BC5565" w:rsidRPr="0032384D">
        <w:rPr>
          <w:rFonts w:ascii="AvantGarde Bk BT" w:hAnsi="AvantGarde Bk BT"/>
        </w:rPr>
        <w:t>autogestivo</w:t>
      </w:r>
      <w:proofErr w:type="spellEnd"/>
      <w:r w:rsidR="00BC5565" w:rsidRPr="0032384D">
        <w:rPr>
          <w:rFonts w:ascii="AvantGarde Bk BT" w:hAnsi="AvantGarde Bk BT"/>
        </w:rPr>
        <w:t>;</w:t>
      </w:r>
    </w:p>
    <w:p w14:paraId="4563A102" w14:textId="11428090" w:rsidR="003C73D2" w:rsidRPr="0032384D" w:rsidRDefault="003C73D2" w:rsidP="00C306C5">
      <w:pPr>
        <w:pStyle w:val="Prrafodelista"/>
        <w:numPr>
          <w:ilvl w:val="0"/>
          <w:numId w:val="9"/>
        </w:numPr>
        <w:spacing w:after="0" w:line="240" w:lineRule="auto"/>
        <w:ind w:left="851" w:hanging="425"/>
        <w:jc w:val="both"/>
        <w:rPr>
          <w:rFonts w:ascii="AvantGarde Bk BT" w:hAnsi="AvantGarde Bk BT"/>
        </w:rPr>
      </w:pPr>
      <w:r w:rsidRPr="0032384D">
        <w:rPr>
          <w:rFonts w:ascii="AvantGarde Bk BT" w:hAnsi="AvantGarde Bk BT"/>
        </w:rPr>
        <w:t xml:space="preserve">Alto sentido de responsabilidad y </w:t>
      </w:r>
      <w:r w:rsidR="00BC5565" w:rsidRPr="0032384D">
        <w:rPr>
          <w:rFonts w:ascii="AvantGarde Bk BT" w:hAnsi="AvantGarde Bk BT"/>
        </w:rPr>
        <w:t xml:space="preserve">convicción del valor </w:t>
      </w:r>
      <w:r w:rsidRPr="0032384D">
        <w:rPr>
          <w:rFonts w:ascii="AvantGarde Bk BT" w:hAnsi="AvantGarde Bk BT"/>
        </w:rPr>
        <w:t>ético;</w:t>
      </w:r>
    </w:p>
    <w:p w14:paraId="08C88EAA" w14:textId="720774E9" w:rsidR="00BC5565" w:rsidRPr="0032384D" w:rsidRDefault="003C73D2" w:rsidP="00C306C5">
      <w:pPr>
        <w:pStyle w:val="Prrafodelista"/>
        <w:numPr>
          <w:ilvl w:val="0"/>
          <w:numId w:val="9"/>
        </w:numPr>
        <w:spacing w:after="0" w:line="240" w:lineRule="auto"/>
        <w:ind w:left="851" w:hanging="425"/>
        <w:jc w:val="both"/>
        <w:rPr>
          <w:rFonts w:ascii="AvantGarde Bk BT" w:hAnsi="AvantGarde Bk BT"/>
        </w:rPr>
      </w:pPr>
      <w:r w:rsidRPr="0032384D">
        <w:rPr>
          <w:rFonts w:ascii="AvantGarde Bk BT" w:hAnsi="AvantGarde Bk BT"/>
        </w:rPr>
        <w:t>D</w:t>
      </w:r>
      <w:r w:rsidR="00BC5565" w:rsidRPr="0032384D">
        <w:rPr>
          <w:rFonts w:ascii="AvantGarde Bk BT" w:hAnsi="AvantGarde Bk BT"/>
        </w:rPr>
        <w:t>isposición para el trabajo en equipo;</w:t>
      </w:r>
    </w:p>
    <w:p w14:paraId="03784D08" w14:textId="48ABB53B" w:rsidR="00BC5565" w:rsidRPr="0032384D" w:rsidRDefault="00955736" w:rsidP="00C306C5">
      <w:pPr>
        <w:pStyle w:val="Prrafodelista"/>
        <w:numPr>
          <w:ilvl w:val="0"/>
          <w:numId w:val="9"/>
        </w:numPr>
        <w:spacing w:after="0" w:line="240" w:lineRule="auto"/>
        <w:ind w:left="851" w:hanging="425"/>
        <w:jc w:val="both"/>
        <w:rPr>
          <w:rFonts w:ascii="AvantGarde Bk BT" w:hAnsi="AvantGarde Bk BT"/>
        </w:rPr>
      </w:pPr>
      <w:r w:rsidRPr="0032384D">
        <w:rPr>
          <w:rFonts w:ascii="AvantGarde Bk BT" w:hAnsi="AvantGarde Bk BT"/>
        </w:rPr>
        <w:t xml:space="preserve">Interés por el análisis y </w:t>
      </w:r>
      <w:r w:rsidR="00BC5565" w:rsidRPr="0032384D">
        <w:rPr>
          <w:rFonts w:ascii="AvantGarde Bk BT" w:hAnsi="AvantGarde Bk BT"/>
        </w:rPr>
        <w:t>observación</w:t>
      </w:r>
      <w:r w:rsidRPr="0032384D">
        <w:rPr>
          <w:rFonts w:ascii="AvantGarde Bk BT" w:hAnsi="AvantGarde Bk BT"/>
        </w:rPr>
        <w:t xml:space="preserve"> de los hechos delictivos</w:t>
      </w:r>
      <w:r w:rsidR="00BC5565" w:rsidRPr="0032384D">
        <w:rPr>
          <w:rFonts w:ascii="AvantGarde Bk BT" w:hAnsi="AvantGarde Bk BT"/>
        </w:rPr>
        <w:t>;</w:t>
      </w:r>
    </w:p>
    <w:p w14:paraId="0553B0D6" w14:textId="217BE42A" w:rsidR="00BC5565" w:rsidRPr="0032384D" w:rsidRDefault="00955736" w:rsidP="00C306C5">
      <w:pPr>
        <w:pStyle w:val="Prrafodelista"/>
        <w:numPr>
          <w:ilvl w:val="0"/>
          <w:numId w:val="9"/>
        </w:numPr>
        <w:spacing w:after="0" w:line="240" w:lineRule="auto"/>
        <w:ind w:left="851" w:hanging="425"/>
        <w:jc w:val="both"/>
        <w:rPr>
          <w:rFonts w:ascii="AvantGarde Bk BT" w:hAnsi="AvantGarde Bk BT"/>
        </w:rPr>
      </w:pPr>
      <w:r w:rsidRPr="0032384D">
        <w:rPr>
          <w:rFonts w:ascii="AvantGarde Bk BT" w:hAnsi="AvantGarde Bk BT"/>
        </w:rPr>
        <w:t>Facilidad para el</w:t>
      </w:r>
      <w:r w:rsidR="00BC5565" w:rsidRPr="0032384D">
        <w:rPr>
          <w:rFonts w:ascii="AvantGarde Bk BT" w:hAnsi="AvantGarde Bk BT"/>
        </w:rPr>
        <w:t xml:space="preserve"> pensamiento lógico-deductivo y capacidad de análisis y síntesis;</w:t>
      </w:r>
    </w:p>
    <w:p w14:paraId="155891DE" w14:textId="01016A4E" w:rsidR="00BC5565" w:rsidRPr="0032384D" w:rsidRDefault="00955736" w:rsidP="00C306C5">
      <w:pPr>
        <w:pStyle w:val="Prrafodelista"/>
        <w:numPr>
          <w:ilvl w:val="0"/>
          <w:numId w:val="9"/>
        </w:numPr>
        <w:spacing w:after="0" w:line="240" w:lineRule="auto"/>
        <w:ind w:left="851" w:hanging="425"/>
        <w:jc w:val="both"/>
        <w:rPr>
          <w:rFonts w:ascii="AvantGarde Bk BT" w:hAnsi="AvantGarde Bk BT"/>
        </w:rPr>
      </w:pPr>
      <w:r w:rsidRPr="0032384D">
        <w:rPr>
          <w:rFonts w:ascii="AvantGarde Bk BT" w:hAnsi="AvantGarde Bk BT"/>
        </w:rPr>
        <w:t>I</w:t>
      </w:r>
      <w:r w:rsidR="00BC5565" w:rsidRPr="0032384D">
        <w:rPr>
          <w:rFonts w:ascii="AvantGarde Bk BT" w:hAnsi="AvantGarde Bk BT"/>
        </w:rPr>
        <w:t xml:space="preserve">nterés </w:t>
      </w:r>
      <w:r w:rsidRPr="0032384D">
        <w:rPr>
          <w:rFonts w:ascii="AvantGarde Bk BT" w:hAnsi="AvantGarde Bk BT"/>
        </w:rPr>
        <w:t xml:space="preserve">en la contribución de </w:t>
      </w:r>
      <w:r w:rsidR="00BC5565" w:rsidRPr="0032384D">
        <w:rPr>
          <w:rFonts w:ascii="AvantGarde Bk BT" w:hAnsi="AvantGarde Bk BT"/>
        </w:rPr>
        <w:t>la paz social;</w:t>
      </w:r>
      <w:r w:rsidR="00981846" w:rsidRPr="0032384D">
        <w:rPr>
          <w:rFonts w:ascii="AvantGarde Bk BT" w:hAnsi="AvantGarde Bk BT"/>
        </w:rPr>
        <w:t xml:space="preserve"> e</w:t>
      </w:r>
    </w:p>
    <w:p w14:paraId="312B9555" w14:textId="4AC8A010" w:rsidR="00BC5565" w:rsidRPr="0032384D" w:rsidRDefault="00955736" w:rsidP="00C306C5">
      <w:pPr>
        <w:pStyle w:val="Prrafodelista"/>
        <w:numPr>
          <w:ilvl w:val="0"/>
          <w:numId w:val="9"/>
        </w:numPr>
        <w:spacing w:after="0" w:line="240" w:lineRule="auto"/>
        <w:ind w:left="851" w:hanging="425"/>
        <w:jc w:val="both"/>
        <w:rPr>
          <w:rFonts w:ascii="AvantGarde Bk BT" w:hAnsi="AvantGarde Bk BT"/>
        </w:rPr>
      </w:pPr>
      <w:r w:rsidRPr="0032384D">
        <w:rPr>
          <w:rFonts w:ascii="AvantGarde Bk BT" w:hAnsi="AvantGarde Bk BT"/>
        </w:rPr>
        <w:t>I</w:t>
      </w:r>
      <w:r w:rsidR="00BC5565" w:rsidRPr="0032384D">
        <w:rPr>
          <w:rFonts w:ascii="AvantGarde Bk BT" w:hAnsi="AvantGarde Bk BT"/>
        </w:rPr>
        <w:t xml:space="preserve">nterés en el uso de </w:t>
      </w:r>
      <w:r w:rsidR="00981846" w:rsidRPr="0032384D">
        <w:rPr>
          <w:rFonts w:ascii="AvantGarde Bk BT" w:hAnsi="AvantGarde Bk BT"/>
        </w:rPr>
        <w:t>las</w:t>
      </w:r>
      <w:r w:rsidR="00BC5565" w:rsidRPr="0032384D">
        <w:rPr>
          <w:rFonts w:ascii="AvantGarde Bk BT" w:hAnsi="AvantGarde Bk BT"/>
        </w:rPr>
        <w:t xml:space="preserve"> tecnologías de la información y la comunicación.</w:t>
      </w:r>
    </w:p>
    <w:p w14:paraId="5D0C67D4" w14:textId="77777777" w:rsidR="003017F9" w:rsidRPr="0032384D" w:rsidRDefault="003017F9" w:rsidP="00C306C5">
      <w:pPr>
        <w:pStyle w:val="Prrafodelista"/>
        <w:spacing w:line="240" w:lineRule="auto"/>
        <w:ind w:left="709" w:hanging="709"/>
        <w:jc w:val="both"/>
        <w:rPr>
          <w:rFonts w:ascii="AvantGarde Bk BT" w:hAnsi="AvantGarde Bk BT"/>
        </w:rPr>
      </w:pPr>
    </w:p>
    <w:p w14:paraId="77632336" w14:textId="494E4F8A" w:rsidR="00BD3781" w:rsidRPr="0032384D" w:rsidRDefault="00BD3781" w:rsidP="00C306C5">
      <w:pPr>
        <w:pStyle w:val="Prrafodelista"/>
        <w:numPr>
          <w:ilvl w:val="0"/>
          <w:numId w:val="6"/>
        </w:numPr>
        <w:spacing w:after="0" w:line="240" w:lineRule="auto"/>
        <w:ind w:left="426" w:hanging="426"/>
        <w:jc w:val="both"/>
        <w:rPr>
          <w:rFonts w:ascii="AvantGarde Bk BT" w:hAnsi="AvantGarde Bk BT"/>
        </w:rPr>
      </w:pPr>
      <w:r w:rsidRPr="0032384D">
        <w:rPr>
          <w:rFonts w:ascii="AvantGarde Bk BT" w:hAnsi="AvantGarde Bk BT"/>
        </w:rPr>
        <w:t xml:space="preserve">Que las </w:t>
      </w:r>
      <w:r w:rsidR="00A20620" w:rsidRPr="0032384D">
        <w:rPr>
          <w:rFonts w:ascii="AvantGarde Bk BT" w:hAnsi="AvantGarde Bk BT"/>
          <w:b/>
        </w:rPr>
        <w:t>COMPETENCIAS</w:t>
      </w:r>
      <w:r w:rsidRPr="0032384D">
        <w:rPr>
          <w:rFonts w:ascii="AvantGarde Bk BT" w:hAnsi="AvantGarde Bk BT"/>
        </w:rPr>
        <w:t xml:space="preserve"> </w:t>
      </w:r>
      <w:r w:rsidR="00855B12" w:rsidRPr="0032384D">
        <w:rPr>
          <w:rFonts w:ascii="AvantGarde Bk BT" w:hAnsi="AvantGarde Bk BT"/>
        </w:rPr>
        <w:t>a desarrollar</w:t>
      </w:r>
      <w:r w:rsidRPr="0032384D">
        <w:rPr>
          <w:rFonts w:ascii="AvantGarde Bk BT" w:hAnsi="AvantGarde Bk BT"/>
        </w:rPr>
        <w:t xml:space="preserve"> son las siguientes:</w:t>
      </w:r>
    </w:p>
    <w:p w14:paraId="314ACA66" w14:textId="77777777" w:rsidR="00BD3781" w:rsidRPr="0032384D" w:rsidRDefault="00BD3781" w:rsidP="00C306C5">
      <w:pPr>
        <w:jc w:val="both"/>
        <w:rPr>
          <w:rFonts w:ascii="AvantGarde Bk BT" w:hAnsi="AvantGarde Bk BT"/>
          <w:sz w:val="22"/>
          <w:szCs w:val="22"/>
        </w:rPr>
      </w:pPr>
    </w:p>
    <w:p w14:paraId="787DF19B" w14:textId="309B0818" w:rsidR="00BD3781" w:rsidRPr="0032384D" w:rsidRDefault="00855B12" w:rsidP="00C306C5">
      <w:pPr>
        <w:numPr>
          <w:ilvl w:val="0"/>
          <w:numId w:val="8"/>
        </w:numPr>
        <w:ind w:left="709" w:hanging="283"/>
        <w:jc w:val="both"/>
        <w:rPr>
          <w:rFonts w:ascii="AvantGarde Bk BT" w:eastAsia="Calibri" w:hAnsi="AvantGarde Bk BT"/>
          <w:sz w:val="22"/>
          <w:szCs w:val="22"/>
          <w:lang w:eastAsia="en-US"/>
        </w:rPr>
      </w:pPr>
      <w:r w:rsidRPr="0032384D">
        <w:rPr>
          <w:rFonts w:ascii="AvantGarde Bk BT" w:eastAsia="Calibri" w:hAnsi="AvantGarde Bk BT"/>
          <w:sz w:val="22"/>
          <w:szCs w:val="22"/>
          <w:lang w:eastAsia="en-US"/>
        </w:rPr>
        <w:t>C</w:t>
      </w:r>
      <w:r w:rsidR="00981846" w:rsidRPr="0032384D">
        <w:rPr>
          <w:rFonts w:ascii="AvantGarde Bk BT" w:eastAsia="Calibri" w:hAnsi="AvantGarde Bk BT"/>
          <w:sz w:val="22"/>
          <w:szCs w:val="22"/>
          <w:lang w:eastAsia="en-US"/>
        </w:rPr>
        <w:t>omprende y expresa</w:t>
      </w:r>
      <w:r w:rsidR="00BE7845" w:rsidRPr="0032384D">
        <w:rPr>
          <w:rFonts w:ascii="AvantGarde Bk BT" w:eastAsia="Calibri" w:hAnsi="AvantGarde Bk BT"/>
          <w:sz w:val="22"/>
          <w:szCs w:val="22"/>
          <w:lang w:eastAsia="en-US"/>
        </w:rPr>
        <w:t xml:space="preserve"> la realidad social en el contexto criminal;</w:t>
      </w:r>
    </w:p>
    <w:p w14:paraId="116904FD" w14:textId="6D86C967" w:rsidR="00BE7845" w:rsidRPr="0032384D" w:rsidRDefault="00855B12" w:rsidP="00C306C5">
      <w:pPr>
        <w:numPr>
          <w:ilvl w:val="0"/>
          <w:numId w:val="8"/>
        </w:numPr>
        <w:ind w:left="709" w:hanging="283"/>
        <w:jc w:val="both"/>
        <w:rPr>
          <w:rFonts w:ascii="AvantGarde Bk BT" w:eastAsia="Calibri" w:hAnsi="AvantGarde Bk BT"/>
          <w:sz w:val="22"/>
          <w:szCs w:val="22"/>
          <w:lang w:eastAsia="en-US"/>
        </w:rPr>
      </w:pPr>
      <w:r w:rsidRPr="0032384D">
        <w:rPr>
          <w:rFonts w:ascii="AvantGarde Bk BT" w:eastAsia="Calibri" w:hAnsi="AvantGarde Bk BT"/>
          <w:sz w:val="22"/>
          <w:szCs w:val="22"/>
          <w:lang w:eastAsia="en-US"/>
        </w:rPr>
        <w:t>Trabaja en equipo</w:t>
      </w:r>
      <w:r w:rsidR="00BE7845" w:rsidRPr="0032384D">
        <w:rPr>
          <w:rFonts w:ascii="AvantGarde Bk BT" w:eastAsia="Calibri" w:hAnsi="AvantGarde Bk BT"/>
          <w:sz w:val="22"/>
          <w:szCs w:val="22"/>
          <w:lang w:eastAsia="en-US"/>
        </w:rPr>
        <w:t xml:space="preserve"> con profesionistas que se relac</w:t>
      </w:r>
      <w:r w:rsidRPr="0032384D">
        <w:rPr>
          <w:rFonts w:ascii="AvantGarde Bk BT" w:eastAsia="Calibri" w:hAnsi="AvantGarde Bk BT"/>
          <w:sz w:val="22"/>
          <w:szCs w:val="22"/>
          <w:lang w:eastAsia="en-US"/>
        </w:rPr>
        <w:t>ionen con el objeto de estudio;</w:t>
      </w:r>
    </w:p>
    <w:p w14:paraId="2A2A8965" w14:textId="1FBDC848" w:rsidR="00BE7845" w:rsidRPr="0032384D" w:rsidRDefault="00855B12" w:rsidP="00C306C5">
      <w:pPr>
        <w:numPr>
          <w:ilvl w:val="0"/>
          <w:numId w:val="8"/>
        </w:numPr>
        <w:ind w:left="709" w:hanging="283"/>
        <w:jc w:val="both"/>
        <w:rPr>
          <w:rFonts w:ascii="AvantGarde Bk BT" w:eastAsia="Calibri" w:hAnsi="AvantGarde Bk BT"/>
          <w:sz w:val="22"/>
          <w:szCs w:val="22"/>
          <w:lang w:eastAsia="en-US"/>
        </w:rPr>
      </w:pPr>
      <w:r w:rsidRPr="0032384D">
        <w:rPr>
          <w:rFonts w:ascii="AvantGarde Bk BT" w:eastAsia="Calibri" w:hAnsi="AvantGarde Bk BT"/>
          <w:sz w:val="22"/>
          <w:szCs w:val="22"/>
          <w:lang w:eastAsia="en-US"/>
        </w:rPr>
        <w:t>Utiliza</w:t>
      </w:r>
      <w:r w:rsidR="00BE7845" w:rsidRPr="0032384D">
        <w:rPr>
          <w:rFonts w:ascii="AvantGarde Bk BT" w:eastAsia="Calibri" w:hAnsi="AvantGarde Bk BT"/>
          <w:sz w:val="22"/>
          <w:szCs w:val="22"/>
          <w:lang w:eastAsia="en-US"/>
        </w:rPr>
        <w:t xml:space="preserve"> las tecnologías de la información</w:t>
      </w:r>
      <w:r w:rsidR="00C973D2" w:rsidRPr="0032384D">
        <w:rPr>
          <w:rFonts w:ascii="AvantGarde Bk BT" w:eastAsia="Calibri" w:hAnsi="AvantGarde Bk BT"/>
          <w:sz w:val="22"/>
          <w:szCs w:val="22"/>
          <w:lang w:eastAsia="en-US"/>
        </w:rPr>
        <w:t xml:space="preserve"> propias del campo de estudio</w:t>
      </w:r>
      <w:r w:rsidR="00BE7845" w:rsidRPr="0032384D">
        <w:rPr>
          <w:rFonts w:ascii="AvantGarde Bk BT" w:eastAsia="Calibri" w:hAnsi="AvantGarde Bk BT"/>
          <w:sz w:val="22"/>
          <w:szCs w:val="22"/>
          <w:lang w:eastAsia="en-US"/>
        </w:rPr>
        <w:t>;</w:t>
      </w:r>
    </w:p>
    <w:p w14:paraId="37A6C8E1" w14:textId="01259D3B" w:rsidR="00BE7845" w:rsidRPr="0032384D" w:rsidRDefault="00855B12" w:rsidP="00C306C5">
      <w:pPr>
        <w:numPr>
          <w:ilvl w:val="0"/>
          <w:numId w:val="8"/>
        </w:numPr>
        <w:ind w:left="709" w:hanging="283"/>
        <w:jc w:val="both"/>
        <w:rPr>
          <w:rFonts w:ascii="AvantGarde Bk BT" w:eastAsia="Calibri" w:hAnsi="AvantGarde Bk BT"/>
          <w:sz w:val="22"/>
          <w:szCs w:val="22"/>
          <w:lang w:eastAsia="en-US"/>
        </w:rPr>
      </w:pPr>
      <w:r w:rsidRPr="0032384D">
        <w:rPr>
          <w:rFonts w:ascii="AvantGarde Bk BT" w:eastAsia="Calibri" w:hAnsi="AvantGarde Bk BT"/>
          <w:sz w:val="22"/>
          <w:szCs w:val="22"/>
          <w:lang w:eastAsia="en-US"/>
        </w:rPr>
        <w:t>Gestiona</w:t>
      </w:r>
      <w:r w:rsidR="00BE7845" w:rsidRPr="0032384D">
        <w:rPr>
          <w:rFonts w:ascii="AvantGarde Bk BT" w:eastAsia="Calibri" w:hAnsi="AvantGarde Bk BT"/>
          <w:sz w:val="22"/>
          <w:szCs w:val="22"/>
          <w:lang w:eastAsia="en-US"/>
        </w:rPr>
        <w:t xml:space="preserve"> información en el ámbito de la criminalidad, como soporte a las actividades específicas de la profesión;</w:t>
      </w:r>
      <w:r w:rsidR="00C973D2" w:rsidRPr="0032384D">
        <w:rPr>
          <w:rFonts w:ascii="AvantGarde Bk BT" w:eastAsia="Calibri" w:hAnsi="AvantGarde Bk BT"/>
          <w:sz w:val="22"/>
          <w:szCs w:val="22"/>
          <w:lang w:eastAsia="en-US"/>
        </w:rPr>
        <w:t xml:space="preserve"> y,</w:t>
      </w:r>
    </w:p>
    <w:p w14:paraId="3953C932" w14:textId="7EC19B17" w:rsidR="00BE7845" w:rsidRPr="0032384D" w:rsidRDefault="00A549B5" w:rsidP="00C306C5">
      <w:pPr>
        <w:numPr>
          <w:ilvl w:val="0"/>
          <w:numId w:val="8"/>
        </w:numPr>
        <w:ind w:left="709" w:hanging="283"/>
        <w:jc w:val="both"/>
        <w:rPr>
          <w:rFonts w:ascii="AvantGarde Bk BT" w:eastAsia="Calibri" w:hAnsi="AvantGarde Bk BT"/>
          <w:sz w:val="22"/>
          <w:szCs w:val="22"/>
          <w:lang w:eastAsia="en-US"/>
        </w:rPr>
      </w:pPr>
      <w:r w:rsidRPr="0032384D">
        <w:rPr>
          <w:rFonts w:ascii="AvantGarde Bk BT" w:eastAsia="Calibri" w:hAnsi="AvantGarde Bk BT"/>
          <w:sz w:val="22"/>
          <w:szCs w:val="22"/>
          <w:lang w:eastAsia="en-US"/>
        </w:rPr>
        <w:t>Posee p</w:t>
      </w:r>
      <w:r w:rsidR="00855B12" w:rsidRPr="0032384D">
        <w:rPr>
          <w:rFonts w:ascii="AvantGarde Bk BT" w:eastAsia="Calibri" w:hAnsi="AvantGarde Bk BT"/>
          <w:sz w:val="22"/>
          <w:szCs w:val="22"/>
          <w:lang w:eastAsia="en-US"/>
        </w:rPr>
        <w:t>ensamiento crítico y analítico</w:t>
      </w:r>
      <w:r w:rsidR="00C973D2" w:rsidRPr="0032384D">
        <w:rPr>
          <w:rFonts w:ascii="AvantGarde Bk BT" w:eastAsia="Calibri" w:hAnsi="AvantGarde Bk BT"/>
          <w:sz w:val="22"/>
          <w:szCs w:val="22"/>
          <w:lang w:eastAsia="en-US"/>
        </w:rPr>
        <w:t xml:space="preserve"> frente a la realidad social y los problemas sociales relacionados con la criminalidad.</w:t>
      </w:r>
    </w:p>
    <w:p w14:paraId="12AAAFFD" w14:textId="77777777" w:rsidR="00BD3781" w:rsidRPr="0032384D" w:rsidRDefault="00BD3781" w:rsidP="00C306C5">
      <w:pPr>
        <w:jc w:val="both"/>
        <w:rPr>
          <w:rFonts w:ascii="AvantGarde Bk BT" w:eastAsia="Calibri" w:hAnsi="AvantGarde Bk BT"/>
          <w:sz w:val="22"/>
          <w:szCs w:val="22"/>
          <w:lang w:eastAsia="en-US"/>
        </w:rPr>
      </w:pPr>
    </w:p>
    <w:p w14:paraId="3BE17E53" w14:textId="6467D081" w:rsidR="00BD3781" w:rsidRPr="0032384D" w:rsidRDefault="00BD3781" w:rsidP="00C306C5">
      <w:pPr>
        <w:pStyle w:val="Prrafodelista"/>
        <w:numPr>
          <w:ilvl w:val="0"/>
          <w:numId w:val="6"/>
        </w:numPr>
        <w:spacing w:after="0" w:line="240" w:lineRule="auto"/>
        <w:ind w:left="426" w:hanging="426"/>
        <w:jc w:val="both"/>
        <w:rPr>
          <w:rFonts w:ascii="AvantGarde Bk BT" w:hAnsi="AvantGarde Bk BT"/>
        </w:rPr>
      </w:pPr>
      <w:r w:rsidRPr="0032384D">
        <w:rPr>
          <w:rFonts w:ascii="AvantGarde Bk BT" w:hAnsi="AvantGarde Bk BT"/>
        </w:rPr>
        <w:t xml:space="preserve">Que el </w:t>
      </w:r>
      <w:r w:rsidR="00D04319" w:rsidRPr="0032384D">
        <w:rPr>
          <w:rFonts w:ascii="AvantGarde Bk BT" w:hAnsi="AvantGarde Bk BT"/>
          <w:b/>
        </w:rPr>
        <w:t>EGRESADO</w:t>
      </w:r>
      <w:r w:rsidR="00D04319" w:rsidRPr="0032384D">
        <w:rPr>
          <w:rFonts w:ascii="AvantGarde Bk BT" w:hAnsi="AvantGarde Bk BT"/>
        </w:rPr>
        <w:t xml:space="preserve"> </w:t>
      </w:r>
      <w:r w:rsidRPr="0032384D">
        <w:rPr>
          <w:rFonts w:ascii="AvantGarde Bk BT" w:hAnsi="AvantGarde Bk BT"/>
        </w:rPr>
        <w:t xml:space="preserve">de la Licenciatura en </w:t>
      </w:r>
      <w:r w:rsidR="00000DC8" w:rsidRPr="0032384D">
        <w:rPr>
          <w:rFonts w:ascii="AvantGarde Bk BT" w:hAnsi="AvantGarde Bk BT"/>
        </w:rPr>
        <w:t>Criminología</w:t>
      </w:r>
      <w:r w:rsidRPr="0032384D">
        <w:rPr>
          <w:rFonts w:ascii="AvantGarde Bk BT" w:hAnsi="AvantGarde Bk BT"/>
        </w:rPr>
        <w:t xml:space="preserve"> de la Universidad de Guadalajara </w:t>
      </w:r>
      <w:r w:rsidR="00000DC8" w:rsidRPr="0032384D">
        <w:rPr>
          <w:rFonts w:ascii="AvantGarde Bk BT" w:hAnsi="AvantGarde Bk BT"/>
        </w:rPr>
        <w:t>será capaz de</w:t>
      </w:r>
      <w:r w:rsidR="00C26604" w:rsidRPr="0032384D">
        <w:rPr>
          <w:rFonts w:ascii="AvantGarde Bk BT" w:hAnsi="AvantGarde Bk BT"/>
        </w:rPr>
        <w:t xml:space="preserve"> diseñar, implementar, coordinar y evaluar estrategias político-criminales a instituciones encargadas de la administración e impartición de justicia</w:t>
      </w:r>
      <w:r w:rsidR="00A549B5" w:rsidRPr="0032384D">
        <w:rPr>
          <w:rFonts w:ascii="AvantGarde Bk BT" w:hAnsi="AvantGarde Bk BT"/>
        </w:rPr>
        <w:t>,</w:t>
      </w:r>
      <w:r w:rsidR="00C26604" w:rsidRPr="0032384D">
        <w:rPr>
          <w:rFonts w:ascii="AvantGarde Bk BT" w:hAnsi="AvantGarde Bk BT"/>
        </w:rPr>
        <w:t xml:space="preserve"> a través de:</w:t>
      </w:r>
    </w:p>
    <w:p w14:paraId="2A8D4322" w14:textId="77777777" w:rsidR="003017F9" w:rsidRPr="0032384D" w:rsidRDefault="003017F9" w:rsidP="00C306C5">
      <w:pPr>
        <w:jc w:val="both"/>
        <w:rPr>
          <w:rFonts w:ascii="AvantGarde Bk BT" w:hAnsi="AvantGarde Bk BT"/>
          <w:sz w:val="22"/>
          <w:szCs w:val="22"/>
        </w:rPr>
      </w:pPr>
    </w:p>
    <w:p w14:paraId="41F85683" w14:textId="70D0B42C" w:rsidR="00C26604" w:rsidRPr="0032384D" w:rsidRDefault="00C26604" w:rsidP="00C306C5">
      <w:pPr>
        <w:pStyle w:val="Prrafodelista"/>
        <w:numPr>
          <w:ilvl w:val="0"/>
          <w:numId w:val="13"/>
        </w:numPr>
        <w:spacing w:after="0" w:line="240" w:lineRule="auto"/>
        <w:ind w:left="709" w:hanging="283"/>
        <w:jc w:val="both"/>
        <w:rPr>
          <w:rFonts w:ascii="AvantGarde Bk BT" w:hAnsi="AvantGarde Bk BT"/>
        </w:rPr>
      </w:pPr>
      <w:r w:rsidRPr="0032384D">
        <w:rPr>
          <w:rFonts w:ascii="AvantGarde Bk BT" w:hAnsi="AvantGarde Bk BT"/>
        </w:rPr>
        <w:t>Estudios y análisis de conductas desviadas en localidades conflictivas del Estado y Municipios;</w:t>
      </w:r>
    </w:p>
    <w:p w14:paraId="6E0FD7A5" w14:textId="5D64BDDE" w:rsidR="00C26604" w:rsidRPr="0032384D" w:rsidRDefault="00C26604" w:rsidP="00C306C5">
      <w:pPr>
        <w:pStyle w:val="Prrafodelista"/>
        <w:numPr>
          <w:ilvl w:val="0"/>
          <w:numId w:val="13"/>
        </w:numPr>
        <w:spacing w:after="0" w:line="240" w:lineRule="auto"/>
        <w:ind w:left="709" w:hanging="283"/>
        <w:jc w:val="both"/>
        <w:rPr>
          <w:rFonts w:ascii="AvantGarde Bk BT" w:hAnsi="AvantGarde Bk BT"/>
        </w:rPr>
      </w:pPr>
      <w:r w:rsidRPr="0032384D">
        <w:rPr>
          <w:rFonts w:ascii="AvantGarde Bk BT" w:hAnsi="AvantGarde Bk BT"/>
        </w:rPr>
        <w:t>El diseño y ejecución de programas preventivos;</w:t>
      </w:r>
    </w:p>
    <w:p w14:paraId="4DC017FA" w14:textId="108E7EBB" w:rsidR="00C26604" w:rsidRPr="0032384D" w:rsidRDefault="00C26604" w:rsidP="00C306C5">
      <w:pPr>
        <w:pStyle w:val="Prrafodelista"/>
        <w:numPr>
          <w:ilvl w:val="0"/>
          <w:numId w:val="13"/>
        </w:numPr>
        <w:spacing w:after="0" w:line="240" w:lineRule="auto"/>
        <w:ind w:left="709" w:hanging="283"/>
        <w:jc w:val="both"/>
        <w:rPr>
          <w:rFonts w:ascii="AvantGarde Bk BT" w:hAnsi="AvantGarde Bk BT"/>
        </w:rPr>
      </w:pPr>
      <w:r w:rsidRPr="0032384D">
        <w:rPr>
          <w:rFonts w:ascii="AvantGarde Bk BT" w:hAnsi="AvantGarde Bk BT"/>
        </w:rPr>
        <w:t>Creación de indicadores que permitan focalizar la intervención criminológica;</w:t>
      </w:r>
    </w:p>
    <w:p w14:paraId="4CE1E156" w14:textId="69C6EE24" w:rsidR="00C26604" w:rsidRPr="0032384D" w:rsidRDefault="00C26604" w:rsidP="00C306C5">
      <w:pPr>
        <w:pStyle w:val="Prrafodelista"/>
        <w:numPr>
          <w:ilvl w:val="0"/>
          <w:numId w:val="13"/>
        </w:numPr>
        <w:spacing w:after="0" w:line="240" w:lineRule="auto"/>
        <w:ind w:left="709" w:hanging="283"/>
        <w:jc w:val="both"/>
        <w:rPr>
          <w:rFonts w:ascii="AvantGarde Bk BT" w:hAnsi="AvantGarde Bk BT"/>
        </w:rPr>
      </w:pPr>
      <w:r w:rsidRPr="0032384D">
        <w:rPr>
          <w:rFonts w:ascii="AvantGarde Bk BT" w:hAnsi="AvantGarde Bk BT"/>
        </w:rPr>
        <w:t>El uso de la tecnología y los sistemas de información para potencializar y monitorear los índices de criminalidad;</w:t>
      </w:r>
      <w:r w:rsidR="00A549B5" w:rsidRPr="0032384D">
        <w:rPr>
          <w:rFonts w:ascii="AvantGarde Bk BT" w:hAnsi="AvantGarde Bk BT"/>
        </w:rPr>
        <w:t xml:space="preserve"> y</w:t>
      </w:r>
    </w:p>
    <w:p w14:paraId="3B83B737" w14:textId="28942BDD" w:rsidR="00FE1F84" w:rsidRPr="0032384D" w:rsidRDefault="00FE1F84" w:rsidP="00C306C5">
      <w:pPr>
        <w:pStyle w:val="Prrafodelista"/>
        <w:numPr>
          <w:ilvl w:val="0"/>
          <w:numId w:val="13"/>
        </w:numPr>
        <w:spacing w:after="0" w:line="240" w:lineRule="auto"/>
        <w:ind w:left="709" w:hanging="283"/>
        <w:jc w:val="both"/>
        <w:rPr>
          <w:rFonts w:ascii="AvantGarde Bk BT" w:hAnsi="AvantGarde Bk BT"/>
        </w:rPr>
      </w:pPr>
      <w:r w:rsidRPr="0032384D">
        <w:rPr>
          <w:rFonts w:ascii="AvantGarde Bk BT" w:hAnsi="AvantGarde Bk BT"/>
        </w:rPr>
        <w:t>La aplicación de la criminología en los diferentes ámbitos de la seguridad ciudadana, procuración de justicia</w:t>
      </w:r>
      <w:r w:rsidR="00A549B5" w:rsidRPr="0032384D">
        <w:rPr>
          <w:rFonts w:ascii="AvantGarde Bk BT" w:hAnsi="AvantGarde Bk BT"/>
        </w:rPr>
        <w:t xml:space="preserve"> y</w:t>
      </w:r>
      <w:r w:rsidRPr="0032384D">
        <w:rPr>
          <w:rFonts w:ascii="AvantGarde Bk BT" w:hAnsi="AvantGarde Bk BT"/>
        </w:rPr>
        <w:t xml:space="preserve"> creación</w:t>
      </w:r>
      <w:r w:rsidR="00C973D2" w:rsidRPr="0032384D">
        <w:rPr>
          <w:rFonts w:ascii="AvantGarde Bk BT" w:hAnsi="AvantGarde Bk BT"/>
        </w:rPr>
        <w:t xml:space="preserve"> de normas en todos los niveles.</w:t>
      </w:r>
    </w:p>
    <w:p w14:paraId="56108B58" w14:textId="04BD7673" w:rsidR="0032384D" w:rsidRDefault="0032384D">
      <w:pPr>
        <w:spacing w:after="200" w:line="276" w:lineRule="auto"/>
        <w:rPr>
          <w:rFonts w:ascii="AvantGarde Bk BT" w:hAnsi="AvantGarde Bk BT"/>
          <w:sz w:val="22"/>
          <w:szCs w:val="22"/>
        </w:rPr>
      </w:pPr>
      <w:r>
        <w:rPr>
          <w:rFonts w:ascii="AvantGarde Bk BT" w:hAnsi="AvantGarde Bk BT"/>
          <w:sz w:val="22"/>
          <w:szCs w:val="22"/>
        </w:rPr>
        <w:br w:type="page"/>
      </w:r>
    </w:p>
    <w:p w14:paraId="7375D81D" w14:textId="77777777" w:rsidR="00041B09" w:rsidRPr="0032384D" w:rsidRDefault="00041B09" w:rsidP="00C306C5">
      <w:pPr>
        <w:autoSpaceDE w:val="0"/>
        <w:autoSpaceDN w:val="0"/>
        <w:adjustRightInd w:val="0"/>
        <w:jc w:val="both"/>
        <w:rPr>
          <w:rFonts w:ascii="AvantGarde Bk BT" w:hAnsi="AvantGarde Bk BT"/>
          <w:sz w:val="22"/>
          <w:szCs w:val="22"/>
        </w:rPr>
      </w:pPr>
    </w:p>
    <w:p w14:paraId="103F11E2" w14:textId="40B351ED" w:rsidR="008E2661" w:rsidRPr="0032384D" w:rsidRDefault="008E2661" w:rsidP="00C306C5">
      <w:pPr>
        <w:pStyle w:val="Prrafodelista"/>
        <w:numPr>
          <w:ilvl w:val="0"/>
          <w:numId w:val="6"/>
        </w:numPr>
        <w:autoSpaceDE w:val="0"/>
        <w:autoSpaceDN w:val="0"/>
        <w:adjustRightInd w:val="0"/>
        <w:spacing w:after="0" w:line="240" w:lineRule="auto"/>
        <w:ind w:left="426" w:hanging="426"/>
        <w:jc w:val="both"/>
        <w:rPr>
          <w:rFonts w:ascii="AvantGarde Bk BT" w:hAnsi="AvantGarde Bk BT"/>
          <w:lang w:eastAsia="es-MX"/>
        </w:rPr>
      </w:pPr>
      <w:r w:rsidRPr="0032384D">
        <w:rPr>
          <w:rFonts w:ascii="AvantGarde Bk BT" w:hAnsi="AvantGarde Bk BT"/>
          <w:lang w:eastAsia="es-MX"/>
        </w:rPr>
        <w:t xml:space="preserve">Que </w:t>
      </w:r>
      <w:r w:rsidR="00C973D2" w:rsidRPr="0032384D">
        <w:rPr>
          <w:rFonts w:ascii="AvantGarde Bk BT" w:hAnsi="AvantGarde Bk BT"/>
          <w:lang w:eastAsia="es-MX"/>
        </w:rPr>
        <w:t>las</w:t>
      </w:r>
      <w:r w:rsidRPr="0032384D">
        <w:rPr>
          <w:rFonts w:ascii="AvantGarde Bk BT" w:hAnsi="AvantGarde Bk BT"/>
          <w:lang w:eastAsia="es-MX"/>
        </w:rPr>
        <w:t xml:space="preserve"> líneas de generació</w:t>
      </w:r>
      <w:r w:rsidR="00C973D2" w:rsidRPr="0032384D">
        <w:rPr>
          <w:rFonts w:ascii="AvantGarde Bk BT" w:hAnsi="AvantGarde Bk BT"/>
          <w:lang w:eastAsia="es-MX"/>
        </w:rPr>
        <w:t>n y aplicación del conocimiento</w:t>
      </w:r>
      <w:r w:rsidRPr="0032384D">
        <w:rPr>
          <w:rFonts w:ascii="AvantGarde Bk BT" w:hAnsi="AvantGarde Bk BT"/>
          <w:lang w:eastAsia="es-MX"/>
        </w:rPr>
        <w:t xml:space="preserve"> que apoyarán el programa educativo</w:t>
      </w:r>
      <w:r w:rsidR="00942DAE" w:rsidRPr="0032384D">
        <w:rPr>
          <w:rFonts w:ascii="AvantGarde Bk BT" w:hAnsi="AvantGarde Bk BT"/>
          <w:lang w:eastAsia="es-MX"/>
        </w:rPr>
        <w:t xml:space="preserve"> son las siguientes</w:t>
      </w:r>
      <w:r w:rsidRPr="0032384D">
        <w:rPr>
          <w:rFonts w:ascii="AvantGarde Bk BT" w:hAnsi="AvantGarde Bk BT"/>
          <w:lang w:eastAsia="es-MX"/>
        </w:rPr>
        <w:t>:</w:t>
      </w:r>
    </w:p>
    <w:p w14:paraId="3D7DFCCE" w14:textId="77777777" w:rsidR="008E2661" w:rsidRPr="0032384D" w:rsidRDefault="008E2661" w:rsidP="00C306C5">
      <w:pPr>
        <w:autoSpaceDE w:val="0"/>
        <w:autoSpaceDN w:val="0"/>
        <w:adjustRightInd w:val="0"/>
        <w:jc w:val="both"/>
        <w:rPr>
          <w:rFonts w:ascii="AvantGarde Bk BT" w:hAnsi="AvantGarde Bk BT"/>
          <w:sz w:val="22"/>
          <w:szCs w:val="22"/>
        </w:rPr>
      </w:pPr>
    </w:p>
    <w:p w14:paraId="617F99DE" w14:textId="065EBA07" w:rsidR="008E2661" w:rsidRPr="0032384D" w:rsidRDefault="008E2661" w:rsidP="00C306C5">
      <w:pPr>
        <w:pStyle w:val="Prrafodelista"/>
        <w:numPr>
          <w:ilvl w:val="0"/>
          <w:numId w:val="15"/>
        </w:numPr>
        <w:autoSpaceDE w:val="0"/>
        <w:autoSpaceDN w:val="0"/>
        <w:adjustRightInd w:val="0"/>
        <w:spacing w:after="0" w:line="240" w:lineRule="auto"/>
        <w:jc w:val="both"/>
        <w:rPr>
          <w:rFonts w:ascii="AvantGarde Bk BT" w:hAnsi="AvantGarde Bk BT"/>
          <w:lang w:eastAsia="es-MX"/>
        </w:rPr>
      </w:pPr>
      <w:r w:rsidRPr="0032384D">
        <w:rPr>
          <w:rFonts w:ascii="AvantGarde Bk BT" w:hAnsi="AvantGarde Bk BT"/>
          <w:lang w:eastAsia="es-MX"/>
        </w:rPr>
        <w:t>Técnica Legislativa y Reforma Penal;</w:t>
      </w:r>
    </w:p>
    <w:p w14:paraId="74DE11D3" w14:textId="423C2663" w:rsidR="008E2661" w:rsidRPr="0032384D" w:rsidRDefault="008E2661" w:rsidP="00C306C5">
      <w:pPr>
        <w:pStyle w:val="Prrafodelista"/>
        <w:numPr>
          <w:ilvl w:val="0"/>
          <w:numId w:val="15"/>
        </w:numPr>
        <w:autoSpaceDE w:val="0"/>
        <w:autoSpaceDN w:val="0"/>
        <w:adjustRightInd w:val="0"/>
        <w:spacing w:after="0" w:line="240" w:lineRule="auto"/>
        <w:jc w:val="both"/>
        <w:rPr>
          <w:rFonts w:ascii="AvantGarde Bk BT" w:hAnsi="AvantGarde Bk BT"/>
          <w:lang w:eastAsia="es-MX"/>
        </w:rPr>
      </w:pPr>
      <w:r w:rsidRPr="0032384D">
        <w:rPr>
          <w:rFonts w:ascii="AvantGarde Bk BT" w:hAnsi="AvantGarde Bk BT"/>
          <w:lang w:eastAsia="es-MX"/>
        </w:rPr>
        <w:t>Criminología Crítica y Crítica al Sistema Penal;</w:t>
      </w:r>
    </w:p>
    <w:p w14:paraId="4261EFDF" w14:textId="53A177D3" w:rsidR="008E2661" w:rsidRPr="0032384D" w:rsidRDefault="008E2661" w:rsidP="00C306C5">
      <w:pPr>
        <w:pStyle w:val="Prrafodelista"/>
        <w:numPr>
          <w:ilvl w:val="0"/>
          <w:numId w:val="15"/>
        </w:numPr>
        <w:autoSpaceDE w:val="0"/>
        <w:autoSpaceDN w:val="0"/>
        <w:adjustRightInd w:val="0"/>
        <w:spacing w:after="0" w:line="240" w:lineRule="auto"/>
        <w:jc w:val="both"/>
        <w:rPr>
          <w:rFonts w:ascii="AvantGarde Bk BT" w:hAnsi="AvantGarde Bk BT"/>
          <w:lang w:eastAsia="es-MX"/>
        </w:rPr>
      </w:pPr>
      <w:r w:rsidRPr="0032384D">
        <w:rPr>
          <w:rFonts w:ascii="AvantGarde Bk BT" w:hAnsi="AvantGarde Bk BT"/>
          <w:lang w:eastAsia="es-MX"/>
        </w:rPr>
        <w:t>Desapariciones Forzadas y Delincuencia Organizada;</w:t>
      </w:r>
    </w:p>
    <w:p w14:paraId="18997EC8" w14:textId="3E2CD5C0" w:rsidR="008E2661" w:rsidRPr="0032384D" w:rsidRDefault="008E2661" w:rsidP="00C306C5">
      <w:pPr>
        <w:pStyle w:val="Prrafodelista"/>
        <w:numPr>
          <w:ilvl w:val="0"/>
          <w:numId w:val="15"/>
        </w:numPr>
        <w:autoSpaceDE w:val="0"/>
        <w:autoSpaceDN w:val="0"/>
        <w:adjustRightInd w:val="0"/>
        <w:spacing w:after="0" w:line="240" w:lineRule="auto"/>
        <w:jc w:val="both"/>
        <w:rPr>
          <w:rFonts w:ascii="AvantGarde Bk BT" w:hAnsi="AvantGarde Bk BT"/>
          <w:lang w:eastAsia="es-MX"/>
        </w:rPr>
      </w:pPr>
      <w:r w:rsidRPr="0032384D">
        <w:rPr>
          <w:rFonts w:ascii="AvantGarde Bk BT" w:hAnsi="AvantGarde Bk BT"/>
          <w:lang w:eastAsia="es-MX"/>
        </w:rPr>
        <w:t>Criminalidad Mediática;</w:t>
      </w:r>
    </w:p>
    <w:p w14:paraId="3F1FB343" w14:textId="7B26C0DE" w:rsidR="008E2661" w:rsidRPr="0032384D" w:rsidRDefault="008E2661" w:rsidP="00C306C5">
      <w:pPr>
        <w:pStyle w:val="Prrafodelista"/>
        <w:numPr>
          <w:ilvl w:val="0"/>
          <w:numId w:val="15"/>
        </w:numPr>
        <w:autoSpaceDE w:val="0"/>
        <w:autoSpaceDN w:val="0"/>
        <w:adjustRightInd w:val="0"/>
        <w:spacing w:after="0" w:line="240" w:lineRule="auto"/>
        <w:jc w:val="both"/>
        <w:rPr>
          <w:rFonts w:ascii="AvantGarde Bk BT" w:hAnsi="AvantGarde Bk BT"/>
          <w:lang w:eastAsia="es-MX"/>
        </w:rPr>
      </w:pPr>
      <w:r w:rsidRPr="0032384D">
        <w:rPr>
          <w:rFonts w:ascii="AvantGarde Bk BT" w:hAnsi="AvantGarde Bk BT"/>
          <w:lang w:eastAsia="es-MX"/>
        </w:rPr>
        <w:t>Nuevas Formas de Manifestación Criminal: Delitos Sexuales, Redes Sociales y Delincuencia, Devastación del Medio Ambiente y Medidas de Protección;</w:t>
      </w:r>
      <w:r w:rsidR="00942DAE" w:rsidRPr="0032384D">
        <w:rPr>
          <w:rFonts w:ascii="AvantGarde Bk BT" w:hAnsi="AvantGarde Bk BT"/>
          <w:lang w:eastAsia="es-MX"/>
        </w:rPr>
        <w:t xml:space="preserve"> y,</w:t>
      </w:r>
    </w:p>
    <w:p w14:paraId="5AAF35DE" w14:textId="2C7AB082" w:rsidR="008E2661" w:rsidRPr="0032384D" w:rsidRDefault="008E2661" w:rsidP="00C306C5">
      <w:pPr>
        <w:pStyle w:val="Prrafodelista"/>
        <w:numPr>
          <w:ilvl w:val="0"/>
          <w:numId w:val="15"/>
        </w:numPr>
        <w:autoSpaceDE w:val="0"/>
        <w:autoSpaceDN w:val="0"/>
        <w:adjustRightInd w:val="0"/>
        <w:spacing w:after="0" w:line="240" w:lineRule="auto"/>
        <w:jc w:val="both"/>
        <w:rPr>
          <w:rFonts w:ascii="AvantGarde Bk BT" w:hAnsi="AvantGarde Bk BT"/>
          <w:lang w:eastAsia="es-MX"/>
        </w:rPr>
      </w:pPr>
      <w:proofErr w:type="spellStart"/>
      <w:r w:rsidRPr="0032384D">
        <w:rPr>
          <w:rFonts w:ascii="AvantGarde Bk BT" w:hAnsi="AvantGarde Bk BT"/>
          <w:lang w:eastAsia="es-MX"/>
        </w:rPr>
        <w:t>Victimalística</w:t>
      </w:r>
      <w:proofErr w:type="spellEnd"/>
      <w:r w:rsidRPr="0032384D">
        <w:rPr>
          <w:rFonts w:ascii="AvantGarde Bk BT" w:hAnsi="AvantGarde Bk BT"/>
          <w:lang w:eastAsia="es-MX"/>
        </w:rPr>
        <w:t xml:space="preserve"> y Procesos </w:t>
      </w:r>
      <w:proofErr w:type="spellStart"/>
      <w:r w:rsidRPr="0032384D">
        <w:rPr>
          <w:rFonts w:ascii="AvantGarde Bk BT" w:hAnsi="AvantGarde Bk BT"/>
          <w:lang w:eastAsia="es-MX"/>
        </w:rPr>
        <w:t>Victimol</w:t>
      </w:r>
      <w:r w:rsidR="00466053" w:rsidRPr="0032384D">
        <w:rPr>
          <w:rFonts w:ascii="AvantGarde Bk BT" w:hAnsi="AvantGarde Bk BT"/>
          <w:lang w:eastAsia="es-MX"/>
        </w:rPr>
        <w:t>ógicos</w:t>
      </w:r>
      <w:proofErr w:type="spellEnd"/>
      <w:r w:rsidR="00466053" w:rsidRPr="0032384D">
        <w:rPr>
          <w:rFonts w:ascii="AvantGarde Bk BT" w:hAnsi="AvantGarde Bk BT"/>
          <w:lang w:eastAsia="es-MX"/>
        </w:rPr>
        <w:t>.</w:t>
      </w:r>
    </w:p>
    <w:p w14:paraId="2AD27A65" w14:textId="77777777" w:rsidR="00942DAE" w:rsidRPr="0032384D" w:rsidRDefault="00942DAE" w:rsidP="00C306C5">
      <w:pPr>
        <w:pStyle w:val="Default"/>
        <w:jc w:val="both"/>
        <w:rPr>
          <w:rFonts w:ascii="AvantGarde Bk BT" w:hAnsi="AvantGarde Bk BT"/>
          <w:color w:val="auto"/>
          <w:sz w:val="22"/>
          <w:szCs w:val="22"/>
          <w:lang w:val="es-MX" w:eastAsia="es-MX"/>
        </w:rPr>
      </w:pPr>
    </w:p>
    <w:p w14:paraId="271F3170" w14:textId="577A3E5C" w:rsidR="00A134C8" w:rsidRPr="0032384D" w:rsidRDefault="00A134C8"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 xml:space="preserve">Que </w:t>
      </w:r>
      <w:r w:rsidR="006F0A08" w:rsidRPr="0032384D">
        <w:rPr>
          <w:rFonts w:ascii="AvantGarde Bk BT" w:hAnsi="AvantGarde Bk BT"/>
          <w:color w:val="auto"/>
          <w:sz w:val="22"/>
          <w:szCs w:val="22"/>
          <w:lang w:val="es-MX" w:eastAsia="es-MX"/>
        </w:rPr>
        <w:t xml:space="preserve">actualmente, </w:t>
      </w:r>
      <w:r w:rsidRPr="0032384D">
        <w:rPr>
          <w:rFonts w:ascii="AvantGarde Bk BT" w:hAnsi="AvantGarde Bk BT"/>
          <w:color w:val="auto"/>
          <w:sz w:val="22"/>
          <w:szCs w:val="22"/>
          <w:lang w:val="es-MX" w:eastAsia="es-MX"/>
        </w:rPr>
        <w:t xml:space="preserve">el Centro Universitario de Ciencias Sociales y Humanidades </w:t>
      </w:r>
      <w:r w:rsidR="00B935B1" w:rsidRPr="0032384D">
        <w:rPr>
          <w:rFonts w:ascii="AvantGarde Bk BT" w:hAnsi="AvantGarde Bk BT"/>
          <w:color w:val="auto"/>
          <w:sz w:val="22"/>
          <w:szCs w:val="22"/>
          <w:lang w:val="es-MX" w:eastAsia="es-MX"/>
        </w:rPr>
        <w:t xml:space="preserve">cuenta </w:t>
      </w:r>
      <w:r w:rsidRPr="0032384D">
        <w:rPr>
          <w:rFonts w:ascii="AvantGarde Bk BT" w:hAnsi="AvantGarde Bk BT"/>
          <w:color w:val="auto"/>
          <w:sz w:val="22"/>
          <w:szCs w:val="22"/>
          <w:lang w:val="es-MX" w:eastAsia="es-MX"/>
        </w:rPr>
        <w:t>con infraestructura ideal para implementar la nueva carrera de crimino</w:t>
      </w:r>
      <w:r w:rsidR="00DB6CE8" w:rsidRPr="0032384D">
        <w:rPr>
          <w:rFonts w:ascii="AvantGarde Bk BT" w:hAnsi="AvantGarde Bk BT"/>
          <w:color w:val="auto"/>
          <w:sz w:val="22"/>
          <w:szCs w:val="22"/>
          <w:lang w:val="es-MX" w:eastAsia="es-MX"/>
        </w:rPr>
        <w:t xml:space="preserve">logía, toda vez que en la sede </w:t>
      </w:r>
      <w:r w:rsidR="006F0A08" w:rsidRPr="0032384D">
        <w:rPr>
          <w:rFonts w:ascii="AvantGarde Bk BT" w:hAnsi="AvantGarde Bk BT"/>
          <w:color w:val="auto"/>
          <w:sz w:val="22"/>
          <w:szCs w:val="22"/>
          <w:lang w:val="es-MX" w:eastAsia="es-MX"/>
        </w:rPr>
        <w:t>“</w:t>
      </w:r>
      <w:r w:rsidR="00DB6CE8" w:rsidRPr="0032384D">
        <w:rPr>
          <w:rFonts w:ascii="AvantGarde Bk BT" w:hAnsi="AvantGarde Bk BT"/>
          <w:color w:val="auto"/>
          <w:sz w:val="22"/>
          <w:szCs w:val="22"/>
          <w:lang w:val="es-MX" w:eastAsia="es-MX"/>
        </w:rPr>
        <w:t>La N</w:t>
      </w:r>
      <w:r w:rsidRPr="0032384D">
        <w:rPr>
          <w:rFonts w:ascii="AvantGarde Bk BT" w:hAnsi="AvantGarde Bk BT"/>
          <w:color w:val="auto"/>
          <w:sz w:val="22"/>
          <w:szCs w:val="22"/>
          <w:lang w:val="es-MX" w:eastAsia="es-MX"/>
        </w:rPr>
        <w:t>ormal</w:t>
      </w:r>
      <w:r w:rsidR="006F0A08"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 xml:space="preserve"> hay 16 centros de cómputo, 5 auditorios, 134 aulas, 15 salas de juntas, </w:t>
      </w:r>
      <w:r w:rsidR="00B935B1" w:rsidRPr="0032384D">
        <w:rPr>
          <w:rFonts w:ascii="AvantGarde Bk BT" w:hAnsi="AvantGarde Bk BT"/>
          <w:color w:val="auto"/>
          <w:sz w:val="22"/>
          <w:szCs w:val="22"/>
          <w:lang w:val="es-MX" w:eastAsia="es-MX"/>
        </w:rPr>
        <w:t xml:space="preserve">y </w:t>
      </w:r>
      <w:r w:rsidRPr="0032384D">
        <w:rPr>
          <w:rFonts w:ascii="AvantGarde Bk BT" w:hAnsi="AvantGarde Bk BT"/>
          <w:color w:val="auto"/>
          <w:sz w:val="22"/>
          <w:szCs w:val="22"/>
          <w:lang w:val="es-MX" w:eastAsia="es-MX"/>
        </w:rPr>
        <w:t>5 caf</w:t>
      </w:r>
      <w:r w:rsidR="00B935B1" w:rsidRPr="0032384D">
        <w:rPr>
          <w:rFonts w:ascii="AvantGarde Bk BT" w:hAnsi="AvantGarde Bk BT"/>
          <w:color w:val="auto"/>
          <w:sz w:val="22"/>
          <w:szCs w:val="22"/>
          <w:lang w:val="es-MX" w:eastAsia="es-MX"/>
        </w:rPr>
        <w:t>eterías. En</w:t>
      </w:r>
      <w:r w:rsidRPr="0032384D">
        <w:rPr>
          <w:rFonts w:ascii="AvantGarde Bk BT" w:hAnsi="AvantGarde Bk BT"/>
          <w:color w:val="auto"/>
          <w:sz w:val="22"/>
          <w:szCs w:val="22"/>
          <w:lang w:val="es-MX" w:eastAsia="es-MX"/>
        </w:rPr>
        <w:t xml:space="preserve"> la sede </w:t>
      </w:r>
      <w:r w:rsidR="006F0A08"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Belenes</w:t>
      </w:r>
      <w:r w:rsidR="006F0A08"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 xml:space="preserve">, </w:t>
      </w:r>
      <w:r w:rsidR="008A7D2F" w:rsidRPr="0032384D">
        <w:rPr>
          <w:rFonts w:ascii="AvantGarde Bk BT" w:hAnsi="AvantGarde Bk BT"/>
          <w:color w:val="auto"/>
          <w:sz w:val="22"/>
          <w:szCs w:val="22"/>
          <w:lang w:val="es-MX" w:eastAsia="es-MX"/>
        </w:rPr>
        <w:t>hasta ahora</w:t>
      </w:r>
      <w:r w:rsidR="00DB6CE8" w:rsidRPr="0032384D">
        <w:rPr>
          <w:rFonts w:ascii="AvantGarde Bk BT" w:hAnsi="AvantGarde Bk BT"/>
          <w:color w:val="auto"/>
          <w:sz w:val="22"/>
          <w:szCs w:val="22"/>
          <w:lang w:val="es-MX" w:eastAsia="es-MX"/>
        </w:rPr>
        <w:t>,</w:t>
      </w:r>
      <w:r w:rsidR="008A7D2F" w:rsidRPr="0032384D">
        <w:rPr>
          <w:rFonts w:ascii="AvantGarde Bk BT" w:hAnsi="AvantGarde Bk BT"/>
          <w:color w:val="auto"/>
          <w:sz w:val="22"/>
          <w:szCs w:val="22"/>
          <w:lang w:val="es-MX" w:eastAsia="es-MX"/>
        </w:rPr>
        <w:t xml:space="preserve"> existen</w:t>
      </w:r>
      <w:r w:rsidRPr="0032384D">
        <w:rPr>
          <w:rFonts w:ascii="AvantGarde Bk BT" w:hAnsi="AvantGarde Bk BT"/>
          <w:color w:val="auto"/>
          <w:sz w:val="22"/>
          <w:szCs w:val="22"/>
          <w:lang w:val="es-MX" w:eastAsia="es-MX"/>
        </w:rPr>
        <w:t xml:space="preserve"> </w:t>
      </w:r>
      <w:r w:rsidR="00B935B1" w:rsidRPr="0032384D">
        <w:rPr>
          <w:rFonts w:ascii="AvantGarde Bk BT" w:hAnsi="AvantGarde Bk BT"/>
          <w:color w:val="auto"/>
          <w:sz w:val="22"/>
          <w:szCs w:val="22"/>
          <w:lang w:val="es-MX" w:eastAsia="es-MX"/>
        </w:rPr>
        <w:t xml:space="preserve">97 aulas, dos salas de juntas, </w:t>
      </w:r>
      <w:r w:rsidR="00DB6CE8" w:rsidRPr="0032384D">
        <w:rPr>
          <w:rFonts w:ascii="AvantGarde Bk BT" w:hAnsi="AvantGarde Bk BT"/>
          <w:color w:val="auto"/>
          <w:sz w:val="22"/>
          <w:szCs w:val="22"/>
          <w:lang w:val="es-MX" w:eastAsia="es-MX"/>
        </w:rPr>
        <w:t>un auditorio</w:t>
      </w:r>
      <w:r w:rsidRPr="0032384D">
        <w:rPr>
          <w:rFonts w:ascii="AvantGarde Bk BT" w:hAnsi="AvantGarde Bk BT"/>
          <w:color w:val="auto"/>
          <w:sz w:val="22"/>
          <w:szCs w:val="22"/>
          <w:lang w:val="es-MX" w:eastAsia="es-MX"/>
        </w:rPr>
        <w:t xml:space="preserve"> </w:t>
      </w:r>
      <w:r w:rsidR="00B935B1" w:rsidRPr="0032384D">
        <w:rPr>
          <w:rFonts w:ascii="AvantGarde Bk BT" w:hAnsi="AvantGarde Bk BT"/>
          <w:color w:val="auto"/>
          <w:sz w:val="22"/>
          <w:szCs w:val="22"/>
          <w:lang w:val="es-MX" w:eastAsia="es-MX"/>
        </w:rPr>
        <w:t xml:space="preserve">y 5 aulas de </w:t>
      </w:r>
      <w:r w:rsidR="00E56F46" w:rsidRPr="0032384D">
        <w:rPr>
          <w:rFonts w:ascii="AvantGarde Bk BT" w:hAnsi="AvantGarde Bk BT"/>
          <w:color w:val="auto"/>
          <w:sz w:val="22"/>
          <w:szCs w:val="22"/>
          <w:lang w:val="es-MX" w:eastAsia="es-MX"/>
        </w:rPr>
        <w:t>cómputo</w:t>
      </w:r>
      <w:r w:rsidR="00B935B1"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 xml:space="preserve"> </w:t>
      </w:r>
      <w:r w:rsidR="00B935B1" w:rsidRPr="0032384D">
        <w:rPr>
          <w:rFonts w:ascii="AvantGarde Bk BT" w:hAnsi="AvantGarde Bk BT"/>
          <w:color w:val="auto"/>
          <w:sz w:val="22"/>
          <w:szCs w:val="22"/>
          <w:lang w:val="es-MX" w:eastAsia="es-MX"/>
        </w:rPr>
        <w:t>E</w:t>
      </w:r>
      <w:r w:rsidRPr="0032384D">
        <w:rPr>
          <w:rFonts w:ascii="AvantGarde Bk BT" w:hAnsi="AvantGarde Bk BT"/>
          <w:color w:val="auto"/>
          <w:sz w:val="22"/>
          <w:szCs w:val="22"/>
          <w:lang w:val="es-MX" w:eastAsia="es-MX"/>
        </w:rPr>
        <w:t xml:space="preserve">n </w:t>
      </w:r>
      <w:r w:rsidR="005D45D2" w:rsidRPr="0032384D">
        <w:rPr>
          <w:rFonts w:ascii="AvantGarde Bk BT" w:hAnsi="AvantGarde Bk BT"/>
          <w:color w:val="auto"/>
          <w:sz w:val="22"/>
          <w:szCs w:val="22"/>
          <w:lang w:val="es-MX" w:eastAsia="es-MX"/>
        </w:rPr>
        <w:t>ambas</w:t>
      </w:r>
      <w:r w:rsidRPr="0032384D">
        <w:rPr>
          <w:rFonts w:ascii="AvantGarde Bk BT" w:hAnsi="AvantGarde Bk BT"/>
          <w:color w:val="auto"/>
          <w:sz w:val="22"/>
          <w:szCs w:val="22"/>
          <w:lang w:val="es-MX" w:eastAsia="es-MX"/>
        </w:rPr>
        <w:t xml:space="preserve"> ha</w:t>
      </w:r>
      <w:r w:rsidR="00B935B1" w:rsidRPr="0032384D">
        <w:rPr>
          <w:rFonts w:ascii="AvantGarde Bk BT" w:hAnsi="AvantGarde Bk BT"/>
          <w:color w:val="auto"/>
          <w:sz w:val="22"/>
          <w:szCs w:val="22"/>
          <w:lang w:val="es-MX" w:eastAsia="es-MX"/>
        </w:rPr>
        <w:t>y</w:t>
      </w:r>
      <w:r w:rsidRPr="0032384D">
        <w:rPr>
          <w:rFonts w:ascii="AvantGarde Bk BT" w:hAnsi="AvantGarde Bk BT"/>
          <w:color w:val="auto"/>
          <w:sz w:val="22"/>
          <w:szCs w:val="22"/>
          <w:lang w:val="es-MX" w:eastAsia="es-MX"/>
        </w:rPr>
        <w:t xml:space="preserve"> oportunidad d</w:t>
      </w:r>
      <w:r w:rsidR="005D45D2" w:rsidRPr="0032384D">
        <w:rPr>
          <w:rFonts w:ascii="AvantGarde Bk BT" w:hAnsi="AvantGarde Bk BT"/>
          <w:color w:val="auto"/>
          <w:sz w:val="22"/>
          <w:szCs w:val="22"/>
          <w:lang w:val="es-MX" w:eastAsia="es-MX"/>
        </w:rPr>
        <w:t>e desarrollar videoconferencias</w:t>
      </w:r>
      <w:r w:rsidR="00B935B1" w:rsidRPr="0032384D">
        <w:rPr>
          <w:rFonts w:ascii="AvantGarde Bk BT" w:hAnsi="AvantGarde Bk BT"/>
          <w:color w:val="auto"/>
          <w:sz w:val="22"/>
          <w:szCs w:val="22"/>
          <w:lang w:val="es-MX" w:eastAsia="es-MX"/>
        </w:rPr>
        <w:t xml:space="preserve">; </w:t>
      </w:r>
      <w:r w:rsidR="005D45D2" w:rsidRPr="0032384D">
        <w:rPr>
          <w:rFonts w:ascii="AvantGarde Bk BT" w:hAnsi="AvantGarde Bk BT"/>
          <w:color w:val="auto"/>
          <w:sz w:val="22"/>
          <w:szCs w:val="22"/>
          <w:lang w:val="es-MX" w:eastAsia="es-MX"/>
        </w:rPr>
        <w:t xml:space="preserve">tienen </w:t>
      </w:r>
      <w:r w:rsidRPr="0032384D">
        <w:rPr>
          <w:rFonts w:ascii="AvantGarde Bk BT" w:hAnsi="AvantGarde Bk BT"/>
          <w:color w:val="auto"/>
          <w:sz w:val="22"/>
          <w:szCs w:val="22"/>
          <w:lang w:val="es-MX" w:eastAsia="es-MX"/>
        </w:rPr>
        <w:t>sa</w:t>
      </w:r>
      <w:r w:rsidR="00DB6CE8" w:rsidRPr="0032384D">
        <w:rPr>
          <w:rFonts w:ascii="AvantGarde Bk BT" w:hAnsi="AvantGarde Bk BT"/>
          <w:color w:val="auto"/>
          <w:sz w:val="22"/>
          <w:szCs w:val="22"/>
          <w:lang w:val="es-MX" w:eastAsia="es-MX"/>
        </w:rPr>
        <w:t>las de juicios orales,</w:t>
      </w:r>
      <w:r w:rsidRPr="0032384D">
        <w:rPr>
          <w:rFonts w:ascii="AvantGarde Bk BT" w:hAnsi="AvantGarde Bk BT"/>
          <w:color w:val="auto"/>
          <w:sz w:val="22"/>
          <w:szCs w:val="22"/>
          <w:lang w:val="es-MX" w:eastAsia="es-MX"/>
        </w:rPr>
        <w:t xml:space="preserve"> </w:t>
      </w:r>
      <w:r w:rsidR="00DB6CE8" w:rsidRPr="0032384D">
        <w:rPr>
          <w:rFonts w:ascii="AvantGarde Bk BT" w:hAnsi="AvantGarde Bk BT"/>
          <w:color w:val="auto"/>
          <w:sz w:val="22"/>
          <w:szCs w:val="22"/>
          <w:lang w:val="es-MX" w:eastAsia="es-MX"/>
        </w:rPr>
        <w:t>áreas administrativas,</w:t>
      </w:r>
      <w:r w:rsidR="00B935B1" w:rsidRPr="0032384D">
        <w:rPr>
          <w:rFonts w:ascii="AvantGarde Bk BT" w:hAnsi="AvantGarde Bk BT"/>
          <w:color w:val="auto"/>
          <w:sz w:val="22"/>
          <w:szCs w:val="22"/>
          <w:lang w:val="es-MX" w:eastAsia="es-MX"/>
        </w:rPr>
        <w:t xml:space="preserve"> </w:t>
      </w:r>
      <w:proofErr w:type="spellStart"/>
      <w:r w:rsidR="005D45D2" w:rsidRPr="0032384D">
        <w:rPr>
          <w:rFonts w:ascii="AvantGarde Bk BT" w:hAnsi="AvantGarde Bk BT"/>
          <w:color w:val="auto"/>
          <w:sz w:val="22"/>
          <w:szCs w:val="22"/>
          <w:lang w:val="es-MX" w:eastAsia="es-MX"/>
        </w:rPr>
        <w:t>ciber</w:t>
      </w:r>
      <w:proofErr w:type="spellEnd"/>
      <w:r w:rsidR="005D45D2" w:rsidRPr="0032384D">
        <w:rPr>
          <w:rFonts w:ascii="AvantGarde Bk BT" w:hAnsi="AvantGarde Bk BT"/>
          <w:color w:val="auto"/>
          <w:sz w:val="22"/>
          <w:szCs w:val="22"/>
          <w:lang w:val="es-MX" w:eastAsia="es-MX"/>
        </w:rPr>
        <w:t xml:space="preserve">-jardín </w:t>
      </w:r>
      <w:r w:rsidRPr="0032384D">
        <w:rPr>
          <w:rFonts w:ascii="AvantGarde Bk BT" w:hAnsi="AvantGarde Bk BT"/>
          <w:color w:val="auto"/>
          <w:sz w:val="22"/>
          <w:szCs w:val="22"/>
          <w:lang w:val="es-MX" w:eastAsia="es-MX"/>
        </w:rPr>
        <w:t>y centros de auto-acceso global para el autoaprendizaje de idiomas.</w:t>
      </w:r>
    </w:p>
    <w:p w14:paraId="72B84F01" w14:textId="77777777" w:rsidR="00A134C8" w:rsidRPr="0032384D" w:rsidRDefault="00A134C8" w:rsidP="00C306C5">
      <w:pPr>
        <w:pStyle w:val="Default"/>
        <w:ind w:left="142"/>
        <w:jc w:val="both"/>
        <w:rPr>
          <w:rFonts w:ascii="AvantGarde Bk BT" w:hAnsi="AvantGarde Bk BT"/>
          <w:color w:val="auto"/>
          <w:sz w:val="22"/>
          <w:szCs w:val="22"/>
          <w:lang w:val="es-MX" w:eastAsia="es-MX"/>
        </w:rPr>
      </w:pPr>
    </w:p>
    <w:p w14:paraId="53CDE93C" w14:textId="5B0AB9B0" w:rsidR="00A134C8" w:rsidRPr="0032384D" w:rsidRDefault="00A134C8" w:rsidP="00336711">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 xml:space="preserve">Que actualmente, </w:t>
      </w:r>
      <w:r w:rsidR="005D45D2" w:rsidRPr="0032384D">
        <w:rPr>
          <w:rFonts w:ascii="AvantGarde Bk BT" w:hAnsi="AvantGarde Bk BT"/>
          <w:color w:val="auto"/>
          <w:sz w:val="22"/>
          <w:szCs w:val="22"/>
          <w:lang w:val="es-MX" w:eastAsia="es-MX"/>
        </w:rPr>
        <w:t xml:space="preserve">se cuenta con </w:t>
      </w:r>
      <w:r w:rsidRPr="0032384D">
        <w:rPr>
          <w:rFonts w:ascii="AvantGarde Bk BT" w:hAnsi="AvantGarde Bk BT"/>
          <w:color w:val="auto"/>
          <w:sz w:val="22"/>
          <w:szCs w:val="22"/>
          <w:lang w:val="es-MX" w:eastAsia="es-MX"/>
        </w:rPr>
        <w:t xml:space="preserve">bibliografía especializada para la operación del programa. Se prevén espacios de laboratorios para las prácticas profesionales, a través de los convenios existentes con las mismas instancias de la Red Universitaria, así como con </w:t>
      </w:r>
      <w:r w:rsidR="00DB6CE8" w:rsidRPr="0032384D">
        <w:rPr>
          <w:rFonts w:ascii="AvantGarde Bk BT" w:hAnsi="AvantGarde Bk BT"/>
          <w:color w:val="auto"/>
          <w:sz w:val="22"/>
          <w:szCs w:val="22"/>
          <w:lang w:val="es-MX" w:eastAsia="es-MX"/>
        </w:rPr>
        <w:t>organismos gubernamentales</w:t>
      </w:r>
      <w:r w:rsidR="00336711" w:rsidRPr="0032384D">
        <w:rPr>
          <w:rFonts w:ascii="AvantGarde Bk BT" w:hAnsi="AvantGarde Bk BT"/>
          <w:color w:val="auto"/>
          <w:sz w:val="22"/>
          <w:szCs w:val="22"/>
          <w:lang w:val="es-MX" w:eastAsia="es-MX"/>
        </w:rPr>
        <w:t xml:space="preserve"> como el Instituto Jalisciense de Ciencias Forenses, La Fiscalía</w:t>
      </w:r>
      <w:r w:rsidR="00DB6CE8" w:rsidRPr="0032384D">
        <w:rPr>
          <w:rFonts w:ascii="AvantGarde Bk BT" w:hAnsi="AvantGarde Bk BT"/>
          <w:color w:val="auto"/>
          <w:sz w:val="22"/>
          <w:szCs w:val="22"/>
          <w:lang w:val="es-MX" w:eastAsia="es-MX"/>
        </w:rPr>
        <w:t xml:space="preserve"> General del Estado, La Comisaría Municipal de la Zona M</w:t>
      </w:r>
      <w:r w:rsidR="00336711" w:rsidRPr="0032384D">
        <w:rPr>
          <w:rFonts w:ascii="AvantGarde Bk BT" w:hAnsi="AvantGarde Bk BT"/>
          <w:color w:val="auto"/>
          <w:sz w:val="22"/>
          <w:szCs w:val="22"/>
          <w:lang w:val="es-MX" w:eastAsia="es-MX"/>
        </w:rPr>
        <w:t>etropolitana, la Procuraduría General del Estado de Jalisco y el Supremo Tribunal de Justicia del Estado.</w:t>
      </w:r>
    </w:p>
    <w:p w14:paraId="3C34F23A" w14:textId="481093FF" w:rsidR="00336711" w:rsidRPr="0032384D" w:rsidRDefault="00336711" w:rsidP="00336711">
      <w:pPr>
        <w:pStyle w:val="Default"/>
        <w:jc w:val="both"/>
        <w:rPr>
          <w:rFonts w:ascii="AvantGarde Bk BT" w:hAnsi="AvantGarde Bk BT"/>
          <w:color w:val="auto"/>
          <w:sz w:val="22"/>
          <w:szCs w:val="22"/>
          <w:lang w:val="es-MX" w:eastAsia="es-MX"/>
        </w:rPr>
      </w:pPr>
    </w:p>
    <w:p w14:paraId="1D798EEC" w14:textId="07A10D59" w:rsidR="00A134C8" w:rsidRPr="0032384D" w:rsidRDefault="00A134C8" w:rsidP="00C306C5">
      <w:pPr>
        <w:pStyle w:val="Default"/>
        <w:numPr>
          <w:ilvl w:val="0"/>
          <w:numId w:val="6"/>
        </w:numPr>
        <w:ind w:left="426" w:hanging="426"/>
        <w:jc w:val="both"/>
        <w:rPr>
          <w:rFonts w:ascii="AvantGarde Bk BT" w:hAnsi="AvantGarde Bk BT"/>
          <w:color w:val="auto"/>
          <w:sz w:val="22"/>
          <w:szCs w:val="22"/>
          <w:lang w:val="es-MX" w:eastAsia="es-MX"/>
        </w:rPr>
      </w:pPr>
      <w:r w:rsidRPr="0032384D">
        <w:rPr>
          <w:rFonts w:ascii="AvantGarde Bk BT" w:hAnsi="AvantGarde Bk BT"/>
          <w:color w:val="auto"/>
          <w:sz w:val="22"/>
          <w:szCs w:val="22"/>
          <w:lang w:val="es-MX" w:eastAsia="es-MX"/>
        </w:rPr>
        <w:t>Que las asignaturas serán cubiertas</w:t>
      </w:r>
      <w:r w:rsidR="00DB6CE8"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 xml:space="preserve"> en su mayoría</w:t>
      </w:r>
      <w:r w:rsidR="00DB6CE8" w:rsidRPr="0032384D">
        <w:rPr>
          <w:rFonts w:ascii="AvantGarde Bk BT" w:hAnsi="AvantGarde Bk BT"/>
          <w:color w:val="auto"/>
          <w:sz w:val="22"/>
          <w:szCs w:val="22"/>
          <w:lang w:val="es-MX" w:eastAsia="es-MX"/>
        </w:rPr>
        <w:t>,</w:t>
      </w:r>
      <w:r w:rsidRPr="0032384D">
        <w:rPr>
          <w:rFonts w:ascii="AvantGarde Bk BT" w:hAnsi="AvantGarde Bk BT"/>
          <w:color w:val="auto"/>
          <w:sz w:val="22"/>
          <w:szCs w:val="22"/>
          <w:lang w:val="es-MX" w:eastAsia="es-MX"/>
        </w:rPr>
        <w:t xml:space="preserve"> con profesores de la</w:t>
      </w:r>
      <w:r w:rsidR="00DB6CE8" w:rsidRPr="0032384D">
        <w:rPr>
          <w:rFonts w:ascii="AvantGarde Bk BT" w:hAnsi="AvantGarde Bk BT"/>
          <w:color w:val="auto"/>
          <w:sz w:val="22"/>
          <w:szCs w:val="22"/>
          <w:lang w:val="es-MX" w:eastAsia="es-MX"/>
        </w:rPr>
        <w:t xml:space="preserve"> División de Estudios Jurídicos;</w:t>
      </w:r>
      <w:r w:rsidRPr="0032384D">
        <w:rPr>
          <w:rFonts w:ascii="AvantGarde Bk BT" w:hAnsi="AvantGarde Bk BT"/>
          <w:color w:val="auto"/>
          <w:sz w:val="22"/>
          <w:szCs w:val="22"/>
          <w:lang w:val="es-MX" w:eastAsia="es-MX"/>
        </w:rPr>
        <w:t xml:space="preserve"> adicionalmente, se solicitará el apoyo de otras instancias de la Red Universitaria para la docencia en las asignaturas </w:t>
      </w:r>
      <w:proofErr w:type="spellStart"/>
      <w:r w:rsidRPr="0032384D">
        <w:rPr>
          <w:rFonts w:ascii="AvantGarde Bk BT" w:hAnsi="AvantGarde Bk BT"/>
          <w:color w:val="auto"/>
          <w:sz w:val="22"/>
          <w:szCs w:val="22"/>
          <w:lang w:val="es-MX" w:eastAsia="es-MX"/>
        </w:rPr>
        <w:t>especializantes</w:t>
      </w:r>
      <w:proofErr w:type="spellEnd"/>
      <w:r w:rsidR="00DB6CE8" w:rsidRPr="0032384D">
        <w:rPr>
          <w:rFonts w:ascii="AvantGarde Bk BT" w:hAnsi="AvantGarde Bk BT"/>
          <w:color w:val="auto"/>
          <w:sz w:val="22"/>
          <w:szCs w:val="22"/>
          <w:lang w:val="es-MX" w:eastAsia="es-MX"/>
        </w:rPr>
        <w:t>. N</w:t>
      </w:r>
      <w:r w:rsidRPr="0032384D">
        <w:rPr>
          <w:rFonts w:ascii="AvantGarde Bk BT" w:hAnsi="AvantGarde Bk BT"/>
          <w:color w:val="auto"/>
          <w:sz w:val="22"/>
          <w:szCs w:val="22"/>
          <w:lang w:val="es-MX" w:eastAsia="es-MX"/>
        </w:rPr>
        <w:t xml:space="preserve">o obstante, se contempla la incorporación de profesores de tiempo completo y de asignatura con el perfil adecuado para fortalecer las áreas </w:t>
      </w:r>
      <w:proofErr w:type="spellStart"/>
      <w:r w:rsidRPr="0032384D">
        <w:rPr>
          <w:rFonts w:ascii="AvantGarde Bk BT" w:hAnsi="AvantGarde Bk BT"/>
          <w:color w:val="auto"/>
          <w:sz w:val="22"/>
          <w:szCs w:val="22"/>
          <w:lang w:val="es-MX" w:eastAsia="es-MX"/>
        </w:rPr>
        <w:t>especializantes</w:t>
      </w:r>
      <w:proofErr w:type="spellEnd"/>
      <w:r w:rsidRPr="0032384D">
        <w:rPr>
          <w:rFonts w:ascii="AvantGarde Bk BT" w:hAnsi="AvantGarde Bk BT"/>
          <w:color w:val="auto"/>
          <w:sz w:val="22"/>
          <w:szCs w:val="22"/>
          <w:lang w:val="es-MX" w:eastAsia="es-MX"/>
        </w:rPr>
        <w:t xml:space="preserve"> del programa educativo.</w:t>
      </w:r>
    </w:p>
    <w:p w14:paraId="09526DAA" w14:textId="77777777" w:rsidR="00A134C8" w:rsidRPr="0032384D" w:rsidRDefault="00A134C8" w:rsidP="00C306C5">
      <w:pPr>
        <w:rPr>
          <w:rFonts w:ascii="AvantGarde Bk BT" w:hAnsi="AvantGarde Bk BT"/>
          <w:sz w:val="22"/>
          <w:szCs w:val="22"/>
        </w:rPr>
      </w:pPr>
    </w:p>
    <w:p w14:paraId="55772845" w14:textId="181DFB23" w:rsidR="00E70630" w:rsidRPr="0032384D" w:rsidRDefault="00A134C8" w:rsidP="00C306C5">
      <w:pPr>
        <w:pStyle w:val="Prrafodelista"/>
        <w:numPr>
          <w:ilvl w:val="0"/>
          <w:numId w:val="6"/>
        </w:numPr>
        <w:autoSpaceDE w:val="0"/>
        <w:autoSpaceDN w:val="0"/>
        <w:adjustRightInd w:val="0"/>
        <w:spacing w:after="0" w:line="240" w:lineRule="auto"/>
        <w:ind w:left="502" w:hanging="502"/>
        <w:jc w:val="both"/>
        <w:rPr>
          <w:rFonts w:ascii="AvantGarde Bk BT" w:hAnsi="AvantGarde Bk BT"/>
          <w:lang w:eastAsia="es-MX"/>
        </w:rPr>
      </w:pPr>
      <w:r w:rsidRPr="0032384D">
        <w:rPr>
          <w:rFonts w:ascii="AvantGarde Bk BT" w:hAnsi="AvantGarde Bk BT"/>
        </w:rPr>
        <w:t xml:space="preserve">Que la evaluación del plan curricular se recomienda como un proceso sistemático permanente que permite analizar los componentes del currículo en relación con la situación actual de la institución educativa y </w:t>
      </w:r>
      <w:r w:rsidR="00DB6CE8" w:rsidRPr="0032384D">
        <w:rPr>
          <w:rFonts w:ascii="AvantGarde Bk BT" w:hAnsi="AvantGarde Bk BT"/>
        </w:rPr>
        <w:t>el</w:t>
      </w:r>
      <w:r w:rsidRPr="0032384D">
        <w:rPr>
          <w:rFonts w:ascii="AvantGarde Bk BT" w:hAnsi="AvantGarde Bk BT"/>
        </w:rPr>
        <w:t xml:space="preserve"> entorno social en el que se desarrolla el plan de estudios. En este sentido, la evaluación tiene como propósito determinar en qué medida se están logrando las metas</w:t>
      </w:r>
      <w:r w:rsidR="00E94C93" w:rsidRPr="0032384D">
        <w:rPr>
          <w:rFonts w:ascii="AvantGarde Bk BT" w:hAnsi="AvantGarde Bk BT"/>
        </w:rPr>
        <w:t xml:space="preserve"> de calidad educativa</w:t>
      </w:r>
      <w:r w:rsidR="00DB6CE8" w:rsidRPr="0032384D">
        <w:rPr>
          <w:rFonts w:ascii="AvantGarde Bk BT" w:hAnsi="AvantGarde Bk BT"/>
        </w:rPr>
        <w:t>,</w:t>
      </w:r>
      <w:r w:rsidRPr="0032384D">
        <w:rPr>
          <w:rFonts w:ascii="AvantGarde Bk BT" w:hAnsi="AvantGarde Bk BT"/>
        </w:rPr>
        <w:t xml:space="preserve"> de acuerdo a los estándares fijados y asociados a los aprendizajes durante la estancia académica de los educandos.</w:t>
      </w:r>
      <w:r w:rsidR="00BF0E02" w:rsidRPr="0032384D">
        <w:rPr>
          <w:rFonts w:ascii="AvantGarde Bk BT" w:hAnsi="AvantGarde Bk BT"/>
        </w:rPr>
        <w:t xml:space="preserve"> </w:t>
      </w:r>
      <w:r w:rsidR="00BF0E02" w:rsidRPr="0032384D">
        <w:rPr>
          <w:rFonts w:ascii="AvantGarde Bk BT" w:hAnsi="AvantGarde Bk BT"/>
          <w:lang w:eastAsia="es-MX"/>
        </w:rPr>
        <w:t>Por</w:t>
      </w:r>
      <w:r w:rsidR="00DB6CE8" w:rsidRPr="0032384D">
        <w:rPr>
          <w:rFonts w:ascii="AvantGarde Bk BT" w:hAnsi="AvantGarde Bk BT"/>
          <w:lang w:eastAsia="es-MX"/>
        </w:rPr>
        <w:t xml:space="preserve"> ello, </w:t>
      </w:r>
      <w:r w:rsidR="0038683C" w:rsidRPr="0032384D">
        <w:rPr>
          <w:rFonts w:ascii="AvantGarde Bk BT" w:hAnsi="AvantGarde Bk BT"/>
          <w:lang w:eastAsia="es-MX"/>
        </w:rPr>
        <w:t xml:space="preserve">el plan de estudios </w:t>
      </w:r>
      <w:r w:rsidR="00BF0E02" w:rsidRPr="0032384D">
        <w:rPr>
          <w:rFonts w:ascii="AvantGarde Bk BT" w:hAnsi="AvantGarde Bk BT"/>
          <w:lang w:eastAsia="es-MX"/>
        </w:rPr>
        <w:t xml:space="preserve">también </w:t>
      </w:r>
      <w:r w:rsidR="0038683C" w:rsidRPr="0032384D">
        <w:rPr>
          <w:rFonts w:ascii="AvantGarde Bk BT" w:hAnsi="AvantGarde Bk BT"/>
          <w:lang w:eastAsia="es-MX"/>
        </w:rPr>
        <w:t>se sujetará a evaluaciones por organismos externos que permitan reflejar la calida</w:t>
      </w:r>
      <w:r w:rsidR="003A2FF0" w:rsidRPr="0032384D">
        <w:rPr>
          <w:rFonts w:ascii="AvantGarde Bk BT" w:hAnsi="AvantGarde Bk BT"/>
          <w:lang w:eastAsia="es-MX"/>
        </w:rPr>
        <w:t>d en los procesos de formación.</w:t>
      </w:r>
    </w:p>
    <w:p w14:paraId="22E74FC3" w14:textId="77777777" w:rsidR="003A2FF0" w:rsidRPr="0032384D" w:rsidRDefault="003A2FF0" w:rsidP="006F0A08">
      <w:pPr>
        <w:rPr>
          <w:rFonts w:ascii="AvantGarde Bk BT" w:hAnsi="AvantGarde Bk BT"/>
          <w:sz w:val="22"/>
          <w:szCs w:val="22"/>
        </w:rPr>
      </w:pPr>
    </w:p>
    <w:p w14:paraId="4FDECADE" w14:textId="77777777" w:rsidR="00E70630" w:rsidRPr="0032384D" w:rsidRDefault="00E70630" w:rsidP="006F0A08">
      <w:pPr>
        <w:autoSpaceDE w:val="0"/>
        <w:autoSpaceDN w:val="0"/>
        <w:adjustRightInd w:val="0"/>
        <w:jc w:val="both"/>
        <w:rPr>
          <w:rFonts w:ascii="AvantGarde Bk BT" w:hAnsi="AvantGarde Bk BT"/>
          <w:sz w:val="22"/>
          <w:szCs w:val="22"/>
        </w:rPr>
      </w:pPr>
    </w:p>
    <w:p w14:paraId="6661CE20" w14:textId="77777777" w:rsidR="0057007E" w:rsidRPr="0032384D" w:rsidRDefault="0057007E" w:rsidP="00C306C5">
      <w:pPr>
        <w:jc w:val="both"/>
        <w:rPr>
          <w:rFonts w:ascii="AvantGarde Bk BT" w:hAnsi="AvantGarde Bk BT"/>
          <w:sz w:val="22"/>
          <w:szCs w:val="22"/>
        </w:rPr>
      </w:pPr>
      <w:r w:rsidRPr="0032384D">
        <w:rPr>
          <w:rFonts w:ascii="AvantGarde Bk BT" w:hAnsi="AvantGarde Bk BT"/>
          <w:sz w:val="22"/>
          <w:szCs w:val="22"/>
        </w:rPr>
        <w:t>En virtud de los resultandos antes expuestos, y</w:t>
      </w:r>
    </w:p>
    <w:p w14:paraId="5CCE9474" w14:textId="77777777" w:rsidR="00AB36FC" w:rsidRPr="0032384D" w:rsidRDefault="00AB36FC" w:rsidP="00C306C5">
      <w:pPr>
        <w:jc w:val="both"/>
        <w:rPr>
          <w:rFonts w:ascii="AvantGarde Bk BT" w:hAnsi="AvantGarde Bk BT"/>
          <w:b/>
          <w:sz w:val="22"/>
          <w:szCs w:val="22"/>
        </w:rPr>
      </w:pPr>
    </w:p>
    <w:p w14:paraId="5ABAE0D2" w14:textId="77777777" w:rsidR="0057007E" w:rsidRPr="0032384D" w:rsidRDefault="0057007E" w:rsidP="00C306C5">
      <w:pPr>
        <w:jc w:val="center"/>
        <w:rPr>
          <w:rFonts w:ascii="AvantGarde Bk BT" w:hAnsi="AvantGarde Bk BT"/>
          <w:b/>
          <w:sz w:val="22"/>
          <w:szCs w:val="22"/>
        </w:rPr>
      </w:pPr>
      <w:r w:rsidRPr="0032384D">
        <w:rPr>
          <w:rFonts w:ascii="AvantGarde Bk BT" w:hAnsi="AvantGarde Bk BT"/>
          <w:b/>
          <w:sz w:val="22"/>
          <w:szCs w:val="22"/>
        </w:rPr>
        <w:t xml:space="preserve">C o n s i </w:t>
      </w:r>
      <w:proofErr w:type="spellStart"/>
      <w:r w:rsidRPr="0032384D">
        <w:rPr>
          <w:rFonts w:ascii="AvantGarde Bk BT" w:hAnsi="AvantGarde Bk BT"/>
          <w:b/>
          <w:sz w:val="22"/>
          <w:szCs w:val="22"/>
        </w:rPr>
        <w:t>d e</w:t>
      </w:r>
      <w:proofErr w:type="spellEnd"/>
      <w:r w:rsidRPr="0032384D">
        <w:rPr>
          <w:rFonts w:ascii="AvantGarde Bk BT" w:hAnsi="AvantGarde Bk BT"/>
          <w:b/>
          <w:sz w:val="22"/>
          <w:szCs w:val="22"/>
        </w:rPr>
        <w:t xml:space="preserve"> r a n d o:</w:t>
      </w:r>
    </w:p>
    <w:p w14:paraId="4E4FC47C" w14:textId="77777777" w:rsidR="0057007E" w:rsidRPr="0032384D" w:rsidRDefault="0057007E" w:rsidP="00C306C5">
      <w:pPr>
        <w:jc w:val="both"/>
        <w:rPr>
          <w:rFonts w:ascii="AvantGarde Bk BT" w:hAnsi="AvantGarde Bk BT"/>
          <w:sz w:val="22"/>
          <w:szCs w:val="22"/>
        </w:rPr>
      </w:pPr>
    </w:p>
    <w:p w14:paraId="443A1A3F" w14:textId="1949BA1F" w:rsidR="006A6C02" w:rsidRPr="0032384D"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32384D">
        <w:rPr>
          <w:rFonts w:ascii="AvantGarde Bk BT" w:hAnsi="AvantGarde Bk BT"/>
          <w:sz w:val="22"/>
          <w:szCs w:val="22"/>
        </w:rPr>
        <w:t>Que la Universidad de Guadalajara es un organismo público descentralizado del</w:t>
      </w:r>
      <w:r w:rsidR="0055450F" w:rsidRPr="0032384D">
        <w:rPr>
          <w:rFonts w:ascii="AvantGarde Bk BT" w:hAnsi="AvantGarde Bk BT"/>
          <w:sz w:val="22"/>
          <w:szCs w:val="22"/>
        </w:rPr>
        <w:t xml:space="preserve"> Gobierno del Estado de Jalisco</w:t>
      </w:r>
      <w:r w:rsidRPr="0032384D">
        <w:rPr>
          <w:rFonts w:ascii="AvantGarde Bk BT" w:hAnsi="AvantGarde Bk BT"/>
          <w:sz w:val="22"/>
          <w:szCs w:val="22"/>
        </w:rPr>
        <w:t xml:space="preserve"> con autonomía, personalidad jurídica y patrimonio propio, de conformidad con lo dispuesto en el artículo 1 de su Ley Orgánica, promulgada </w:t>
      </w:r>
      <w:r w:rsidR="00B70BAD" w:rsidRPr="0032384D">
        <w:rPr>
          <w:rFonts w:ascii="AvantGarde Bk BT" w:hAnsi="AvantGarde Bk BT"/>
          <w:sz w:val="22"/>
          <w:szCs w:val="22"/>
        </w:rPr>
        <w:t xml:space="preserve">y publicada </w:t>
      </w:r>
      <w:r w:rsidRPr="0032384D">
        <w:rPr>
          <w:rFonts w:ascii="AvantGarde Bk BT" w:hAnsi="AvantGarde Bk BT"/>
          <w:sz w:val="22"/>
          <w:szCs w:val="22"/>
        </w:rPr>
        <w:t xml:space="preserve">por el </w:t>
      </w:r>
      <w:r w:rsidR="00B70BAD" w:rsidRPr="0032384D">
        <w:rPr>
          <w:rFonts w:ascii="AvantGarde Bk BT" w:hAnsi="AvantGarde Bk BT"/>
          <w:sz w:val="22"/>
          <w:szCs w:val="22"/>
        </w:rPr>
        <w:t xml:space="preserve">titular del Poder </w:t>
      </w:r>
      <w:r w:rsidR="003863B7" w:rsidRPr="0032384D">
        <w:rPr>
          <w:rFonts w:ascii="AvantGarde Bk BT" w:hAnsi="AvantGarde Bk BT"/>
          <w:sz w:val="22"/>
          <w:szCs w:val="22"/>
        </w:rPr>
        <w:t xml:space="preserve">Ejecutivo local </w:t>
      </w:r>
      <w:r w:rsidRPr="0032384D">
        <w:rPr>
          <w:rFonts w:ascii="AvantGarde Bk BT" w:hAnsi="AvantGarde Bk BT"/>
          <w:sz w:val="22"/>
          <w:szCs w:val="22"/>
        </w:rPr>
        <w:t>el día 15 de enero de 1994, en ejecución del decreto número 15319 del Congreso del Estado de Jalisco.</w:t>
      </w:r>
    </w:p>
    <w:p w14:paraId="63AD9CB8" w14:textId="5DCAE26F" w:rsidR="003E1D6C" w:rsidRPr="0032384D" w:rsidRDefault="003E1D6C" w:rsidP="00C306C5">
      <w:pPr>
        <w:tabs>
          <w:tab w:val="num" w:pos="567"/>
        </w:tabs>
        <w:ind w:left="426" w:hanging="426"/>
        <w:rPr>
          <w:rFonts w:ascii="AvantGarde Bk BT" w:hAnsi="AvantGarde Bk BT"/>
          <w:sz w:val="22"/>
          <w:szCs w:val="22"/>
        </w:rPr>
      </w:pPr>
    </w:p>
    <w:p w14:paraId="05480F8C" w14:textId="3C75F78D" w:rsidR="006A6C02" w:rsidRPr="0032384D"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32384D">
        <w:rPr>
          <w:rFonts w:ascii="AvantGarde Bk BT" w:hAnsi="AvantGarde Bk BT"/>
          <w:sz w:val="22"/>
          <w:szCs w:val="22"/>
        </w:rPr>
        <w:t>Que como lo señalan las fr</w:t>
      </w:r>
      <w:r w:rsidR="0055450F" w:rsidRPr="0032384D">
        <w:rPr>
          <w:rFonts w:ascii="AvantGarde Bk BT" w:hAnsi="AvantGarde Bk BT"/>
          <w:sz w:val="22"/>
          <w:szCs w:val="22"/>
        </w:rPr>
        <w:t>acciones I, II y IV, artículo 5</w:t>
      </w:r>
      <w:r w:rsidRPr="0032384D">
        <w:rPr>
          <w:rFonts w:ascii="AvantGarde Bk BT" w:hAnsi="AvantGarde Bk BT"/>
          <w:sz w:val="22"/>
          <w:szCs w:val="22"/>
        </w:rPr>
        <w:t xml:space="preserve">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177A79CF" w14:textId="77777777" w:rsidR="00AB66CA" w:rsidRPr="0032384D" w:rsidRDefault="00AB66CA" w:rsidP="00C306C5">
      <w:pPr>
        <w:tabs>
          <w:tab w:val="num" w:pos="567"/>
        </w:tabs>
        <w:ind w:left="426" w:hanging="426"/>
        <w:jc w:val="both"/>
        <w:rPr>
          <w:rFonts w:ascii="AvantGarde Bk BT" w:hAnsi="AvantGarde Bk BT"/>
          <w:sz w:val="22"/>
          <w:szCs w:val="22"/>
        </w:rPr>
      </w:pPr>
    </w:p>
    <w:p w14:paraId="7DDF6849" w14:textId="499ADA19" w:rsidR="006A6C02" w:rsidRPr="0032384D"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32384D">
        <w:rPr>
          <w:rFonts w:ascii="AvantGarde Bk BT" w:hAnsi="AvantGarde Bk BT"/>
          <w:sz w:val="22"/>
          <w:szCs w:val="22"/>
        </w:rPr>
        <w:t xml:space="preserve">Que </w:t>
      </w:r>
      <w:r w:rsidR="003863B7" w:rsidRPr="0032384D">
        <w:rPr>
          <w:rFonts w:ascii="AvantGarde Bk BT" w:hAnsi="AvantGarde Bk BT"/>
          <w:sz w:val="22"/>
          <w:szCs w:val="22"/>
        </w:rPr>
        <w:t>es atribución de la Universidad</w:t>
      </w:r>
      <w:r w:rsidRPr="0032384D">
        <w:rPr>
          <w:rFonts w:ascii="AvantGarde Bk BT" w:hAnsi="AvantGarde Bk BT"/>
          <w:sz w:val="22"/>
          <w:szCs w:val="22"/>
        </w:rPr>
        <w:t xml:space="preserve"> realizar programas de docencia, investigación y difusión de la cultura, de acuerdo con los principios y orientaciones previstos en el artículo 3 de la Constitución Federal, así como la de establecer las aportaciones de cooperación y recuperación por los servicios que presta, tal y como se estipula en las fracciones III y XII del artículo 6 de la Ley Orgánica de </w:t>
      </w:r>
      <w:r w:rsidR="007C4F33" w:rsidRPr="0032384D">
        <w:rPr>
          <w:rFonts w:ascii="AvantGarde Bk BT" w:hAnsi="AvantGarde Bk BT"/>
          <w:sz w:val="22"/>
          <w:szCs w:val="22"/>
        </w:rPr>
        <w:t>esta Casa de Estudio.</w:t>
      </w:r>
    </w:p>
    <w:p w14:paraId="3A15D724" w14:textId="77777777" w:rsidR="007C4F33" w:rsidRPr="0032384D" w:rsidRDefault="007C4F33" w:rsidP="00C306C5">
      <w:pPr>
        <w:tabs>
          <w:tab w:val="num" w:pos="567"/>
        </w:tabs>
        <w:ind w:left="426" w:hanging="426"/>
        <w:jc w:val="both"/>
        <w:rPr>
          <w:rFonts w:ascii="AvantGarde Bk BT" w:hAnsi="AvantGarde Bk BT"/>
          <w:sz w:val="22"/>
          <w:szCs w:val="22"/>
        </w:rPr>
      </w:pPr>
    </w:p>
    <w:p w14:paraId="7EB0A84F" w14:textId="347924B0" w:rsidR="006A6C02" w:rsidRPr="0032384D" w:rsidRDefault="006A6C02" w:rsidP="00C306C5">
      <w:pPr>
        <w:numPr>
          <w:ilvl w:val="0"/>
          <w:numId w:val="1"/>
        </w:numPr>
        <w:tabs>
          <w:tab w:val="clear" w:pos="720"/>
          <w:tab w:val="num" w:pos="567"/>
        </w:tabs>
        <w:ind w:left="426" w:hanging="426"/>
        <w:jc w:val="both"/>
        <w:rPr>
          <w:rFonts w:ascii="AvantGarde Bk BT" w:hAnsi="AvantGarde Bk BT"/>
          <w:sz w:val="22"/>
          <w:szCs w:val="22"/>
        </w:rPr>
      </w:pPr>
      <w:r w:rsidRPr="0032384D">
        <w:rPr>
          <w:rFonts w:ascii="AvantGarde Bk BT" w:hAnsi="AvantGarde Bk BT"/>
          <w:sz w:val="22"/>
          <w:szCs w:val="22"/>
        </w:rPr>
        <w:t xml:space="preserve">Que es atribución del Consejo General Universitario, de acuerdo a lo que indica el último párrafo del artículo 21 de la Ley Orgánica de esta Casa de Estudio, fijar las aportaciones respectivas a que se refiere la fracción VII del </w:t>
      </w:r>
      <w:r w:rsidR="00B70BAD" w:rsidRPr="0032384D">
        <w:rPr>
          <w:rFonts w:ascii="AvantGarde Bk BT" w:hAnsi="AvantGarde Bk BT"/>
          <w:sz w:val="22"/>
          <w:szCs w:val="22"/>
        </w:rPr>
        <w:t>precepto</w:t>
      </w:r>
      <w:r w:rsidRPr="0032384D">
        <w:rPr>
          <w:rFonts w:ascii="AvantGarde Bk BT" w:hAnsi="AvantGarde Bk BT"/>
          <w:sz w:val="22"/>
          <w:szCs w:val="22"/>
        </w:rPr>
        <w:t xml:space="preserve"> antes citado.</w:t>
      </w:r>
    </w:p>
    <w:p w14:paraId="09720C8F" w14:textId="77777777" w:rsidR="00B0646E" w:rsidRPr="0032384D" w:rsidRDefault="00B0646E" w:rsidP="00C306C5">
      <w:pPr>
        <w:tabs>
          <w:tab w:val="num" w:pos="567"/>
        </w:tabs>
        <w:ind w:left="426" w:hanging="426"/>
        <w:jc w:val="both"/>
        <w:rPr>
          <w:rFonts w:ascii="AvantGarde Bk BT" w:hAnsi="AvantGarde Bk BT" w:cstheme="minorHAnsi"/>
          <w:sz w:val="22"/>
          <w:szCs w:val="22"/>
        </w:rPr>
      </w:pPr>
    </w:p>
    <w:p w14:paraId="5A35DF33" w14:textId="38AE5FE4" w:rsidR="006A6C02" w:rsidRPr="0032384D" w:rsidRDefault="006A6C02" w:rsidP="00C306C5">
      <w:pPr>
        <w:numPr>
          <w:ilvl w:val="0"/>
          <w:numId w:val="1"/>
        </w:numPr>
        <w:tabs>
          <w:tab w:val="clear" w:pos="720"/>
          <w:tab w:val="num" w:pos="567"/>
        </w:tabs>
        <w:ind w:left="426" w:hanging="426"/>
        <w:jc w:val="both"/>
        <w:rPr>
          <w:rFonts w:ascii="AvantGarde Bk BT" w:hAnsi="AvantGarde Bk BT" w:cstheme="minorHAnsi"/>
          <w:sz w:val="22"/>
          <w:szCs w:val="22"/>
        </w:rPr>
      </w:pPr>
      <w:r w:rsidRPr="0032384D">
        <w:rPr>
          <w:rFonts w:ascii="AvantGarde Bk BT" w:hAnsi="AvantGarde Bk BT" w:cstheme="minorHAnsi"/>
          <w:sz w:val="22"/>
          <w:szCs w:val="22"/>
        </w:rPr>
        <w:t>Que de acuerdo con el</w:t>
      </w:r>
      <w:r w:rsidR="00580B33" w:rsidRPr="0032384D">
        <w:rPr>
          <w:rFonts w:ascii="AvantGarde Bk BT" w:hAnsi="AvantGarde Bk BT" w:cstheme="minorHAnsi"/>
          <w:sz w:val="22"/>
          <w:szCs w:val="22"/>
        </w:rPr>
        <w:t xml:space="preserve"> artículo 22 de su Ley Orgánica, </w:t>
      </w:r>
      <w:r w:rsidRPr="0032384D">
        <w:rPr>
          <w:rFonts w:ascii="AvantGarde Bk BT" w:hAnsi="AvantGarde Bk BT" w:cstheme="minorHAnsi"/>
          <w:sz w:val="22"/>
          <w:szCs w:val="22"/>
        </w:rPr>
        <w:t>la Universidad de Guadalajara adoptará el modelo de Red para organizar sus actividades académicas y administrativas.</w:t>
      </w:r>
    </w:p>
    <w:p w14:paraId="4DD1DFBD" w14:textId="77777777" w:rsidR="009454A8" w:rsidRPr="0032384D" w:rsidRDefault="009454A8" w:rsidP="00C306C5">
      <w:pPr>
        <w:tabs>
          <w:tab w:val="num" w:pos="567"/>
        </w:tabs>
        <w:ind w:left="426" w:hanging="426"/>
        <w:jc w:val="both"/>
        <w:rPr>
          <w:rFonts w:ascii="AvantGarde Bk BT" w:hAnsi="AvantGarde Bk BT"/>
          <w:sz w:val="22"/>
          <w:szCs w:val="22"/>
        </w:rPr>
      </w:pPr>
    </w:p>
    <w:p w14:paraId="3A41909D" w14:textId="291DDF1E" w:rsidR="00D04319" w:rsidRPr="0032384D" w:rsidRDefault="006A6C02" w:rsidP="00C306C5">
      <w:pPr>
        <w:numPr>
          <w:ilvl w:val="0"/>
          <w:numId w:val="1"/>
        </w:numPr>
        <w:tabs>
          <w:tab w:val="clear" w:pos="720"/>
          <w:tab w:val="num" w:pos="567"/>
        </w:tabs>
        <w:ind w:left="426" w:hanging="426"/>
        <w:jc w:val="both"/>
        <w:rPr>
          <w:rFonts w:ascii="AvantGarde Bk BT" w:hAnsi="AvantGarde Bk BT"/>
          <w:spacing w:val="-2"/>
          <w:sz w:val="22"/>
          <w:szCs w:val="22"/>
        </w:rPr>
      </w:pPr>
      <w:r w:rsidRPr="0032384D">
        <w:rPr>
          <w:rFonts w:ascii="AvantGarde Bk BT" w:hAnsi="AvantGarde Bk BT"/>
          <w:spacing w:val="-2"/>
          <w:sz w:val="22"/>
          <w:szCs w:val="22"/>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w:t>
      </w:r>
      <w:r w:rsidR="00D92325" w:rsidRPr="0032384D">
        <w:rPr>
          <w:rFonts w:ascii="AvantGarde Bk BT" w:hAnsi="AvantGarde Bk BT"/>
          <w:spacing w:val="-2"/>
          <w:sz w:val="22"/>
          <w:szCs w:val="22"/>
        </w:rPr>
        <w:t>cha nuevas carr</w:t>
      </w:r>
      <w:r w:rsidR="000770DA" w:rsidRPr="0032384D">
        <w:rPr>
          <w:rFonts w:ascii="AvantGarde Bk BT" w:hAnsi="AvantGarde Bk BT"/>
          <w:spacing w:val="-2"/>
          <w:sz w:val="22"/>
          <w:szCs w:val="22"/>
        </w:rPr>
        <w:t>eras y posgrados.</w:t>
      </w:r>
    </w:p>
    <w:p w14:paraId="248A68DC" w14:textId="59166E28" w:rsidR="0032384D" w:rsidRDefault="0032384D">
      <w:pPr>
        <w:spacing w:after="200" w:line="276" w:lineRule="auto"/>
        <w:rPr>
          <w:rFonts w:ascii="AvantGarde Bk BT" w:hAnsi="AvantGarde Bk BT"/>
          <w:spacing w:val="-2"/>
          <w:sz w:val="22"/>
          <w:szCs w:val="22"/>
        </w:rPr>
      </w:pPr>
      <w:r>
        <w:rPr>
          <w:rFonts w:ascii="AvantGarde Bk BT" w:hAnsi="AvantGarde Bk BT"/>
          <w:spacing w:val="-2"/>
          <w:sz w:val="22"/>
          <w:szCs w:val="22"/>
        </w:rPr>
        <w:br w:type="page"/>
      </w:r>
    </w:p>
    <w:p w14:paraId="4C8CEBD1" w14:textId="77777777" w:rsidR="000770DA" w:rsidRPr="0032384D" w:rsidRDefault="000770DA" w:rsidP="00E66B26">
      <w:pPr>
        <w:jc w:val="both"/>
        <w:rPr>
          <w:rFonts w:ascii="AvantGarde Bk BT" w:hAnsi="AvantGarde Bk BT"/>
          <w:spacing w:val="-2"/>
          <w:sz w:val="22"/>
          <w:szCs w:val="22"/>
        </w:rPr>
      </w:pPr>
    </w:p>
    <w:p w14:paraId="61905E8D" w14:textId="77777777" w:rsidR="00E66B26" w:rsidRDefault="00E66B26" w:rsidP="00E66B26">
      <w:pPr>
        <w:numPr>
          <w:ilvl w:val="0"/>
          <w:numId w:val="1"/>
        </w:numPr>
        <w:tabs>
          <w:tab w:val="clear" w:pos="720"/>
          <w:tab w:val="num" w:pos="567"/>
        </w:tabs>
        <w:ind w:left="426" w:hanging="426"/>
        <w:jc w:val="both"/>
        <w:rPr>
          <w:rFonts w:ascii="AvantGarde Bk BT" w:hAnsi="AvantGarde Bk BT"/>
          <w:sz w:val="22"/>
          <w:szCs w:val="22"/>
        </w:rPr>
      </w:pPr>
      <w:r w:rsidRPr="0032384D">
        <w:rPr>
          <w:rFonts w:ascii="AvantGarde Bk BT" w:hAnsi="AvantGarde Bk BT"/>
          <w:sz w:val="22"/>
          <w:szCs w:val="22"/>
        </w:rPr>
        <w:t>Que el Consejo General Universitario funciona en pleno o por comisiones, las que pueden ser permanentes o especiales, tal como lo señala el artículo 27 de la Ley Orgánica.</w:t>
      </w:r>
    </w:p>
    <w:p w14:paraId="02B84780" w14:textId="77777777" w:rsidR="0032384D" w:rsidRPr="0032384D" w:rsidRDefault="0032384D" w:rsidP="0032384D">
      <w:pPr>
        <w:jc w:val="both"/>
        <w:rPr>
          <w:rFonts w:ascii="AvantGarde Bk BT" w:hAnsi="AvantGarde Bk BT"/>
          <w:sz w:val="22"/>
          <w:szCs w:val="22"/>
        </w:rPr>
      </w:pPr>
    </w:p>
    <w:p w14:paraId="42ACDBFD" w14:textId="7A88263A" w:rsidR="003863B7" w:rsidRPr="0032384D" w:rsidRDefault="006A6C02" w:rsidP="003863B7">
      <w:pPr>
        <w:numPr>
          <w:ilvl w:val="0"/>
          <w:numId w:val="1"/>
        </w:numPr>
        <w:tabs>
          <w:tab w:val="clear" w:pos="720"/>
          <w:tab w:val="num" w:pos="567"/>
        </w:tabs>
        <w:ind w:left="426" w:hanging="426"/>
        <w:jc w:val="both"/>
        <w:rPr>
          <w:rFonts w:ascii="AvantGarde Bk BT" w:hAnsi="AvantGarde Bk BT"/>
          <w:spacing w:val="-2"/>
          <w:sz w:val="22"/>
          <w:szCs w:val="22"/>
        </w:rPr>
      </w:pPr>
      <w:r w:rsidRPr="0032384D">
        <w:rPr>
          <w:rFonts w:ascii="AvantGarde Bk BT" w:hAnsi="AvantGarde Bk BT"/>
          <w:spacing w:val="-2"/>
          <w:sz w:val="22"/>
          <w:szCs w:val="22"/>
        </w:rPr>
        <w:t>Que es atribución de la Comisión de Educación</w:t>
      </w:r>
      <w:r w:rsidR="00B70BAD" w:rsidRPr="0032384D">
        <w:rPr>
          <w:rFonts w:ascii="AvantGarde Bk BT" w:hAnsi="AvantGarde Bk BT"/>
          <w:spacing w:val="-2"/>
          <w:sz w:val="22"/>
          <w:szCs w:val="22"/>
        </w:rPr>
        <w:t xml:space="preserve"> del Consejo General Universitario </w:t>
      </w:r>
      <w:r w:rsidRPr="0032384D">
        <w:rPr>
          <w:rFonts w:ascii="AvantGarde Bk BT" w:hAnsi="AvantGarde Bk BT"/>
          <w:spacing w:val="-2"/>
          <w:sz w:val="22"/>
          <w:szCs w:val="22"/>
        </w:rPr>
        <w:t>conocer y dictaminar acerca de las propuestas de los Consejer</w:t>
      </w:r>
      <w:r w:rsidR="003863B7" w:rsidRPr="0032384D">
        <w:rPr>
          <w:rFonts w:ascii="AvantGarde Bk BT" w:hAnsi="AvantGarde Bk BT"/>
          <w:spacing w:val="-2"/>
          <w:sz w:val="22"/>
          <w:szCs w:val="22"/>
        </w:rPr>
        <w:t>os, el Rector General o de los t</w:t>
      </w:r>
      <w:r w:rsidRPr="0032384D">
        <w:rPr>
          <w:rFonts w:ascii="AvantGarde Bk BT" w:hAnsi="AvantGarde Bk BT"/>
          <w:spacing w:val="-2"/>
          <w:sz w:val="22"/>
          <w:szCs w:val="22"/>
        </w:rPr>
        <w:t>itulares de los Centros, Divisiones y Escuelas, así como proponer las medidas necesarias para el mejoramiento de los sistemas educativos, los criterios de innovaciones pedagógicas, la administración académica y las reformas de las que estén en vigor, conforme lo establece el</w:t>
      </w:r>
      <w:r w:rsidR="009B090F" w:rsidRPr="0032384D">
        <w:rPr>
          <w:rFonts w:ascii="AvantGarde Bk BT" w:hAnsi="AvantGarde Bk BT"/>
          <w:spacing w:val="-2"/>
          <w:sz w:val="22"/>
          <w:szCs w:val="22"/>
        </w:rPr>
        <w:t xml:space="preserve"> artículo 85, fracciones I y IV</w:t>
      </w:r>
      <w:r w:rsidRPr="0032384D">
        <w:rPr>
          <w:rFonts w:ascii="AvantGarde Bk BT" w:hAnsi="AvantGarde Bk BT"/>
          <w:spacing w:val="-2"/>
          <w:sz w:val="22"/>
          <w:szCs w:val="22"/>
        </w:rPr>
        <w:t xml:space="preserve"> del Estatuto General.</w:t>
      </w:r>
    </w:p>
    <w:p w14:paraId="5F27A19F" w14:textId="77777777" w:rsidR="003863B7" w:rsidRPr="0032384D" w:rsidRDefault="003863B7" w:rsidP="00E66B26">
      <w:pPr>
        <w:rPr>
          <w:rFonts w:ascii="AvantGarde Bk BT" w:hAnsi="AvantGarde Bk BT"/>
          <w:spacing w:val="-2"/>
          <w:sz w:val="22"/>
          <w:szCs w:val="22"/>
        </w:rPr>
      </w:pPr>
    </w:p>
    <w:p w14:paraId="7D448367" w14:textId="7C804017" w:rsidR="006A6C02" w:rsidRPr="0032384D" w:rsidRDefault="006A6C02" w:rsidP="003863B7">
      <w:pPr>
        <w:numPr>
          <w:ilvl w:val="0"/>
          <w:numId w:val="1"/>
        </w:numPr>
        <w:tabs>
          <w:tab w:val="clear" w:pos="720"/>
          <w:tab w:val="num" w:pos="567"/>
        </w:tabs>
        <w:ind w:left="426" w:hanging="426"/>
        <w:jc w:val="both"/>
        <w:rPr>
          <w:rFonts w:ascii="AvantGarde Bk BT" w:hAnsi="AvantGarde Bk BT"/>
          <w:spacing w:val="-2"/>
          <w:sz w:val="22"/>
          <w:szCs w:val="22"/>
        </w:rPr>
      </w:pPr>
      <w:r w:rsidRPr="0032384D">
        <w:rPr>
          <w:rFonts w:ascii="AvantGarde Bk BT" w:hAnsi="AvantGarde Bk BT"/>
          <w:spacing w:val="-2"/>
          <w:sz w:val="22"/>
          <w:szCs w:val="22"/>
        </w:rPr>
        <w:t>Que la Comisión de Educación</w:t>
      </w:r>
      <w:r w:rsidR="00B70BAD" w:rsidRPr="0032384D">
        <w:rPr>
          <w:rFonts w:ascii="AvantGarde Bk BT" w:hAnsi="AvantGarde Bk BT"/>
          <w:spacing w:val="-2"/>
          <w:sz w:val="22"/>
          <w:szCs w:val="22"/>
        </w:rPr>
        <w:t xml:space="preserve"> antes citada</w:t>
      </w:r>
      <w:r w:rsidR="005A1B61" w:rsidRPr="0032384D">
        <w:rPr>
          <w:rFonts w:ascii="AvantGarde Bk BT" w:hAnsi="AvantGarde Bk BT"/>
          <w:spacing w:val="-2"/>
          <w:sz w:val="22"/>
          <w:szCs w:val="22"/>
        </w:rPr>
        <w:t>,</w:t>
      </w:r>
      <w:r w:rsidRPr="0032384D">
        <w:rPr>
          <w:rFonts w:ascii="AvantGarde Bk BT" w:hAnsi="AvantGarde Bk BT"/>
          <w:spacing w:val="-2"/>
          <w:sz w:val="22"/>
          <w:szCs w:val="22"/>
        </w:rPr>
        <w:t xml:space="preserve"> tomando en cuenta las opiniones recibidas, estudiará los planes y programas presentados y emitirá el dictamen correspondiente –que deberá estar fundado y motivado–, y se pondrá a consideración del Consejo General Universitario, según lo establece el artículo 17 del Reglamento General de Planes de Estudio de esta Universidad.</w:t>
      </w:r>
    </w:p>
    <w:p w14:paraId="18EB592D" w14:textId="77777777" w:rsidR="00313AEF" w:rsidRPr="0032384D" w:rsidRDefault="00313AEF" w:rsidP="00C306C5">
      <w:pPr>
        <w:tabs>
          <w:tab w:val="num" w:pos="567"/>
        </w:tabs>
        <w:ind w:left="426" w:hanging="426"/>
        <w:jc w:val="both"/>
        <w:rPr>
          <w:rFonts w:ascii="AvantGarde Bk BT" w:hAnsi="AvantGarde Bk BT"/>
          <w:spacing w:val="-2"/>
          <w:sz w:val="22"/>
          <w:szCs w:val="22"/>
        </w:rPr>
      </w:pPr>
    </w:p>
    <w:p w14:paraId="03B8B72F" w14:textId="4C131076" w:rsidR="00E66B26" w:rsidRPr="0032384D" w:rsidRDefault="00E66B26" w:rsidP="00E66B26">
      <w:pPr>
        <w:ind w:left="426"/>
        <w:jc w:val="both"/>
        <w:rPr>
          <w:rFonts w:ascii="AvantGarde Bk BT" w:hAnsi="AvantGarde Bk BT"/>
          <w:spacing w:val="-2"/>
          <w:sz w:val="22"/>
          <w:szCs w:val="22"/>
        </w:rPr>
      </w:pPr>
      <w:r w:rsidRPr="0032384D">
        <w:rPr>
          <w:rFonts w:ascii="AvantGarde Bk BT" w:hAnsi="AvantGarde Bk BT"/>
          <w:spacing w:val="-2"/>
          <w:sz w:val="22"/>
          <w:szCs w:val="22"/>
        </w:rPr>
        <w:t>Que la Comisión de Educación, tomando en cuenta las opiniones recibidas, estudiará los planes y programas presentados y emitirá el dictamen correspondiente –que deberá estar fundado y motivado–, y se pondrá a consideración del Consejo General Universitario, según lo establece el artículo 17 del Reglamento General de Planes de Estudio de esta Universidad.</w:t>
      </w:r>
    </w:p>
    <w:p w14:paraId="70EA59F5" w14:textId="77777777" w:rsidR="00E66B26" w:rsidRPr="0032384D" w:rsidRDefault="00E66B26" w:rsidP="00C306C5">
      <w:pPr>
        <w:tabs>
          <w:tab w:val="num" w:pos="567"/>
        </w:tabs>
        <w:ind w:left="426" w:hanging="426"/>
        <w:jc w:val="both"/>
        <w:rPr>
          <w:rFonts w:ascii="AvantGarde Bk BT" w:hAnsi="AvantGarde Bk BT"/>
          <w:spacing w:val="-2"/>
          <w:sz w:val="22"/>
          <w:szCs w:val="22"/>
        </w:rPr>
      </w:pPr>
    </w:p>
    <w:p w14:paraId="32F69440" w14:textId="05AD44FF" w:rsidR="00313AEF" w:rsidRPr="0032384D" w:rsidRDefault="00313AEF" w:rsidP="00C306C5">
      <w:pPr>
        <w:pStyle w:val="Prrafodelista"/>
        <w:numPr>
          <w:ilvl w:val="0"/>
          <w:numId w:val="1"/>
        </w:numPr>
        <w:tabs>
          <w:tab w:val="clear" w:pos="720"/>
          <w:tab w:val="num" w:pos="567"/>
        </w:tabs>
        <w:spacing w:after="0" w:line="240" w:lineRule="auto"/>
        <w:ind w:left="426" w:hanging="426"/>
        <w:jc w:val="both"/>
        <w:rPr>
          <w:rFonts w:ascii="AvantGarde Bk BT" w:hAnsi="AvantGarde Bk BT"/>
          <w:spacing w:val="-2"/>
        </w:rPr>
      </w:pPr>
      <w:r w:rsidRPr="0032384D">
        <w:rPr>
          <w:rFonts w:ascii="AvantGarde Bk BT" w:hAnsi="AvantGarde Bk BT"/>
          <w:spacing w:val="-2"/>
        </w:rPr>
        <w:t>Que de conformidad al artículo 86, fracción IV, del Estatuto General, es atribución de la Comisión de Hacienda proponer al Consejo General Universitario el proyecto de aranceles y contribuciones de la Universidad de Guadalajara.</w:t>
      </w:r>
    </w:p>
    <w:p w14:paraId="5F811135" w14:textId="77777777" w:rsidR="00322B0D" w:rsidRPr="0032384D" w:rsidRDefault="00322B0D" w:rsidP="00C306C5">
      <w:pPr>
        <w:pStyle w:val="Prrafodelista"/>
        <w:tabs>
          <w:tab w:val="num" w:pos="567"/>
        </w:tabs>
        <w:spacing w:after="0" w:line="240" w:lineRule="auto"/>
        <w:ind w:left="426" w:hanging="426"/>
        <w:jc w:val="both"/>
        <w:rPr>
          <w:rFonts w:ascii="AvantGarde Bk BT" w:hAnsi="AvantGarde Bk BT"/>
          <w:spacing w:val="-2"/>
        </w:rPr>
      </w:pPr>
    </w:p>
    <w:p w14:paraId="6614ED94" w14:textId="60B4F0DC" w:rsidR="00801171" w:rsidRPr="0032384D" w:rsidRDefault="00801171" w:rsidP="00C306C5">
      <w:pPr>
        <w:pStyle w:val="Prrafodelista"/>
        <w:numPr>
          <w:ilvl w:val="0"/>
          <w:numId w:val="1"/>
        </w:numPr>
        <w:tabs>
          <w:tab w:val="clear" w:pos="720"/>
          <w:tab w:val="num" w:pos="567"/>
        </w:tabs>
        <w:spacing w:after="0" w:line="240" w:lineRule="auto"/>
        <w:ind w:left="426" w:hanging="426"/>
        <w:jc w:val="both"/>
        <w:rPr>
          <w:rFonts w:ascii="AvantGarde Bk BT" w:hAnsi="AvantGarde Bk BT"/>
        </w:rPr>
      </w:pPr>
      <w:r w:rsidRPr="0032384D">
        <w:rPr>
          <w:rFonts w:ascii="AvantGarde Bk BT" w:hAnsi="AvantGarde Bk BT"/>
          <w:spacing w:val="-2"/>
        </w:rPr>
        <w:t xml:space="preserve">Que con fundamento en el artículo 52, fracciones III y IV de la Ley Orgánica, </w:t>
      </w:r>
      <w:r w:rsidR="003863B7" w:rsidRPr="0032384D">
        <w:rPr>
          <w:rFonts w:ascii="AvantGarde Bk BT" w:hAnsi="AvantGarde Bk BT"/>
          <w:spacing w:val="-2"/>
        </w:rPr>
        <w:t>es atribución</w:t>
      </w:r>
      <w:r w:rsidRPr="0032384D">
        <w:rPr>
          <w:rFonts w:ascii="AvantGarde Bk BT" w:hAnsi="AvantGarde Bk BT"/>
          <w:spacing w:val="-2"/>
        </w:rPr>
        <w:t xml:space="preserve"> de los Consejo</w:t>
      </w:r>
      <w:r w:rsidR="003863B7" w:rsidRPr="0032384D">
        <w:rPr>
          <w:rFonts w:ascii="AvantGarde Bk BT" w:hAnsi="AvantGarde Bk BT"/>
          <w:spacing w:val="-2"/>
        </w:rPr>
        <w:t>s de los Centros Universitarios</w:t>
      </w:r>
      <w:r w:rsidRPr="0032384D">
        <w:rPr>
          <w:rFonts w:ascii="AvantGarde Bk BT" w:hAnsi="AvantGarde Bk BT"/>
          <w:spacing w:val="-2"/>
        </w:rPr>
        <w:t xml:space="preserve"> aprobar los planes de estudio y someterlos a la aprobación del Consejo General Universitario.</w:t>
      </w:r>
    </w:p>
    <w:p w14:paraId="13538DF4" w14:textId="77777777" w:rsidR="00801171" w:rsidRPr="0032384D" w:rsidRDefault="00801171" w:rsidP="00C306C5">
      <w:pPr>
        <w:pStyle w:val="Prrafodelista"/>
        <w:tabs>
          <w:tab w:val="num" w:pos="567"/>
        </w:tabs>
        <w:spacing w:after="0" w:line="240" w:lineRule="auto"/>
        <w:ind w:left="426" w:hanging="426"/>
        <w:jc w:val="both"/>
        <w:rPr>
          <w:rFonts w:ascii="AvantGarde Bk BT" w:hAnsi="AvantGarde Bk BT"/>
          <w:spacing w:val="-2"/>
        </w:rPr>
      </w:pPr>
    </w:p>
    <w:p w14:paraId="057E74D5" w14:textId="20C89E01" w:rsidR="006A6C02" w:rsidRPr="0032384D" w:rsidRDefault="006A6C02" w:rsidP="00C306C5">
      <w:pPr>
        <w:pStyle w:val="Prrafodelista"/>
        <w:numPr>
          <w:ilvl w:val="0"/>
          <w:numId w:val="1"/>
        </w:numPr>
        <w:tabs>
          <w:tab w:val="clear" w:pos="720"/>
          <w:tab w:val="num" w:pos="567"/>
        </w:tabs>
        <w:spacing w:after="0" w:line="240" w:lineRule="auto"/>
        <w:ind w:left="426" w:hanging="426"/>
        <w:jc w:val="both"/>
        <w:rPr>
          <w:rFonts w:ascii="AvantGarde Bk BT" w:hAnsi="AvantGarde Bk BT"/>
          <w:spacing w:val="-2"/>
        </w:rPr>
      </w:pPr>
      <w:r w:rsidRPr="0032384D">
        <w:rPr>
          <w:rFonts w:ascii="AvantGarde Bk BT" w:hAnsi="AvantGarde Bk BT"/>
          <w:spacing w:val="-2"/>
        </w:rPr>
        <w:t>Que como lo establece el Estatuto General en su artículo 138</w:t>
      </w:r>
      <w:r w:rsidR="005A1B61" w:rsidRPr="0032384D">
        <w:rPr>
          <w:rFonts w:ascii="AvantGarde Bk BT" w:hAnsi="AvantGarde Bk BT"/>
          <w:spacing w:val="-2"/>
        </w:rPr>
        <w:t>,</w:t>
      </w:r>
      <w:r w:rsidRPr="0032384D">
        <w:rPr>
          <w:rFonts w:ascii="AvantGarde Bk BT" w:hAnsi="AvantGarde Bk BT"/>
          <w:spacing w:val="-2"/>
        </w:rPr>
        <w:t xml:space="preserve"> fracción I, es atribución de los Consejos Divisionales sancionar y remitir a la autoridad competente propuestas de los Departamentos para la creación, transformación y supresión de planes y programas de estudio en licenciatura y posgrado.</w:t>
      </w:r>
    </w:p>
    <w:p w14:paraId="5F54B1B2" w14:textId="77777777" w:rsidR="006A6C02" w:rsidRPr="0032384D" w:rsidRDefault="006A6C02" w:rsidP="00C306C5">
      <w:pPr>
        <w:jc w:val="both"/>
        <w:rPr>
          <w:rFonts w:ascii="AvantGarde Bk BT" w:hAnsi="AvantGarde Bk BT"/>
          <w:spacing w:val="-2"/>
          <w:sz w:val="22"/>
          <w:szCs w:val="22"/>
        </w:rPr>
      </w:pPr>
    </w:p>
    <w:p w14:paraId="6EEBB464" w14:textId="77777777" w:rsidR="0032384D" w:rsidRDefault="0032384D">
      <w:pPr>
        <w:spacing w:after="200" w:line="276" w:lineRule="auto"/>
        <w:rPr>
          <w:rFonts w:ascii="AvantGarde Bk BT" w:hAnsi="AvantGarde Bk BT"/>
          <w:sz w:val="22"/>
          <w:szCs w:val="22"/>
        </w:rPr>
      </w:pPr>
      <w:r>
        <w:rPr>
          <w:rFonts w:ascii="AvantGarde Bk BT" w:hAnsi="AvantGarde Bk BT"/>
          <w:sz w:val="22"/>
          <w:szCs w:val="22"/>
        </w:rPr>
        <w:br w:type="page"/>
      </w:r>
    </w:p>
    <w:p w14:paraId="4F31DAD8" w14:textId="2BD39444" w:rsidR="006A6C02" w:rsidRPr="0032384D" w:rsidRDefault="006A6C02" w:rsidP="00C306C5">
      <w:pPr>
        <w:jc w:val="both"/>
        <w:rPr>
          <w:rFonts w:ascii="AvantGarde Bk BT" w:hAnsi="AvantGarde Bk BT"/>
          <w:sz w:val="22"/>
          <w:szCs w:val="22"/>
        </w:rPr>
      </w:pPr>
      <w:r w:rsidRPr="0032384D">
        <w:rPr>
          <w:rFonts w:ascii="AvantGarde Bk BT" w:hAnsi="AvantGarde Bk BT"/>
          <w:sz w:val="22"/>
          <w:szCs w:val="22"/>
        </w:rPr>
        <w:lastRenderedPageBreak/>
        <w:t xml:space="preserve">Por lo anteriormente expuesto y fundado, </w:t>
      </w:r>
      <w:r w:rsidR="00B70BAD" w:rsidRPr="0032384D">
        <w:rPr>
          <w:rFonts w:ascii="AvantGarde Bk BT" w:hAnsi="AvantGarde Bk BT"/>
          <w:sz w:val="22"/>
          <w:szCs w:val="22"/>
        </w:rPr>
        <w:t>estas</w:t>
      </w:r>
      <w:r w:rsidR="005C5215" w:rsidRPr="0032384D">
        <w:rPr>
          <w:rFonts w:ascii="AvantGarde Bk BT" w:hAnsi="AvantGarde Bk BT"/>
          <w:sz w:val="22"/>
          <w:szCs w:val="22"/>
        </w:rPr>
        <w:t xml:space="preserve"> </w:t>
      </w:r>
      <w:r w:rsidR="00B70BAD" w:rsidRPr="0032384D">
        <w:rPr>
          <w:rFonts w:ascii="AvantGarde Bk BT" w:hAnsi="AvantGarde Bk BT"/>
          <w:sz w:val="22"/>
          <w:szCs w:val="22"/>
        </w:rPr>
        <w:t xml:space="preserve">Comisiones Permanentes </w:t>
      </w:r>
      <w:r w:rsidR="005C5215" w:rsidRPr="0032384D">
        <w:rPr>
          <w:rFonts w:ascii="AvantGarde Bk BT" w:hAnsi="AvantGarde Bk BT"/>
          <w:sz w:val="22"/>
          <w:szCs w:val="22"/>
        </w:rPr>
        <w:t>de Educación</w:t>
      </w:r>
      <w:r w:rsidR="00B70BAD" w:rsidRPr="0032384D">
        <w:rPr>
          <w:rFonts w:ascii="AvantGarde Bk BT" w:hAnsi="AvantGarde Bk BT"/>
          <w:sz w:val="22"/>
          <w:szCs w:val="22"/>
        </w:rPr>
        <w:t xml:space="preserve"> y </w:t>
      </w:r>
      <w:r w:rsidR="00D04319" w:rsidRPr="0032384D">
        <w:rPr>
          <w:rFonts w:ascii="AvantGarde Bk BT" w:hAnsi="AvantGarde Bk BT"/>
          <w:sz w:val="22"/>
          <w:szCs w:val="22"/>
        </w:rPr>
        <w:t xml:space="preserve">de </w:t>
      </w:r>
      <w:r w:rsidR="00B70BAD" w:rsidRPr="0032384D">
        <w:rPr>
          <w:rFonts w:ascii="AvantGarde Bk BT" w:hAnsi="AvantGarde Bk BT"/>
          <w:sz w:val="22"/>
          <w:szCs w:val="22"/>
        </w:rPr>
        <w:t>Hacienda tienen</w:t>
      </w:r>
      <w:r w:rsidR="005C5215" w:rsidRPr="0032384D">
        <w:rPr>
          <w:rFonts w:ascii="AvantGarde Bk BT" w:hAnsi="AvantGarde Bk BT"/>
          <w:sz w:val="22"/>
          <w:szCs w:val="22"/>
        </w:rPr>
        <w:t xml:space="preserve"> a bien proponer </w:t>
      </w:r>
      <w:r w:rsidRPr="0032384D">
        <w:rPr>
          <w:rFonts w:ascii="AvantGarde Bk BT" w:hAnsi="AvantGarde Bk BT"/>
          <w:sz w:val="22"/>
          <w:szCs w:val="22"/>
        </w:rPr>
        <w:t>al pleno del Consejo General Universitario los siguientes</w:t>
      </w:r>
    </w:p>
    <w:p w14:paraId="37A6960B" w14:textId="77777777" w:rsidR="0038683C" w:rsidRPr="0032384D" w:rsidRDefault="0038683C" w:rsidP="00C306C5">
      <w:pPr>
        <w:jc w:val="both"/>
        <w:rPr>
          <w:rFonts w:ascii="AvantGarde Bk BT" w:hAnsi="AvantGarde Bk BT"/>
          <w:sz w:val="22"/>
          <w:szCs w:val="22"/>
        </w:rPr>
      </w:pPr>
    </w:p>
    <w:p w14:paraId="2A42993D" w14:textId="729B9B24" w:rsidR="006730CC" w:rsidRPr="0032384D" w:rsidRDefault="006730CC" w:rsidP="00C306C5">
      <w:pPr>
        <w:jc w:val="center"/>
        <w:rPr>
          <w:rFonts w:ascii="AvantGarde Bk BT" w:hAnsi="AvantGarde Bk BT"/>
          <w:b/>
          <w:sz w:val="22"/>
          <w:szCs w:val="22"/>
        </w:rPr>
      </w:pPr>
      <w:bookmarkStart w:id="0" w:name="OLE_LINK2"/>
      <w:bookmarkStart w:id="1" w:name="OLE_LINK1"/>
      <w:bookmarkEnd w:id="0"/>
      <w:bookmarkEnd w:id="1"/>
      <w:r w:rsidRPr="0032384D">
        <w:rPr>
          <w:rFonts w:ascii="AvantGarde Bk BT" w:hAnsi="AvantGarde Bk BT"/>
          <w:b/>
          <w:sz w:val="22"/>
          <w:szCs w:val="22"/>
        </w:rPr>
        <w:t>R e s o l u t i v o s:</w:t>
      </w:r>
    </w:p>
    <w:p w14:paraId="57FD95B2" w14:textId="77777777" w:rsidR="006730CC" w:rsidRPr="0032384D" w:rsidRDefault="006730CC" w:rsidP="00C306C5">
      <w:pPr>
        <w:jc w:val="both"/>
        <w:rPr>
          <w:rFonts w:ascii="AvantGarde Bk BT" w:hAnsi="AvantGarde Bk BT"/>
          <w:sz w:val="22"/>
          <w:szCs w:val="22"/>
        </w:rPr>
      </w:pPr>
    </w:p>
    <w:p w14:paraId="3664B404" w14:textId="1E44EB01" w:rsidR="006730CC" w:rsidRPr="0032384D" w:rsidRDefault="006730CC" w:rsidP="00C306C5">
      <w:pPr>
        <w:jc w:val="both"/>
        <w:rPr>
          <w:rFonts w:ascii="AvantGarde Bk BT" w:hAnsi="AvantGarde Bk BT"/>
          <w:sz w:val="22"/>
          <w:szCs w:val="22"/>
        </w:rPr>
      </w:pPr>
      <w:r w:rsidRPr="0032384D">
        <w:rPr>
          <w:rFonts w:ascii="AvantGarde Bk BT" w:hAnsi="AvantGarde Bk BT"/>
          <w:b/>
          <w:spacing w:val="-2"/>
          <w:sz w:val="22"/>
          <w:szCs w:val="22"/>
        </w:rPr>
        <w:t>PRIMERO</w:t>
      </w:r>
      <w:r w:rsidRPr="0032384D">
        <w:rPr>
          <w:rFonts w:ascii="AvantGarde Bk BT" w:hAnsi="AvantGarde Bk BT"/>
          <w:spacing w:val="-2"/>
          <w:sz w:val="22"/>
          <w:szCs w:val="22"/>
        </w:rPr>
        <w:t>. Se crea</w:t>
      </w:r>
      <w:r w:rsidR="005D1F58">
        <w:rPr>
          <w:rFonts w:ascii="AvantGarde Bk BT" w:hAnsi="AvantGarde Bk BT"/>
          <w:spacing w:val="-2"/>
          <w:sz w:val="22"/>
          <w:szCs w:val="22"/>
        </w:rPr>
        <w:t>,</w:t>
      </w:r>
      <w:r w:rsidRPr="0032384D">
        <w:rPr>
          <w:rFonts w:ascii="AvantGarde Bk BT" w:hAnsi="AvantGarde Bk BT"/>
          <w:spacing w:val="-2"/>
          <w:sz w:val="22"/>
          <w:szCs w:val="22"/>
        </w:rPr>
        <w:t xml:space="preserve"> </w:t>
      </w:r>
      <w:r w:rsidRPr="0032384D">
        <w:rPr>
          <w:rFonts w:ascii="AvantGarde Bk BT" w:hAnsi="AvantGarde Bk BT"/>
          <w:sz w:val="22"/>
          <w:szCs w:val="22"/>
        </w:rPr>
        <w:t>en el Centro Universitario de Ciencias Sociales y Humanidades</w:t>
      </w:r>
      <w:r w:rsidR="005D1F58">
        <w:rPr>
          <w:rFonts w:ascii="AvantGarde Bk BT" w:hAnsi="AvantGarde Bk BT"/>
          <w:sz w:val="22"/>
          <w:szCs w:val="22"/>
        </w:rPr>
        <w:t>,</w:t>
      </w:r>
      <w:r w:rsidRPr="0032384D">
        <w:rPr>
          <w:rFonts w:ascii="AvantGarde Bk BT" w:hAnsi="AvantGarde Bk BT"/>
          <w:sz w:val="22"/>
          <w:szCs w:val="22"/>
        </w:rPr>
        <w:t xml:space="preserve"> el plan de estudios de la </w:t>
      </w:r>
      <w:r w:rsidRPr="00D82B5D">
        <w:rPr>
          <w:rFonts w:ascii="AvantGarde Bk BT" w:hAnsi="AvantGarde Bk BT"/>
          <w:b/>
          <w:sz w:val="22"/>
          <w:szCs w:val="22"/>
        </w:rPr>
        <w:t>Licenciatura en Criminología</w:t>
      </w:r>
      <w:r w:rsidRPr="0032384D">
        <w:rPr>
          <w:rFonts w:ascii="AvantGarde Bk BT" w:hAnsi="AvantGarde Bk BT"/>
          <w:sz w:val="22"/>
          <w:szCs w:val="22"/>
        </w:rPr>
        <w:t xml:space="preserve">, en la modalidad escolarizada y bajo el sistema de créditos, a partir del ciclo escolar </w:t>
      </w:r>
      <w:r w:rsidR="000770DA" w:rsidRPr="0032384D">
        <w:rPr>
          <w:rFonts w:ascii="AvantGarde Bk BT" w:hAnsi="AvantGarde Bk BT"/>
          <w:sz w:val="22"/>
          <w:szCs w:val="22"/>
        </w:rPr>
        <w:t>2018 “B</w:t>
      </w:r>
      <w:r w:rsidRPr="0032384D">
        <w:rPr>
          <w:rFonts w:ascii="AvantGarde Bk BT" w:hAnsi="AvantGarde Bk BT"/>
          <w:sz w:val="22"/>
          <w:szCs w:val="22"/>
        </w:rPr>
        <w:t>”.</w:t>
      </w:r>
    </w:p>
    <w:p w14:paraId="505ADBF0" w14:textId="77777777" w:rsidR="006730CC" w:rsidRPr="0032384D" w:rsidRDefault="006730CC" w:rsidP="00C306C5">
      <w:pPr>
        <w:tabs>
          <w:tab w:val="left" w:pos="0"/>
          <w:tab w:val="left" w:pos="708"/>
          <w:tab w:val="left" w:pos="1600"/>
        </w:tabs>
        <w:suppressAutoHyphens/>
        <w:jc w:val="both"/>
        <w:rPr>
          <w:rFonts w:ascii="AvantGarde Bk BT" w:hAnsi="AvantGarde Bk BT"/>
          <w:sz w:val="22"/>
          <w:szCs w:val="22"/>
        </w:rPr>
      </w:pPr>
      <w:bookmarkStart w:id="2" w:name="_GoBack"/>
      <w:bookmarkEnd w:id="2"/>
    </w:p>
    <w:p w14:paraId="48B461E6" w14:textId="77777777" w:rsidR="006730CC" w:rsidRPr="0032384D" w:rsidRDefault="006730CC" w:rsidP="00C306C5">
      <w:pPr>
        <w:autoSpaceDE w:val="0"/>
        <w:autoSpaceDN w:val="0"/>
        <w:adjustRightInd w:val="0"/>
        <w:jc w:val="both"/>
        <w:rPr>
          <w:rFonts w:ascii="AvantGarde Bk BT" w:hAnsi="AvantGarde Bk BT"/>
          <w:sz w:val="22"/>
          <w:szCs w:val="22"/>
        </w:rPr>
      </w:pPr>
      <w:r w:rsidRPr="0032384D">
        <w:rPr>
          <w:rFonts w:ascii="AvantGarde Bk BT" w:hAnsi="AvantGarde Bk BT"/>
          <w:b/>
          <w:sz w:val="22"/>
          <w:szCs w:val="22"/>
        </w:rPr>
        <w:t>SEGUNDO</w:t>
      </w:r>
      <w:r w:rsidRPr="0032384D">
        <w:rPr>
          <w:rFonts w:ascii="AvantGarde Bk BT" w:hAnsi="AvantGarde Bk BT"/>
          <w:sz w:val="22"/>
          <w:szCs w:val="22"/>
        </w:rPr>
        <w:t>. 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4B1C9AFB" w14:textId="77777777" w:rsidR="006730CC" w:rsidRPr="0032384D" w:rsidRDefault="006730CC" w:rsidP="00C306C5">
      <w:pPr>
        <w:autoSpaceDE w:val="0"/>
        <w:autoSpaceDN w:val="0"/>
        <w:adjustRightInd w:val="0"/>
        <w:jc w:val="both"/>
        <w:rPr>
          <w:rFonts w:ascii="AvantGarde Bk BT" w:hAnsi="AvantGarde Bk BT"/>
          <w:sz w:val="22"/>
          <w:szCs w:val="22"/>
        </w:rPr>
      </w:pPr>
    </w:p>
    <w:tbl>
      <w:tblPr>
        <w:tblW w:w="9288" w:type="dxa"/>
        <w:jc w:val="center"/>
        <w:tblCellMar>
          <w:left w:w="70" w:type="dxa"/>
          <w:right w:w="70" w:type="dxa"/>
        </w:tblCellMar>
        <w:tblLook w:val="04A0" w:firstRow="1" w:lastRow="0" w:firstColumn="1" w:lastColumn="0" w:noHBand="0" w:noVBand="1"/>
      </w:tblPr>
      <w:tblGrid>
        <w:gridCol w:w="6548"/>
        <w:gridCol w:w="1300"/>
        <w:gridCol w:w="1440"/>
      </w:tblGrid>
      <w:tr w:rsidR="006730CC" w:rsidRPr="0032384D" w14:paraId="409C8825" w14:textId="77777777" w:rsidTr="000D552C">
        <w:trPr>
          <w:trHeight w:val="300"/>
          <w:jc w:val="center"/>
        </w:trPr>
        <w:tc>
          <w:tcPr>
            <w:tcW w:w="6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274A3" w14:textId="77777777" w:rsidR="006730CC" w:rsidRPr="0032384D" w:rsidRDefault="006730CC" w:rsidP="00C306C5">
            <w:pPr>
              <w:jc w:val="center"/>
              <w:rPr>
                <w:rFonts w:ascii="AvantGarde Bk BT" w:hAnsi="AvantGarde Bk BT"/>
                <w:b/>
                <w:bCs/>
                <w:sz w:val="22"/>
                <w:szCs w:val="22"/>
                <w:lang w:val="es-ES_tradnl" w:eastAsia="es-ES"/>
              </w:rPr>
            </w:pPr>
            <w:r w:rsidRPr="0032384D">
              <w:rPr>
                <w:rFonts w:ascii="AvantGarde Bk BT" w:hAnsi="AvantGarde Bk BT"/>
                <w:b/>
                <w:bCs/>
                <w:sz w:val="22"/>
                <w:szCs w:val="22"/>
                <w:lang w:val="es-ES_tradnl" w:eastAsia="es-ES"/>
              </w:rPr>
              <w:t>Área de Formación</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8F168CE" w14:textId="77777777" w:rsidR="006730CC" w:rsidRPr="0032384D" w:rsidRDefault="006730CC" w:rsidP="00C306C5">
            <w:pPr>
              <w:jc w:val="center"/>
              <w:rPr>
                <w:rFonts w:ascii="AvantGarde Bk BT" w:hAnsi="AvantGarde Bk BT"/>
                <w:b/>
                <w:bCs/>
                <w:sz w:val="22"/>
                <w:szCs w:val="22"/>
                <w:lang w:val="es-ES_tradnl" w:eastAsia="es-ES"/>
              </w:rPr>
            </w:pPr>
            <w:r w:rsidRPr="0032384D">
              <w:rPr>
                <w:rFonts w:ascii="AvantGarde Bk BT" w:hAnsi="AvantGarde Bk BT"/>
                <w:b/>
                <w:bCs/>
                <w:sz w:val="22"/>
                <w:szCs w:val="22"/>
                <w:lang w:val="es-ES_tradnl" w:eastAsia="es-ES"/>
              </w:rPr>
              <w:t>Créditos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04E8DA3" w14:textId="77777777" w:rsidR="006730CC" w:rsidRPr="0032384D" w:rsidRDefault="006730CC" w:rsidP="00C306C5">
            <w:pPr>
              <w:jc w:val="center"/>
              <w:rPr>
                <w:rFonts w:ascii="AvantGarde Bk BT" w:hAnsi="AvantGarde Bk BT"/>
                <w:b/>
                <w:bCs/>
                <w:sz w:val="22"/>
                <w:szCs w:val="22"/>
                <w:lang w:val="es-ES_tradnl" w:eastAsia="es-ES"/>
              </w:rPr>
            </w:pPr>
            <w:r w:rsidRPr="0032384D">
              <w:rPr>
                <w:rFonts w:ascii="AvantGarde Bk BT" w:hAnsi="AvantGarde Bk BT"/>
                <w:b/>
                <w:bCs/>
                <w:sz w:val="22"/>
                <w:szCs w:val="22"/>
                <w:lang w:val="es-ES_tradnl" w:eastAsia="es-ES"/>
              </w:rPr>
              <w:t>%</w:t>
            </w:r>
          </w:p>
        </w:tc>
      </w:tr>
      <w:tr w:rsidR="006730CC" w:rsidRPr="0032384D" w14:paraId="7C3957FA" w14:textId="77777777" w:rsidTr="000D552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501FDCCA" w14:textId="77777777" w:rsidR="006730CC" w:rsidRPr="0032384D" w:rsidRDefault="006730CC"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Área de Formación Básica Común</w:t>
            </w:r>
          </w:p>
        </w:tc>
        <w:tc>
          <w:tcPr>
            <w:tcW w:w="1300" w:type="dxa"/>
            <w:tcBorders>
              <w:top w:val="nil"/>
              <w:left w:val="nil"/>
              <w:bottom w:val="single" w:sz="4" w:space="0" w:color="auto"/>
              <w:right w:val="single" w:sz="4" w:space="0" w:color="auto"/>
            </w:tcBorders>
            <w:shd w:val="clear" w:color="auto" w:fill="auto"/>
            <w:vAlign w:val="center"/>
          </w:tcPr>
          <w:p w14:paraId="71661A0E" w14:textId="77777777" w:rsidR="006730CC" w:rsidRPr="0032384D" w:rsidRDefault="006730CC"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159</w:t>
            </w:r>
          </w:p>
        </w:tc>
        <w:tc>
          <w:tcPr>
            <w:tcW w:w="1440" w:type="dxa"/>
            <w:tcBorders>
              <w:top w:val="nil"/>
              <w:left w:val="nil"/>
              <w:bottom w:val="single" w:sz="4" w:space="0" w:color="auto"/>
              <w:right w:val="single" w:sz="4" w:space="0" w:color="auto"/>
            </w:tcBorders>
            <w:shd w:val="clear" w:color="auto" w:fill="auto"/>
            <w:vAlign w:val="bottom"/>
          </w:tcPr>
          <w:p w14:paraId="750281C5" w14:textId="61A50327" w:rsidR="006730CC" w:rsidRPr="0032384D" w:rsidRDefault="00B5220E"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49</w:t>
            </w:r>
          </w:p>
        </w:tc>
      </w:tr>
      <w:tr w:rsidR="006730CC" w:rsidRPr="0032384D" w14:paraId="0C24C97E" w14:textId="77777777" w:rsidTr="000D552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3EF103F0" w14:textId="77777777" w:rsidR="006730CC" w:rsidRPr="0032384D" w:rsidRDefault="006730CC"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Área de Formación Básica Particular Obligatoria</w:t>
            </w:r>
          </w:p>
        </w:tc>
        <w:tc>
          <w:tcPr>
            <w:tcW w:w="1300" w:type="dxa"/>
            <w:tcBorders>
              <w:top w:val="nil"/>
              <w:left w:val="nil"/>
              <w:bottom w:val="single" w:sz="4" w:space="0" w:color="auto"/>
              <w:right w:val="single" w:sz="4" w:space="0" w:color="auto"/>
            </w:tcBorders>
            <w:shd w:val="clear" w:color="auto" w:fill="auto"/>
            <w:vAlign w:val="center"/>
          </w:tcPr>
          <w:p w14:paraId="3F30DA3D" w14:textId="77777777" w:rsidR="006730CC" w:rsidRPr="0032384D" w:rsidRDefault="006730CC"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103</w:t>
            </w:r>
          </w:p>
        </w:tc>
        <w:tc>
          <w:tcPr>
            <w:tcW w:w="1440" w:type="dxa"/>
            <w:tcBorders>
              <w:top w:val="nil"/>
              <w:left w:val="nil"/>
              <w:bottom w:val="single" w:sz="4" w:space="0" w:color="auto"/>
              <w:right w:val="single" w:sz="4" w:space="0" w:color="auto"/>
            </w:tcBorders>
            <w:shd w:val="clear" w:color="auto" w:fill="auto"/>
            <w:vAlign w:val="bottom"/>
          </w:tcPr>
          <w:p w14:paraId="50313E03" w14:textId="1276E110" w:rsidR="006730CC" w:rsidRPr="0032384D" w:rsidRDefault="00B5220E"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32</w:t>
            </w:r>
          </w:p>
        </w:tc>
      </w:tr>
      <w:tr w:rsidR="006730CC" w:rsidRPr="0032384D" w14:paraId="3CDB2461" w14:textId="77777777" w:rsidTr="000D552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7A52966D" w14:textId="77777777" w:rsidR="006730CC" w:rsidRPr="0032384D" w:rsidRDefault="006730CC"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 xml:space="preserve">Área de Formación </w:t>
            </w:r>
            <w:proofErr w:type="spellStart"/>
            <w:r w:rsidRPr="0032384D">
              <w:rPr>
                <w:rFonts w:ascii="AvantGarde Bk BT" w:hAnsi="AvantGarde Bk BT"/>
                <w:sz w:val="22"/>
                <w:szCs w:val="22"/>
                <w:lang w:val="es-ES_tradnl" w:eastAsia="es-ES"/>
              </w:rPr>
              <w:t>Especializante</w:t>
            </w:r>
            <w:proofErr w:type="spellEnd"/>
            <w:r w:rsidRPr="0032384D">
              <w:rPr>
                <w:rFonts w:ascii="AvantGarde Bk BT" w:hAnsi="AvantGarde Bk BT"/>
                <w:sz w:val="22"/>
                <w:szCs w:val="22"/>
                <w:lang w:val="es-ES_tradnl" w:eastAsia="es-ES"/>
              </w:rPr>
              <w:t xml:space="preserve"> Obligatoria</w:t>
            </w:r>
          </w:p>
        </w:tc>
        <w:tc>
          <w:tcPr>
            <w:tcW w:w="1300" w:type="dxa"/>
            <w:tcBorders>
              <w:top w:val="nil"/>
              <w:left w:val="nil"/>
              <w:bottom w:val="single" w:sz="4" w:space="0" w:color="auto"/>
              <w:right w:val="single" w:sz="4" w:space="0" w:color="auto"/>
            </w:tcBorders>
            <w:shd w:val="clear" w:color="auto" w:fill="auto"/>
            <w:vAlign w:val="center"/>
          </w:tcPr>
          <w:p w14:paraId="4D61C184" w14:textId="3F61EF92" w:rsidR="006730CC" w:rsidRPr="0032384D" w:rsidRDefault="00DC5920"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10</w:t>
            </w:r>
          </w:p>
        </w:tc>
        <w:tc>
          <w:tcPr>
            <w:tcW w:w="1440" w:type="dxa"/>
            <w:tcBorders>
              <w:top w:val="nil"/>
              <w:left w:val="nil"/>
              <w:bottom w:val="single" w:sz="4" w:space="0" w:color="auto"/>
              <w:right w:val="single" w:sz="4" w:space="0" w:color="auto"/>
            </w:tcBorders>
            <w:shd w:val="clear" w:color="auto" w:fill="auto"/>
            <w:vAlign w:val="bottom"/>
          </w:tcPr>
          <w:p w14:paraId="3A49D0C7" w14:textId="75A4D9E2" w:rsidR="006730CC" w:rsidRPr="0032384D" w:rsidRDefault="00B5220E"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w:t>
            </w:r>
          </w:p>
        </w:tc>
      </w:tr>
      <w:tr w:rsidR="006730CC" w:rsidRPr="0032384D" w14:paraId="14976490" w14:textId="77777777" w:rsidTr="000D552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3E0F7F05" w14:textId="77777777" w:rsidR="006730CC" w:rsidRPr="0032384D" w:rsidRDefault="006730CC"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 xml:space="preserve">Área de Formación </w:t>
            </w:r>
            <w:proofErr w:type="spellStart"/>
            <w:r w:rsidRPr="0032384D">
              <w:rPr>
                <w:rFonts w:ascii="AvantGarde Bk BT" w:hAnsi="AvantGarde Bk BT"/>
                <w:sz w:val="22"/>
                <w:szCs w:val="22"/>
                <w:lang w:val="es-ES_tradnl" w:eastAsia="es-ES"/>
              </w:rPr>
              <w:t>Especializante</w:t>
            </w:r>
            <w:proofErr w:type="spellEnd"/>
            <w:r w:rsidRPr="0032384D">
              <w:rPr>
                <w:rFonts w:ascii="AvantGarde Bk BT" w:hAnsi="AvantGarde Bk BT"/>
                <w:sz w:val="22"/>
                <w:szCs w:val="22"/>
                <w:lang w:val="es-ES_tradnl" w:eastAsia="es-ES"/>
              </w:rPr>
              <w:t xml:space="preserve"> Selectiva</w:t>
            </w:r>
          </w:p>
        </w:tc>
        <w:tc>
          <w:tcPr>
            <w:tcW w:w="1300" w:type="dxa"/>
            <w:tcBorders>
              <w:top w:val="nil"/>
              <w:left w:val="nil"/>
              <w:bottom w:val="single" w:sz="4" w:space="0" w:color="auto"/>
              <w:right w:val="single" w:sz="4" w:space="0" w:color="auto"/>
            </w:tcBorders>
            <w:shd w:val="clear" w:color="auto" w:fill="auto"/>
            <w:vAlign w:val="center"/>
          </w:tcPr>
          <w:p w14:paraId="7388BE3A" w14:textId="77777777" w:rsidR="006730CC" w:rsidRPr="0032384D" w:rsidRDefault="006730CC"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36</w:t>
            </w:r>
          </w:p>
        </w:tc>
        <w:tc>
          <w:tcPr>
            <w:tcW w:w="1440" w:type="dxa"/>
            <w:tcBorders>
              <w:top w:val="nil"/>
              <w:left w:val="nil"/>
              <w:bottom w:val="single" w:sz="4" w:space="0" w:color="auto"/>
              <w:right w:val="single" w:sz="4" w:space="0" w:color="auto"/>
            </w:tcBorders>
            <w:shd w:val="clear" w:color="auto" w:fill="auto"/>
            <w:vAlign w:val="bottom"/>
          </w:tcPr>
          <w:p w14:paraId="5FF6A7FC" w14:textId="5047A059" w:rsidR="006730CC" w:rsidRPr="0032384D" w:rsidRDefault="00B5220E"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11</w:t>
            </w:r>
          </w:p>
        </w:tc>
      </w:tr>
      <w:tr w:rsidR="006730CC" w:rsidRPr="0032384D" w14:paraId="10128F45" w14:textId="77777777" w:rsidTr="000D552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0EF99F03" w14:textId="77777777" w:rsidR="006730CC" w:rsidRPr="0032384D" w:rsidRDefault="006730CC"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Área de Formación Optativa Abierta</w:t>
            </w:r>
          </w:p>
        </w:tc>
        <w:tc>
          <w:tcPr>
            <w:tcW w:w="1300" w:type="dxa"/>
            <w:tcBorders>
              <w:top w:val="nil"/>
              <w:left w:val="nil"/>
              <w:bottom w:val="single" w:sz="4" w:space="0" w:color="auto"/>
              <w:right w:val="single" w:sz="4" w:space="0" w:color="auto"/>
            </w:tcBorders>
            <w:shd w:val="clear" w:color="auto" w:fill="auto"/>
            <w:vAlign w:val="center"/>
          </w:tcPr>
          <w:p w14:paraId="1956007F" w14:textId="77777777" w:rsidR="006730CC" w:rsidRPr="0032384D" w:rsidRDefault="006730CC"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15</w:t>
            </w:r>
          </w:p>
        </w:tc>
        <w:tc>
          <w:tcPr>
            <w:tcW w:w="1440" w:type="dxa"/>
            <w:tcBorders>
              <w:top w:val="nil"/>
              <w:left w:val="nil"/>
              <w:bottom w:val="single" w:sz="4" w:space="0" w:color="auto"/>
              <w:right w:val="single" w:sz="4" w:space="0" w:color="auto"/>
            </w:tcBorders>
            <w:shd w:val="clear" w:color="auto" w:fill="auto"/>
            <w:vAlign w:val="bottom"/>
          </w:tcPr>
          <w:p w14:paraId="135DC9C7" w14:textId="77143C9A" w:rsidR="006730CC" w:rsidRPr="0032384D" w:rsidRDefault="00B5220E" w:rsidP="00C306C5">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w:t>
            </w:r>
          </w:p>
        </w:tc>
      </w:tr>
      <w:tr w:rsidR="006730CC" w:rsidRPr="0032384D" w14:paraId="761F56AB" w14:textId="77777777" w:rsidTr="000D552C">
        <w:trPr>
          <w:trHeight w:val="300"/>
          <w:jc w:val="center"/>
        </w:trPr>
        <w:tc>
          <w:tcPr>
            <w:tcW w:w="6548" w:type="dxa"/>
            <w:tcBorders>
              <w:top w:val="nil"/>
              <w:left w:val="single" w:sz="4" w:space="0" w:color="auto"/>
              <w:bottom w:val="single" w:sz="4" w:space="0" w:color="auto"/>
              <w:right w:val="single" w:sz="4" w:space="0" w:color="auto"/>
            </w:tcBorders>
            <w:shd w:val="clear" w:color="auto" w:fill="auto"/>
            <w:vAlign w:val="center"/>
            <w:hideMark/>
          </w:tcPr>
          <w:p w14:paraId="330EF17B" w14:textId="77777777" w:rsidR="006730CC" w:rsidRPr="0032384D" w:rsidRDefault="006730CC" w:rsidP="00C306C5">
            <w:pPr>
              <w:jc w:val="center"/>
              <w:rPr>
                <w:rFonts w:ascii="AvantGarde Bk BT" w:hAnsi="AvantGarde Bk BT"/>
                <w:b/>
                <w:bCs/>
                <w:sz w:val="22"/>
                <w:szCs w:val="22"/>
                <w:lang w:val="es-ES_tradnl" w:eastAsia="es-ES"/>
              </w:rPr>
            </w:pPr>
            <w:r w:rsidRPr="0032384D">
              <w:rPr>
                <w:rFonts w:ascii="AvantGarde Bk BT" w:hAnsi="AvantGarde Bk BT"/>
                <w:b/>
                <w:bCs/>
                <w:sz w:val="22"/>
                <w:szCs w:val="22"/>
                <w:lang w:val="es-ES_tradnl" w:eastAsia="es-ES"/>
              </w:rPr>
              <w:t>Número mínimo de créditos para optar por el título</w:t>
            </w:r>
          </w:p>
        </w:tc>
        <w:tc>
          <w:tcPr>
            <w:tcW w:w="1300" w:type="dxa"/>
            <w:tcBorders>
              <w:top w:val="nil"/>
              <w:left w:val="nil"/>
              <w:bottom w:val="single" w:sz="4" w:space="0" w:color="auto"/>
              <w:right w:val="single" w:sz="4" w:space="0" w:color="auto"/>
            </w:tcBorders>
            <w:shd w:val="clear" w:color="auto" w:fill="auto"/>
            <w:vAlign w:val="center"/>
          </w:tcPr>
          <w:p w14:paraId="5F52C3FD" w14:textId="3B0C4AF9" w:rsidR="006730CC" w:rsidRPr="0032384D" w:rsidRDefault="00B5220E" w:rsidP="00C306C5">
            <w:pPr>
              <w:jc w:val="center"/>
              <w:rPr>
                <w:rFonts w:ascii="AvantGarde Bk BT" w:hAnsi="AvantGarde Bk BT"/>
                <w:b/>
                <w:bCs/>
                <w:sz w:val="22"/>
                <w:szCs w:val="22"/>
                <w:lang w:val="es-ES_tradnl" w:eastAsia="es-ES"/>
              </w:rPr>
            </w:pPr>
            <w:r w:rsidRPr="0032384D">
              <w:rPr>
                <w:rFonts w:ascii="AvantGarde Bk BT" w:hAnsi="AvantGarde Bk BT"/>
                <w:b/>
                <w:bCs/>
                <w:sz w:val="22"/>
                <w:szCs w:val="22"/>
                <w:lang w:val="es-ES_tradnl" w:eastAsia="es-ES"/>
              </w:rPr>
              <w:t>323</w:t>
            </w:r>
          </w:p>
        </w:tc>
        <w:tc>
          <w:tcPr>
            <w:tcW w:w="1440" w:type="dxa"/>
            <w:tcBorders>
              <w:top w:val="nil"/>
              <w:left w:val="nil"/>
              <w:bottom w:val="single" w:sz="4" w:space="0" w:color="auto"/>
              <w:right w:val="single" w:sz="4" w:space="0" w:color="auto"/>
            </w:tcBorders>
            <w:shd w:val="clear" w:color="auto" w:fill="auto"/>
            <w:vAlign w:val="bottom"/>
          </w:tcPr>
          <w:p w14:paraId="0535A59E" w14:textId="77777777" w:rsidR="006730CC" w:rsidRPr="0032384D" w:rsidRDefault="006730CC" w:rsidP="00C306C5">
            <w:pPr>
              <w:jc w:val="center"/>
              <w:rPr>
                <w:rFonts w:ascii="AvantGarde Bk BT" w:hAnsi="AvantGarde Bk BT"/>
                <w:b/>
                <w:bCs/>
                <w:sz w:val="22"/>
                <w:szCs w:val="22"/>
                <w:lang w:val="es-ES_tradnl" w:eastAsia="es-ES"/>
              </w:rPr>
            </w:pPr>
            <w:r w:rsidRPr="0032384D">
              <w:rPr>
                <w:rFonts w:ascii="AvantGarde Bk BT" w:hAnsi="AvantGarde Bk BT"/>
                <w:b/>
                <w:bCs/>
                <w:sz w:val="22"/>
                <w:szCs w:val="22"/>
                <w:lang w:val="es-ES_tradnl" w:eastAsia="es-ES"/>
              </w:rPr>
              <w:t>100</w:t>
            </w:r>
          </w:p>
        </w:tc>
      </w:tr>
    </w:tbl>
    <w:p w14:paraId="2B4CC7C6" w14:textId="77777777" w:rsidR="006730CC" w:rsidRPr="0032384D" w:rsidRDefault="006730CC" w:rsidP="00C306C5">
      <w:pPr>
        <w:autoSpaceDE w:val="0"/>
        <w:autoSpaceDN w:val="0"/>
        <w:adjustRightInd w:val="0"/>
        <w:jc w:val="both"/>
        <w:rPr>
          <w:rFonts w:ascii="AvantGarde Bk BT" w:hAnsi="AvantGarde Bk BT"/>
          <w:sz w:val="22"/>
          <w:szCs w:val="22"/>
        </w:rPr>
      </w:pPr>
    </w:p>
    <w:p w14:paraId="3B98AEE7" w14:textId="77777777" w:rsidR="006730CC" w:rsidRPr="0032384D" w:rsidRDefault="006730CC" w:rsidP="00C306C5">
      <w:pPr>
        <w:pStyle w:val="Textoindependiente"/>
        <w:rPr>
          <w:rFonts w:ascii="AvantGarde Bk BT" w:hAnsi="AvantGarde Bk BT" w:cs="Arial"/>
          <w:szCs w:val="22"/>
          <w:lang w:val="es-MX" w:eastAsia="es-MX"/>
        </w:rPr>
      </w:pPr>
      <w:r w:rsidRPr="0032384D">
        <w:rPr>
          <w:rFonts w:ascii="AvantGarde Bk BT" w:hAnsi="AvantGarde Bk BT" w:cs="Arial"/>
          <w:b/>
          <w:szCs w:val="22"/>
          <w:lang w:val="es-MX" w:eastAsia="es-MX"/>
        </w:rPr>
        <w:t>TERCERO</w:t>
      </w:r>
      <w:r w:rsidRPr="0032384D">
        <w:rPr>
          <w:rFonts w:ascii="AvantGarde Bk BT" w:hAnsi="AvantGarde Bk BT" w:cs="Arial"/>
          <w:szCs w:val="22"/>
          <w:lang w:val="es-MX" w:eastAsia="es-MX"/>
        </w:rPr>
        <w:t>. La lista de asignaturas correspondiente a cada área de formación, es como se describe enseguida:</w:t>
      </w:r>
    </w:p>
    <w:p w14:paraId="68992F2E" w14:textId="1250CB87" w:rsidR="00382123" w:rsidRPr="0032384D" w:rsidRDefault="00382123">
      <w:pPr>
        <w:spacing w:after="200" w:line="276" w:lineRule="auto"/>
        <w:rPr>
          <w:rFonts w:ascii="AvantGarde Bk BT" w:hAnsi="AvantGarde Bk BT"/>
          <w:sz w:val="22"/>
          <w:szCs w:val="22"/>
        </w:rPr>
      </w:pPr>
      <w:r w:rsidRPr="0032384D">
        <w:rPr>
          <w:rFonts w:ascii="AvantGarde Bk BT" w:hAnsi="AvantGarde Bk BT"/>
          <w:sz w:val="22"/>
          <w:szCs w:val="22"/>
        </w:rPr>
        <w:br w:type="page"/>
      </w:r>
    </w:p>
    <w:p w14:paraId="409CA37B" w14:textId="77777777" w:rsidR="0038683C" w:rsidRPr="0032384D" w:rsidRDefault="0038683C" w:rsidP="00C306C5">
      <w:pPr>
        <w:pStyle w:val="Textoindependiente"/>
        <w:rPr>
          <w:rFonts w:ascii="AvantGarde Bk BT" w:hAnsi="AvantGarde Bk BT" w:cs="Arial"/>
          <w:szCs w:val="22"/>
          <w:lang w:val="es-MX" w:eastAsia="es-MX"/>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639"/>
        <w:gridCol w:w="835"/>
        <w:gridCol w:w="1065"/>
        <w:gridCol w:w="926"/>
        <w:gridCol w:w="1065"/>
        <w:gridCol w:w="2017"/>
      </w:tblGrid>
      <w:tr w:rsidR="006730CC" w:rsidRPr="0032384D" w14:paraId="5A99F1F8" w14:textId="77777777" w:rsidTr="0038683C">
        <w:trPr>
          <w:trHeight w:val="187"/>
          <w:jc w:val="center"/>
        </w:trPr>
        <w:tc>
          <w:tcPr>
            <w:tcW w:w="9223" w:type="dxa"/>
            <w:gridSpan w:val="7"/>
            <w:shd w:val="clear" w:color="auto" w:fill="F2F2F2"/>
          </w:tcPr>
          <w:p w14:paraId="6B7AA1B1"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Área de Formación Básica Común</w:t>
            </w:r>
          </w:p>
        </w:tc>
      </w:tr>
      <w:tr w:rsidR="00C306C5" w:rsidRPr="0032384D" w14:paraId="2D5E9F09" w14:textId="77777777" w:rsidTr="0038683C">
        <w:trPr>
          <w:trHeight w:val="513"/>
          <w:jc w:val="center"/>
        </w:trPr>
        <w:tc>
          <w:tcPr>
            <w:tcW w:w="2748" w:type="dxa"/>
            <w:shd w:val="clear" w:color="auto" w:fill="F2F2F2"/>
          </w:tcPr>
          <w:p w14:paraId="5EE49BDF" w14:textId="77777777" w:rsidR="006730CC" w:rsidRPr="0032384D" w:rsidRDefault="006730CC" w:rsidP="00E66B26">
            <w:pPr>
              <w:jc w:val="center"/>
              <w:rPr>
                <w:rFonts w:ascii="AvantGarde Bk BT" w:hAnsi="AvantGarde Bk BT"/>
                <w:b/>
                <w:sz w:val="22"/>
                <w:szCs w:val="22"/>
                <w:lang w:val="es-ES_tradnl" w:eastAsia="es-ES"/>
              </w:rPr>
            </w:pPr>
            <w:r w:rsidRPr="0032384D">
              <w:rPr>
                <w:b/>
                <w:sz w:val="22"/>
                <w:szCs w:val="22"/>
              </w:rPr>
              <w:br w:type="page"/>
            </w:r>
            <w:r w:rsidRPr="0032384D">
              <w:rPr>
                <w:rFonts w:ascii="AvantGarde Bk BT" w:hAnsi="AvantGarde Bk BT"/>
                <w:b/>
                <w:sz w:val="22"/>
                <w:szCs w:val="22"/>
                <w:lang w:val="es-ES_tradnl" w:eastAsia="es-ES"/>
              </w:rPr>
              <w:t>Unidades de Aprendizaje</w:t>
            </w:r>
          </w:p>
        </w:tc>
        <w:tc>
          <w:tcPr>
            <w:tcW w:w="639" w:type="dxa"/>
            <w:shd w:val="clear" w:color="auto" w:fill="F2F2F2"/>
          </w:tcPr>
          <w:p w14:paraId="033C9F9E"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Tipo</w:t>
            </w:r>
          </w:p>
        </w:tc>
        <w:tc>
          <w:tcPr>
            <w:tcW w:w="817" w:type="dxa"/>
            <w:shd w:val="clear" w:color="auto" w:fill="F2F2F2"/>
          </w:tcPr>
          <w:p w14:paraId="47C42F90"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Teoría</w:t>
            </w:r>
          </w:p>
        </w:tc>
        <w:tc>
          <w:tcPr>
            <w:tcW w:w="1020" w:type="dxa"/>
            <w:shd w:val="clear" w:color="auto" w:fill="F2F2F2"/>
          </w:tcPr>
          <w:p w14:paraId="4C6185E0"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Práctica</w:t>
            </w:r>
          </w:p>
        </w:tc>
        <w:tc>
          <w:tcPr>
            <w:tcW w:w="917" w:type="dxa"/>
            <w:shd w:val="clear" w:color="auto" w:fill="F2F2F2"/>
          </w:tcPr>
          <w:p w14:paraId="5459B5B2"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Totales</w:t>
            </w:r>
          </w:p>
        </w:tc>
        <w:tc>
          <w:tcPr>
            <w:tcW w:w="1028" w:type="dxa"/>
            <w:shd w:val="clear" w:color="auto" w:fill="F2F2F2"/>
          </w:tcPr>
          <w:p w14:paraId="109C46E8"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Créditos</w:t>
            </w:r>
          </w:p>
        </w:tc>
        <w:tc>
          <w:tcPr>
            <w:tcW w:w="2054" w:type="dxa"/>
            <w:shd w:val="clear" w:color="auto" w:fill="F2F2F2"/>
          </w:tcPr>
          <w:p w14:paraId="5658F292"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Prerrequisito</w:t>
            </w:r>
          </w:p>
        </w:tc>
      </w:tr>
      <w:tr w:rsidR="00C306C5" w:rsidRPr="0032384D" w14:paraId="769960C6" w14:textId="77777777" w:rsidTr="00693783">
        <w:trPr>
          <w:trHeight w:val="384"/>
          <w:jc w:val="center"/>
        </w:trPr>
        <w:tc>
          <w:tcPr>
            <w:tcW w:w="2748" w:type="dxa"/>
            <w:shd w:val="clear" w:color="auto" w:fill="auto"/>
          </w:tcPr>
          <w:p w14:paraId="2207E780"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Teoría del Derecho</w:t>
            </w:r>
          </w:p>
        </w:tc>
        <w:tc>
          <w:tcPr>
            <w:tcW w:w="639" w:type="dxa"/>
            <w:shd w:val="clear" w:color="auto" w:fill="auto"/>
          </w:tcPr>
          <w:p w14:paraId="2448DB10"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1A08CC2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0" w:type="dxa"/>
            <w:shd w:val="clear" w:color="auto" w:fill="auto"/>
          </w:tcPr>
          <w:p w14:paraId="5E8DD29B"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01D5729B"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80</w:t>
            </w:r>
          </w:p>
        </w:tc>
        <w:tc>
          <w:tcPr>
            <w:tcW w:w="1028" w:type="dxa"/>
          </w:tcPr>
          <w:p w14:paraId="749A662B"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9</w:t>
            </w:r>
          </w:p>
        </w:tc>
        <w:tc>
          <w:tcPr>
            <w:tcW w:w="2054" w:type="dxa"/>
            <w:shd w:val="clear" w:color="auto" w:fill="auto"/>
          </w:tcPr>
          <w:p w14:paraId="624E72DD"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7E4A9517" w14:textId="77777777" w:rsidTr="00693783">
        <w:trPr>
          <w:trHeight w:val="384"/>
          <w:jc w:val="center"/>
        </w:trPr>
        <w:tc>
          <w:tcPr>
            <w:tcW w:w="2748" w:type="dxa"/>
            <w:shd w:val="clear" w:color="auto" w:fill="auto"/>
          </w:tcPr>
          <w:p w14:paraId="7522799F" w14:textId="77777777" w:rsidR="006730CC" w:rsidRPr="0032384D" w:rsidRDefault="006730CC" w:rsidP="00E66B26">
            <w:pPr>
              <w:jc w:val="center"/>
              <w:rPr>
                <w:rFonts w:ascii="AvantGarde Bk BT" w:hAnsi="AvantGarde Bk BT"/>
                <w:sz w:val="16"/>
                <w:szCs w:val="22"/>
                <w:lang w:val="es-ES_tradnl" w:eastAsia="es-ES"/>
              </w:rPr>
            </w:pPr>
            <w:r w:rsidRPr="0032384D">
              <w:rPr>
                <w:rFonts w:ascii="AvantGarde Bk BT" w:hAnsi="AvantGarde Bk BT"/>
                <w:sz w:val="16"/>
                <w:szCs w:val="22"/>
                <w:lang w:val="es-ES_tradnl" w:eastAsia="es-ES"/>
              </w:rPr>
              <w:t>Teoría de las Estructuras Políticas y de Gobierno</w:t>
            </w:r>
          </w:p>
        </w:tc>
        <w:tc>
          <w:tcPr>
            <w:tcW w:w="639" w:type="dxa"/>
            <w:shd w:val="clear" w:color="auto" w:fill="auto"/>
          </w:tcPr>
          <w:p w14:paraId="46A0C5F8"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20D782A7"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0" w:type="dxa"/>
            <w:shd w:val="clear" w:color="auto" w:fill="auto"/>
          </w:tcPr>
          <w:p w14:paraId="06BC060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7641023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80</w:t>
            </w:r>
          </w:p>
        </w:tc>
        <w:tc>
          <w:tcPr>
            <w:tcW w:w="1028" w:type="dxa"/>
          </w:tcPr>
          <w:p w14:paraId="36FE6ACB"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9</w:t>
            </w:r>
          </w:p>
        </w:tc>
        <w:tc>
          <w:tcPr>
            <w:tcW w:w="2054" w:type="dxa"/>
            <w:shd w:val="clear" w:color="auto" w:fill="auto"/>
          </w:tcPr>
          <w:p w14:paraId="5953C8C8"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7097B0E1" w14:textId="77777777" w:rsidTr="00693783">
        <w:trPr>
          <w:trHeight w:val="384"/>
          <w:jc w:val="center"/>
        </w:trPr>
        <w:tc>
          <w:tcPr>
            <w:tcW w:w="2748" w:type="dxa"/>
            <w:shd w:val="clear" w:color="auto" w:fill="auto"/>
          </w:tcPr>
          <w:p w14:paraId="0E469DE7" w14:textId="77777777" w:rsidR="006730CC" w:rsidRPr="0032384D" w:rsidRDefault="006730CC" w:rsidP="00E66B26">
            <w:pPr>
              <w:jc w:val="center"/>
              <w:rPr>
                <w:rFonts w:ascii="AvantGarde Bk BT" w:hAnsi="AvantGarde Bk BT"/>
                <w:sz w:val="20"/>
                <w:szCs w:val="22"/>
                <w:lang w:val="es-ES_tradnl" w:eastAsia="es-ES"/>
              </w:rPr>
            </w:pPr>
            <w:r w:rsidRPr="0032384D">
              <w:rPr>
                <w:rFonts w:ascii="AvantGarde Bk BT" w:hAnsi="AvantGarde Bk BT"/>
                <w:sz w:val="20"/>
                <w:szCs w:val="22"/>
                <w:lang w:val="es-ES_tradnl" w:eastAsia="es-ES"/>
              </w:rPr>
              <w:t>Teoría de la Personalidad</w:t>
            </w:r>
          </w:p>
        </w:tc>
        <w:tc>
          <w:tcPr>
            <w:tcW w:w="639" w:type="dxa"/>
            <w:shd w:val="clear" w:color="auto" w:fill="auto"/>
          </w:tcPr>
          <w:p w14:paraId="462454D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7AD7EFE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491C7B4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64B1B8A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11055CB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15C2E353"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75F5BD4C" w14:textId="77777777" w:rsidTr="00693783">
        <w:trPr>
          <w:trHeight w:val="384"/>
          <w:jc w:val="center"/>
        </w:trPr>
        <w:tc>
          <w:tcPr>
            <w:tcW w:w="2748" w:type="dxa"/>
            <w:shd w:val="clear" w:color="auto" w:fill="auto"/>
          </w:tcPr>
          <w:p w14:paraId="1CD5ABE3" w14:textId="18BAF747" w:rsidR="006730CC" w:rsidRPr="0032384D" w:rsidRDefault="006730CC" w:rsidP="00693783">
            <w:pPr>
              <w:jc w:val="center"/>
              <w:rPr>
                <w:rFonts w:ascii="AvantGarde Bk BT" w:hAnsi="AvantGarde Bk BT"/>
                <w:sz w:val="16"/>
                <w:szCs w:val="22"/>
                <w:lang w:val="es-ES_tradnl" w:eastAsia="es-ES"/>
              </w:rPr>
            </w:pPr>
            <w:r w:rsidRPr="0032384D">
              <w:rPr>
                <w:rFonts w:ascii="AvantGarde Bk BT" w:hAnsi="AvantGarde Bk BT"/>
                <w:sz w:val="16"/>
                <w:szCs w:val="22"/>
                <w:lang w:val="es-ES_tradnl" w:eastAsia="es-ES"/>
              </w:rPr>
              <w:t>Teoría de los</w:t>
            </w:r>
            <w:r w:rsidR="00693783" w:rsidRPr="0032384D">
              <w:rPr>
                <w:rFonts w:ascii="AvantGarde Bk BT" w:hAnsi="AvantGarde Bk BT"/>
                <w:sz w:val="16"/>
                <w:szCs w:val="22"/>
                <w:lang w:val="es-ES_tradnl" w:eastAsia="es-ES"/>
              </w:rPr>
              <w:t xml:space="preserve"> </w:t>
            </w:r>
            <w:r w:rsidRPr="0032384D">
              <w:rPr>
                <w:rFonts w:ascii="AvantGarde Bk BT" w:hAnsi="AvantGarde Bk BT"/>
                <w:sz w:val="16"/>
                <w:szCs w:val="22"/>
                <w:lang w:val="es-ES_tradnl" w:eastAsia="es-ES"/>
              </w:rPr>
              <w:t>Derechos Humanos</w:t>
            </w:r>
          </w:p>
        </w:tc>
        <w:tc>
          <w:tcPr>
            <w:tcW w:w="639" w:type="dxa"/>
            <w:shd w:val="clear" w:color="auto" w:fill="auto"/>
          </w:tcPr>
          <w:p w14:paraId="4C2FF4D6"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66D0999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020" w:type="dxa"/>
            <w:shd w:val="clear" w:color="auto" w:fill="auto"/>
          </w:tcPr>
          <w:p w14:paraId="6BA24778"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17" w:type="dxa"/>
            <w:shd w:val="clear" w:color="auto" w:fill="auto"/>
          </w:tcPr>
          <w:p w14:paraId="4B9CB736"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80</w:t>
            </w:r>
          </w:p>
        </w:tc>
        <w:tc>
          <w:tcPr>
            <w:tcW w:w="1028" w:type="dxa"/>
          </w:tcPr>
          <w:p w14:paraId="562D6CC1"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9</w:t>
            </w:r>
          </w:p>
        </w:tc>
        <w:tc>
          <w:tcPr>
            <w:tcW w:w="2054" w:type="dxa"/>
            <w:shd w:val="clear" w:color="auto" w:fill="auto"/>
          </w:tcPr>
          <w:p w14:paraId="27B215A9"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2F29FDA7" w14:textId="77777777" w:rsidTr="00693783">
        <w:trPr>
          <w:trHeight w:val="384"/>
          <w:jc w:val="center"/>
        </w:trPr>
        <w:tc>
          <w:tcPr>
            <w:tcW w:w="2748" w:type="dxa"/>
            <w:shd w:val="clear" w:color="auto" w:fill="auto"/>
          </w:tcPr>
          <w:p w14:paraId="6F6C02B2"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Derecho Constitucional</w:t>
            </w:r>
          </w:p>
        </w:tc>
        <w:tc>
          <w:tcPr>
            <w:tcW w:w="639" w:type="dxa"/>
            <w:shd w:val="clear" w:color="auto" w:fill="auto"/>
          </w:tcPr>
          <w:p w14:paraId="1DB04AB2"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0F2E5506"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020" w:type="dxa"/>
            <w:shd w:val="clear" w:color="auto" w:fill="auto"/>
          </w:tcPr>
          <w:p w14:paraId="7F809028"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17" w:type="dxa"/>
            <w:shd w:val="clear" w:color="auto" w:fill="auto"/>
          </w:tcPr>
          <w:p w14:paraId="02274B97"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80</w:t>
            </w:r>
          </w:p>
        </w:tc>
        <w:tc>
          <w:tcPr>
            <w:tcW w:w="1028" w:type="dxa"/>
          </w:tcPr>
          <w:p w14:paraId="388B997A"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9</w:t>
            </w:r>
          </w:p>
        </w:tc>
        <w:tc>
          <w:tcPr>
            <w:tcW w:w="2054" w:type="dxa"/>
            <w:shd w:val="clear" w:color="auto" w:fill="auto"/>
          </w:tcPr>
          <w:p w14:paraId="5E8BAAF2"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0E0E7E24" w14:textId="77777777" w:rsidTr="00693783">
        <w:trPr>
          <w:trHeight w:val="384"/>
          <w:jc w:val="center"/>
        </w:trPr>
        <w:tc>
          <w:tcPr>
            <w:tcW w:w="2748" w:type="dxa"/>
            <w:shd w:val="clear" w:color="auto" w:fill="auto"/>
          </w:tcPr>
          <w:p w14:paraId="78F4AD2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Lengua Extranjera I</w:t>
            </w:r>
          </w:p>
        </w:tc>
        <w:tc>
          <w:tcPr>
            <w:tcW w:w="639" w:type="dxa"/>
            <w:shd w:val="clear" w:color="auto" w:fill="auto"/>
          </w:tcPr>
          <w:p w14:paraId="5DA4C2C8"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14D16347"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3FDA4E7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35021E5A"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2D532FB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6B5A9B8E"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3D680FD3" w14:textId="77777777" w:rsidTr="00693783">
        <w:trPr>
          <w:trHeight w:val="384"/>
          <w:jc w:val="center"/>
        </w:trPr>
        <w:tc>
          <w:tcPr>
            <w:tcW w:w="2748" w:type="dxa"/>
            <w:shd w:val="clear" w:color="auto" w:fill="auto"/>
          </w:tcPr>
          <w:p w14:paraId="5D09DFC0" w14:textId="37BA7799" w:rsidR="006730CC" w:rsidRPr="0032384D" w:rsidRDefault="006730CC" w:rsidP="00E66B26">
            <w:pPr>
              <w:jc w:val="center"/>
              <w:rPr>
                <w:rFonts w:ascii="AvantGarde Bk BT" w:hAnsi="AvantGarde Bk BT"/>
                <w:sz w:val="16"/>
                <w:szCs w:val="22"/>
                <w:lang w:val="es-ES_tradnl" w:eastAsia="es-ES"/>
              </w:rPr>
            </w:pPr>
            <w:r w:rsidRPr="0032384D">
              <w:rPr>
                <w:rFonts w:ascii="AvantGarde Bk BT" w:hAnsi="AvantGarde Bk BT"/>
                <w:sz w:val="16"/>
                <w:szCs w:val="22"/>
                <w:lang w:val="es-ES_tradnl" w:eastAsia="es-ES"/>
              </w:rPr>
              <w:t>Metodología de la Investigación</w:t>
            </w:r>
          </w:p>
        </w:tc>
        <w:tc>
          <w:tcPr>
            <w:tcW w:w="639" w:type="dxa"/>
            <w:shd w:val="clear" w:color="auto" w:fill="auto"/>
          </w:tcPr>
          <w:p w14:paraId="5ED9BD30"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623BBE9D"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290C879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60BB9888"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17D774F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3FAF2696"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226B5BD2" w14:textId="77777777" w:rsidTr="00693783">
        <w:trPr>
          <w:trHeight w:val="384"/>
          <w:jc w:val="center"/>
        </w:trPr>
        <w:tc>
          <w:tcPr>
            <w:tcW w:w="2748" w:type="dxa"/>
            <w:shd w:val="clear" w:color="auto" w:fill="auto"/>
          </w:tcPr>
          <w:p w14:paraId="5C33E87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Ética Profesional</w:t>
            </w:r>
          </w:p>
        </w:tc>
        <w:tc>
          <w:tcPr>
            <w:tcW w:w="639" w:type="dxa"/>
            <w:shd w:val="clear" w:color="auto" w:fill="auto"/>
          </w:tcPr>
          <w:p w14:paraId="4E6B179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7D75ED2C"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3018BCF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40159BC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18070C66"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6173615F"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4329A62F" w14:textId="77777777" w:rsidTr="00693783">
        <w:trPr>
          <w:trHeight w:val="384"/>
          <w:jc w:val="center"/>
        </w:trPr>
        <w:tc>
          <w:tcPr>
            <w:tcW w:w="2748" w:type="dxa"/>
            <w:shd w:val="clear" w:color="auto" w:fill="auto"/>
          </w:tcPr>
          <w:p w14:paraId="0BAE46C2"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Sociología General</w:t>
            </w:r>
          </w:p>
        </w:tc>
        <w:tc>
          <w:tcPr>
            <w:tcW w:w="639" w:type="dxa"/>
            <w:shd w:val="clear" w:color="auto" w:fill="auto"/>
          </w:tcPr>
          <w:p w14:paraId="37DD2E2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3B419345"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5DBBA1D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023DBFC2"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15F21D7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04621E1B"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43B9651C" w14:textId="77777777" w:rsidTr="00693783">
        <w:trPr>
          <w:trHeight w:val="384"/>
          <w:jc w:val="center"/>
        </w:trPr>
        <w:tc>
          <w:tcPr>
            <w:tcW w:w="2748" w:type="dxa"/>
            <w:shd w:val="clear" w:color="auto" w:fill="auto"/>
          </w:tcPr>
          <w:p w14:paraId="2FD931A4" w14:textId="078AE7E6"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Derecho Penal I</w:t>
            </w:r>
          </w:p>
        </w:tc>
        <w:tc>
          <w:tcPr>
            <w:tcW w:w="639" w:type="dxa"/>
            <w:shd w:val="clear" w:color="auto" w:fill="auto"/>
          </w:tcPr>
          <w:p w14:paraId="3A522EE1"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7DDD4075"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020" w:type="dxa"/>
            <w:shd w:val="clear" w:color="auto" w:fill="auto"/>
          </w:tcPr>
          <w:p w14:paraId="2BFEB6BA"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17" w:type="dxa"/>
            <w:shd w:val="clear" w:color="auto" w:fill="auto"/>
          </w:tcPr>
          <w:p w14:paraId="65B4B88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80</w:t>
            </w:r>
          </w:p>
        </w:tc>
        <w:tc>
          <w:tcPr>
            <w:tcW w:w="1028" w:type="dxa"/>
          </w:tcPr>
          <w:p w14:paraId="61185E1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9</w:t>
            </w:r>
          </w:p>
        </w:tc>
        <w:tc>
          <w:tcPr>
            <w:tcW w:w="2054" w:type="dxa"/>
            <w:shd w:val="clear" w:color="auto" w:fill="auto"/>
          </w:tcPr>
          <w:p w14:paraId="7EDEC85C"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309F6C69" w14:textId="77777777" w:rsidTr="00693783">
        <w:trPr>
          <w:trHeight w:val="384"/>
          <w:jc w:val="center"/>
        </w:trPr>
        <w:tc>
          <w:tcPr>
            <w:tcW w:w="2748" w:type="dxa"/>
            <w:shd w:val="clear" w:color="auto" w:fill="auto"/>
          </w:tcPr>
          <w:p w14:paraId="61C2CFC2" w14:textId="5C30F0F8"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Criminología I</w:t>
            </w:r>
          </w:p>
        </w:tc>
        <w:tc>
          <w:tcPr>
            <w:tcW w:w="639" w:type="dxa"/>
            <w:shd w:val="clear" w:color="auto" w:fill="auto"/>
          </w:tcPr>
          <w:p w14:paraId="09A921D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3884F3B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020" w:type="dxa"/>
            <w:shd w:val="clear" w:color="auto" w:fill="auto"/>
          </w:tcPr>
          <w:p w14:paraId="5F8600C1"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17" w:type="dxa"/>
            <w:shd w:val="clear" w:color="auto" w:fill="auto"/>
          </w:tcPr>
          <w:p w14:paraId="32D7C71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80</w:t>
            </w:r>
          </w:p>
        </w:tc>
        <w:tc>
          <w:tcPr>
            <w:tcW w:w="1028" w:type="dxa"/>
          </w:tcPr>
          <w:p w14:paraId="1AFD1160"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9</w:t>
            </w:r>
          </w:p>
        </w:tc>
        <w:tc>
          <w:tcPr>
            <w:tcW w:w="2054" w:type="dxa"/>
            <w:shd w:val="clear" w:color="auto" w:fill="auto"/>
          </w:tcPr>
          <w:p w14:paraId="799051CF"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087C021D" w14:textId="77777777" w:rsidTr="00693783">
        <w:trPr>
          <w:trHeight w:val="384"/>
          <w:jc w:val="center"/>
        </w:trPr>
        <w:tc>
          <w:tcPr>
            <w:tcW w:w="2748" w:type="dxa"/>
            <w:shd w:val="clear" w:color="auto" w:fill="auto"/>
          </w:tcPr>
          <w:p w14:paraId="6F0EB582"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Lengua Extranjera II</w:t>
            </w:r>
          </w:p>
        </w:tc>
        <w:tc>
          <w:tcPr>
            <w:tcW w:w="639" w:type="dxa"/>
            <w:shd w:val="clear" w:color="auto" w:fill="auto"/>
          </w:tcPr>
          <w:p w14:paraId="2256335D"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5FFD496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12F6E837"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253744F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545EBB42"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5142BDE6" w14:textId="77777777" w:rsidR="006730CC" w:rsidRPr="0032384D" w:rsidRDefault="006730CC" w:rsidP="00E66B26">
            <w:pPr>
              <w:jc w:val="center"/>
              <w:rPr>
                <w:rFonts w:ascii="AvantGarde Bk BT" w:hAnsi="AvantGarde Bk BT"/>
                <w:sz w:val="20"/>
                <w:szCs w:val="22"/>
                <w:lang w:val="es-ES_tradnl" w:eastAsia="es-ES"/>
              </w:rPr>
            </w:pPr>
            <w:r w:rsidRPr="0032384D">
              <w:rPr>
                <w:rFonts w:ascii="AvantGarde Bk BT" w:hAnsi="AvantGarde Bk BT"/>
                <w:sz w:val="20"/>
                <w:szCs w:val="22"/>
                <w:lang w:val="es-ES_tradnl" w:eastAsia="es-ES"/>
              </w:rPr>
              <w:t>Lengua Extranjera I</w:t>
            </w:r>
          </w:p>
        </w:tc>
      </w:tr>
      <w:tr w:rsidR="00C306C5" w:rsidRPr="0032384D" w14:paraId="74C5EB1E" w14:textId="77777777" w:rsidTr="00693783">
        <w:trPr>
          <w:trHeight w:val="384"/>
          <w:jc w:val="center"/>
        </w:trPr>
        <w:tc>
          <w:tcPr>
            <w:tcW w:w="2748" w:type="dxa"/>
            <w:shd w:val="clear" w:color="auto" w:fill="auto"/>
          </w:tcPr>
          <w:p w14:paraId="1869D90C" w14:textId="3FDC26CB" w:rsidR="006730CC" w:rsidRPr="0032384D" w:rsidRDefault="002D7742"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Derecho Penal II</w:t>
            </w:r>
          </w:p>
        </w:tc>
        <w:tc>
          <w:tcPr>
            <w:tcW w:w="639" w:type="dxa"/>
            <w:shd w:val="clear" w:color="auto" w:fill="auto"/>
          </w:tcPr>
          <w:p w14:paraId="2FB851EA"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4D2B4C75"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020" w:type="dxa"/>
            <w:shd w:val="clear" w:color="auto" w:fill="auto"/>
          </w:tcPr>
          <w:p w14:paraId="1121052A"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17" w:type="dxa"/>
            <w:shd w:val="clear" w:color="auto" w:fill="auto"/>
          </w:tcPr>
          <w:p w14:paraId="3ACFDBD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80</w:t>
            </w:r>
          </w:p>
        </w:tc>
        <w:tc>
          <w:tcPr>
            <w:tcW w:w="1028" w:type="dxa"/>
          </w:tcPr>
          <w:p w14:paraId="5332DC0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9</w:t>
            </w:r>
          </w:p>
        </w:tc>
        <w:tc>
          <w:tcPr>
            <w:tcW w:w="2054" w:type="dxa"/>
            <w:shd w:val="clear" w:color="auto" w:fill="auto"/>
          </w:tcPr>
          <w:p w14:paraId="612F75C5" w14:textId="76EF28AF"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Derecho penal I</w:t>
            </w:r>
          </w:p>
        </w:tc>
      </w:tr>
      <w:tr w:rsidR="00C306C5" w:rsidRPr="0032384D" w14:paraId="1D498C5E" w14:textId="77777777" w:rsidTr="00693783">
        <w:trPr>
          <w:trHeight w:val="384"/>
          <w:jc w:val="center"/>
        </w:trPr>
        <w:tc>
          <w:tcPr>
            <w:tcW w:w="2748" w:type="dxa"/>
            <w:shd w:val="clear" w:color="auto" w:fill="auto"/>
          </w:tcPr>
          <w:p w14:paraId="67D9D4F5" w14:textId="4FF8C260"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Criminología II</w:t>
            </w:r>
          </w:p>
        </w:tc>
        <w:tc>
          <w:tcPr>
            <w:tcW w:w="639" w:type="dxa"/>
            <w:shd w:val="clear" w:color="auto" w:fill="auto"/>
          </w:tcPr>
          <w:p w14:paraId="2ACBACF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62B78A7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020" w:type="dxa"/>
            <w:shd w:val="clear" w:color="auto" w:fill="auto"/>
          </w:tcPr>
          <w:p w14:paraId="36491343"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17" w:type="dxa"/>
            <w:shd w:val="clear" w:color="auto" w:fill="auto"/>
          </w:tcPr>
          <w:p w14:paraId="2C74C51C"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80</w:t>
            </w:r>
          </w:p>
        </w:tc>
        <w:tc>
          <w:tcPr>
            <w:tcW w:w="1028" w:type="dxa"/>
          </w:tcPr>
          <w:p w14:paraId="16BA9FDC"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9</w:t>
            </w:r>
          </w:p>
        </w:tc>
        <w:tc>
          <w:tcPr>
            <w:tcW w:w="2054" w:type="dxa"/>
            <w:shd w:val="clear" w:color="auto" w:fill="auto"/>
          </w:tcPr>
          <w:p w14:paraId="06F5C314" w14:textId="47560FAD"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Criminología I</w:t>
            </w:r>
          </w:p>
        </w:tc>
      </w:tr>
      <w:tr w:rsidR="00C306C5" w:rsidRPr="0032384D" w14:paraId="0D8A89BC" w14:textId="77777777" w:rsidTr="00693783">
        <w:trPr>
          <w:trHeight w:val="384"/>
          <w:jc w:val="center"/>
        </w:trPr>
        <w:tc>
          <w:tcPr>
            <w:tcW w:w="2748" w:type="dxa"/>
            <w:shd w:val="clear" w:color="auto" w:fill="auto"/>
          </w:tcPr>
          <w:p w14:paraId="299AAB2C"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Ciencia Penitenciaria</w:t>
            </w:r>
          </w:p>
        </w:tc>
        <w:tc>
          <w:tcPr>
            <w:tcW w:w="639" w:type="dxa"/>
            <w:shd w:val="clear" w:color="auto" w:fill="auto"/>
          </w:tcPr>
          <w:p w14:paraId="2DA5733A"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3F42536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6E86A6BA"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3EB727A1"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1378214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02A1A02D"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6F46FF60" w14:textId="77777777" w:rsidTr="00693783">
        <w:trPr>
          <w:trHeight w:val="384"/>
          <w:jc w:val="center"/>
        </w:trPr>
        <w:tc>
          <w:tcPr>
            <w:tcW w:w="2748" w:type="dxa"/>
            <w:shd w:val="clear" w:color="auto" w:fill="auto"/>
          </w:tcPr>
          <w:p w14:paraId="16D2AB4C"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Lengua Extranjera III</w:t>
            </w:r>
          </w:p>
        </w:tc>
        <w:tc>
          <w:tcPr>
            <w:tcW w:w="639" w:type="dxa"/>
            <w:shd w:val="clear" w:color="auto" w:fill="auto"/>
          </w:tcPr>
          <w:p w14:paraId="2B023D5B"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0FF88F1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4D97618B"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4385DDB3"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0196EB75"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15D3894D" w14:textId="77777777" w:rsidR="006730CC" w:rsidRPr="0032384D" w:rsidRDefault="006730CC" w:rsidP="00E66B26">
            <w:pPr>
              <w:jc w:val="center"/>
              <w:rPr>
                <w:rFonts w:ascii="AvantGarde Bk BT" w:hAnsi="AvantGarde Bk BT"/>
                <w:sz w:val="20"/>
                <w:szCs w:val="22"/>
                <w:lang w:val="es-ES_tradnl" w:eastAsia="es-ES"/>
              </w:rPr>
            </w:pPr>
            <w:r w:rsidRPr="0032384D">
              <w:rPr>
                <w:rFonts w:ascii="AvantGarde Bk BT" w:hAnsi="AvantGarde Bk BT"/>
                <w:sz w:val="20"/>
                <w:szCs w:val="22"/>
                <w:lang w:val="es-ES_tradnl" w:eastAsia="es-ES"/>
              </w:rPr>
              <w:t>Lengua extranjera II</w:t>
            </w:r>
          </w:p>
        </w:tc>
      </w:tr>
      <w:tr w:rsidR="00C306C5" w:rsidRPr="0032384D" w14:paraId="31B0292B" w14:textId="77777777" w:rsidTr="00693783">
        <w:trPr>
          <w:trHeight w:val="384"/>
          <w:jc w:val="center"/>
        </w:trPr>
        <w:tc>
          <w:tcPr>
            <w:tcW w:w="2748" w:type="dxa"/>
            <w:shd w:val="clear" w:color="auto" w:fill="auto"/>
          </w:tcPr>
          <w:p w14:paraId="11BFF842" w14:textId="1545C002"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Política Criminal</w:t>
            </w:r>
          </w:p>
        </w:tc>
        <w:tc>
          <w:tcPr>
            <w:tcW w:w="639" w:type="dxa"/>
            <w:shd w:val="clear" w:color="auto" w:fill="auto"/>
          </w:tcPr>
          <w:p w14:paraId="0CA3A6EA"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7D47158D"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2B12CB6B"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0B1291D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6271303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2B5331F4" w14:textId="77777777" w:rsidR="006730CC" w:rsidRPr="0032384D" w:rsidRDefault="006730CC" w:rsidP="00E66B26">
            <w:pPr>
              <w:jc w:val="center"/>
              <w:rPr>
                <w:rFonts w:ascii="AvantGarde Bk BT" w:hAnsi="AvantGarde Bk BT"/>
                <w:sz w:val="22"/>
                <w:szCs w:val="22"/>
                <w:lang w:val="es-ES_tradnl" w:eastAsia="es-ES"/>
              </w:rPr>
            </w:pPr>
          </w:p>
        </w:tc>
      </w:tr>
      <w:tr w:rsidR="00C306C5" w:rsidRPr="0032384D" w14:paraId="2332D133" w14:textId="77777777" w:rsidTr="00693783">
        <w:trPr>
          <w:trHeight w:val="384"/>
          <w:jc w:val="center"/>
        </w:trPr>
        <w:tc>
          <w:tcPr>
            <w:tcW w:w="2748" w:type="dxa"/>
            <w:shd w:val="clear" w:color="auto" w:fill="auto"/>
          </w:tcPr>
          <w:p w14:paraId="4E28340E" w14:textId="2FE3CC1E"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Criminología III</w:t>
            </w:r>
          </w:p>
        </w:tc>
        <w:tc>
          <w:tcPr>
            <w:tcW w:w="639" w:type="dxa"/>
            <w:shd w:val="clear" w:color="auto" w:fill="auto"/>
          </w:tcPr>
          <w:p w14:paraId="7761EA5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02679247"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5A6367B6"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328E9A9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23CE86A7"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451073AF" w14:textId="511A6800"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Criminología II</w:t>
            </w:r>
          </w:p>
        </w:tc>
      </w:tr>
      <w:tr w:rsidR="00C306C5" w:rsidRPr="0032384D" w14:paraId="1A53ADC5" w14:textId="77777777" w:rsidTr="00693783">
        <w:trPr>
          <w:trHeight w:val="384"/>
          <w:jc w:val="center"/>
        </w:trPr>
        <w:tc>
          <w:tcPr>
            <w:tcW w:w="2748" w:type="dxa"/>
            <w:shd w:val="clear" w:color="auto" w:fill="auto"/>
          </w:tcPr>
          <w:p w14:paraId="6F905616"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Derecho Procesal Penal</w:t>
            </w:r>
          </w:p>
        </w:tc>
        <w:tc>
          <w:tcPr>
            <w:tcW w:w="639" w:type="dxa"/>
            <w:shd w:val="clear" w:color="auto" w:fill="auto"/>
          </w:tcPr>
          <w:p w14:paraId="0F436B8D"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2881C6E2"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020" w:type="dxa"/>
            <w:shd w:val="clear" w:color="auto" w:fill="auto"/>
          </w:tcPr>
          <w:p w14:paraId="15B78A98"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17" w:type="dxa"/>
            <w:shd w:val="clear" w:color="auto" w:fill="auto"/>
          </w:tcPr>
          <w:p w14:paraId="3D4CAF6D"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80</w:t>
            </w:r>
          </w:p>
        </w:tc>
        <w:tc>
          <w:tcPr>
            <w:tcW w:w="1028" w:type="dxa"/>
          </w:tcPr>
          <w:p w14:paraId="41F2CA01"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9</w:t>
            </w:r>
          </w:p>
        </w:tc>
        <w:tc>
          <w:tcPr>
            <w:tcW w:w="2054" w:type="dxa"/>
            <w:shd w:val="clear" w:color="auto" w:fill="auto"/>
          </w:tcPr>
          <w:p w14:paraId="1A3C674D"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Derecho Penal II</w:t>
            </w:r>
          </w:p>
        </w:tc>
      </w:tr>
      <w:tr w:rsidR="00C306C5" w:rsidRPr="0032384D" w14:paraId="51877865" w14:textId="77777777" w:rsidTr="00693783">
        <w:trPr>
          <w:trHeight w:val="384"/>
          <w:jc w:val="center"/>
        </w:trPr>
        <w:tc>
          <w:tcPr>
            <w:tcW w:w="2748" w:type="dxa"/>
            <w:shd w:val="clear" w:color="auto" w:fill="auto"/>
          </w:tcPr>
          <w:p w14:paraId="173E2C45" w14:textId="7D149E50"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Lengua Extranjera IV</w:t>
            </w:r>
          </w:p>
        </w:tc>
        <w:tc>
          <w:tcPr>
            <w:tcW w:w="639" w:type="dxa"/>
            <w:shd w:val="clear" w:color="auto" w:fill="auto"/>
          </w:tcPr>
          <w:p w14:paraId="47351467"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5A5C9C3E"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2DE2D4C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7209E9D3"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015C3672"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49A17161" w14:textId="77777777" w:rsidR="006730CC" w:rsidRPr="0032384D" w:rsidRDefault="006730CC" w:rsidP="00E66B26">
            <w:pPr>
              <w:jc w:val="center"/>
              <w:rPr>
                <w:rFonts w:ascii="AvantGarde Bk BT" w:hAnsi="AvantGarde Bk BT"/>
                <w:sz w:val="20"/>
                <w:szCs w:val="22"/>
                <w:lang w:val="es-ES_tradnl" w:eastAsia="es-ES"/>
              </w:rPr>
            </w:pPr>
            <w:r w:rsidRPr="0032384D">
              <w:rPr>
                <w:rFonts w:ascii="AvantGarde Bk BT" w:hAnsi="AvantGarde Bk BT"/>
                <w:sz w:val="20"/>
                <w:szCs w:val="22"/>
                <w:lang w:val="es-ES_tradnl" w:eastAsia="es-ES"/>
              </w:rPr>
              <w:t>Lengua extranjera III</w:t>
            </w:r>
          </w:p>
        </w:tc>
      </w:tr>
      <w:tr w:rsidR="00C306C5" w:rsidRPr="0032384D" w14:paraId="26EFF1BB" w14:textId="77777777" w:rsidTr="00693783">
        <w:trPr>
          <w:trHeight w:val="384"/>
          <w:jc w:val="center"/>
        </w:trPr>
        <w:tc>
          <w:tcPr>
            <w:tcW w:w="2748" w:type="dxa"/>
            <w:shd w:val="clear" w:color="auto" w:fill="auto"/>
          </w:tcPr>
          <w:p w14:paraId="55229E0C" w14:textId="1B0A6CDC"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Lengua Extranjera V</w:t>
            </w:r>
          </w:p>
        </w:tc>
        <w:tc>
          <w:tcPr>
            <w:tcW w:w="639" w:type="dxa"/>
            <w:shd w:val="clear" w:color="auto" w:fill="auto"/>
          </w:tcPr>
          <w:p w14:paraId="2C1606A8"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640A1BC4"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72D82C01"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6A1D2197"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7A9E882D"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2EDB1CE3" w14:textId="79FEE8E5" w:rsidR="006730CC" w:rsidRPr="0032384D" w:rsidRDefault="006730CC" w:rsidP="00E66B26">
            <w:pPr>
              <w:jc w:val="center"/>
              <w:rPr>
                <w:rFonts w:ascii="AvantGarde Bk BT" w:hAnsi="AvantGarde Bk BT"/>
                <w:sz w:val="18"/>
                <w:szCs w:val="22"/>
                <w:lang w:val="es-ES_tradnl" w:eastAsia="es-ES"/>
              </w:rPr>
            </w:pPr>
            <w:r w:rsidRPr="0032384D">
              <w:rPr>
                <w:rFonts w:ascii="AvantGarde Bk BT" w:hAnsi="AvantGarde Bk BT"/>
                <w:sz w:val="18"/>
                <w:szCs w:val="22"/>
                <w:lang w:val="es-ES_tradnl" w:eastAsia="es-ES"/>
              </w:rPr>
              <w:t>Lengua extranjera  IV</w:t>
            </w:r>
          </w:p>
        </w:tc>
      </w:tr>
      <w:tr w:rsidR="00C306C5" w:rsidRPr="0032384D" w14:paraId="43CAA1CB" w14:textId="77777777" w:rsidTr="00693783">
        <w:trPr>
          <w:trHeight w:val="384"/>
          <w:jc w:val="center"/>
        </w:trPr>
        <w:tc>
          <w:tcPr>
            <w:tcW w:w="2748" w:type="dxa"/>
            <w:shd w:val="clear" w:color="auto" w:fill="auto"/>
          </w:tcPr>
          <w:p w14:paraId="5E194E6D" w14:textId="43398324"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Lengua Extranjera VI</w:t>
            </w:r>
          </w:p>
        </w:tc>
        <w:tc>
          <w:tcPr>
            <w:tcW w:w="639" w:type="dxa"/>
            <w:shd w:val="clear" w:color="auto" w:fill="auto"/>
          </w:tcPr>
          <w:p w14:paraId="0BE28DFB"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17" w:type="dxa"/>
            <w:shd w:val="clear" w:color="auto" w:fill="auto"/>
          </w:tcPr>
          <w:p w14:paraId="0D6D9C9F"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0" w:type="dxa"/>
            <w:shd w:val="clear" w:color="auto" w:fill="auto"/>
          </w:tcPr>
          <w:p w14:paraId="411E2959"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17" w:type="dxa"/>
            <w:shd w:val="clear" w:color="auto" w:fill="auto"/>
          </w:tcPr>
          <w:p w14:paraId="3D250DE7"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28" w:type="dxa"/>
          </w:tcPr>
          <w:p w14:paraId="51933733" w14:textId="77777777" w:rsidR="006730CC" w:rsidRPr="0032384D" w:rsidRDefault="006730CC" w:rsidP="00E66B26">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54" w:type="dxa"/>
            <w:shd w:val="clear" w:color="auto" w:fill="auto"/>
          </w:tcPr>
          <w:p w14:paraId="17B98907" w14:textId="1068CFED" w:rsidR="006730CC" w:rsidRPr="0032384D" w:rsidRDefault="006730CC" w:rsidP="00E66B26">
            <w:pPr>
              <w:jc w:val="center"/>
              <w:rPr>
                <w:rFonts w:ascii="AvantGarde Bk BT" w:hAnsi="AvantGarde Bk BT"/>
                <w:sz w:val="20"/>
                <w:szCs w:val="22"/>
                <w:lang w:val="es-ES_tradnl" w:eastAsia="es-ES"/>
              </w:rPr>
            </w:pPr>
            <w:r w:rsidRPr="0032384D">
              <w:rPr>
                <w:rFonts w:ascii="AvantGarde Bk BT" w:hAnsi="AvantGarde Bk BT"/>
                <w:sz w:val="20"/>
                <w:szCs w:val="22"/>
                <w:lang w:val="es-ES_tradnl" w:eastAsia="es-ES"/>
              </w:rPr>
              <w:t>Lengua extranjera V</w:t>
            </w:r>
          </w:p>
        </w:tc>
      </w:tr>
      <w:tr w:rsidR="00C306C5" w:rsidRPr="0032384D" w14:paraId="57739315" w14:textId="77777777" w:rsidTr="0038683C">
        <w:trPr>
          <w:trHeight w:val="287"/>
          <w:jc w:val="center"/>
        </w:trPr>
        <w:tc>
          <w:tcPr>
            <w:tcW w:w="2748" w:type="dxa"/>
            <w:shd w:val="clear" w:color="auto" w:fill="auto"/>
          </w:tcPr>
          <w:p w14:paraId="4FADB0D4"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Totales:</w:t>
            </w:r>
          </w:p>
        </w:tc>
        <w:tc>
          <w:tcPr>
            <w:tcW w:w="639" w:type="dxa"/>
            <w:shd w:val="clear" w:color="auto" w:fill="auto"/>
          </w:tcPr>
          <w:p w14:paraId="556584D0" w14:textId="77777777" w:rsidR="006730CC" w:rsidRPr="0032384D" w:rsidRDefault="006730CC" w:rsidP="00E66B26">
            <w:pPr>
              <w:jc w:val="center"/>
              <w:rPr>
                <w:rFonts w:ascii="AvantGarde Bk BT" w:hAnsi="AvantGarde Bk BT"/>
                <w:b/>
                <w:sz w:val="22"/>
                <w:szCs w:val="22"/>
                <w:lang w:val="es-ES_tradnl" w:eastAsia="es-ES"/>
              </w:rPr>
            </w:pPr>
          </w:p>
        </w:tc>
        <w:tc>
          <w:tcPr>
            <w:tcW w:w="817" w:type="dxa"/>
            <w:shd w:val="clear" w:color="auto" w:fill="auto"/>
          </w:tcPr>
          <w:p w14:paraId="32A50A90"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990</w:t>
            </w:r>
          </w:p>
        </w:tc>
        <w:tc>
          <w:tcPr>
            <w:tcW w:w="1020" w:type="dxa"/>
            <w:shd w:val="clear" w:color="auto" w:fill="auto"/>
          </w:tcPr>
          <w:p w14:paraId="0092F87A"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510</w:t>
            </w:r>
          </w:p>
        </w:tc>
        <w:tc>
          <w:tcPr>
            <w:tcW w:w="917" w:type="dxa"/>
            <w:shd w:val="clear" w:color="auto" w:fill="auto"/>
          </w:tcPr>
          <w:p w14:paraId="215322B5"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1500</w:t>
            </w:r>
          </w:p>
        </w:tc>
        <w:tc>
          <w:tcPr>
            <w:tcW w:w="1028" w:type="dxa"/>
          </w:tcPr>
          <w:p w14:paraId="0D67510D" w14:textId="77777777" w:rsidR="006730CC" w:rsidRPr="0032384D" w:rsidRDefault="006730CC" w:rsidP="00E66B26">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159</w:t>
            </w:r>
          </w:p>
        </w:tc>
        <w:tc>
          <w:tcPr>
            <w:tcW w:w="2054" w:type="dxa"/>
            <w:shd w:val="clear" w:color="auto" w:fill="auto"/>
          </w:tcPr>
          <w:p w14:paraId="4F9D0FCA" w14:textId="77777777" w:rsidR="006730CC" w:rsidRPr="0032384D" w:rsidRDefault="006730CC" w:rsidP="00E66B26">
            <w:pPr>
              <w:jc w:val="center"/>
              <w:rPr>
                <w:rFonts w:ascii="AvantGarde Bk BT" w:hAnsi="AvantGarde Bk BT"/>
                <w:b/>
                <w:sz w:val="22"/>
                <w:szCs w:val="22"/>
                <w:lang w:val="es-ES_tradnl" w:eastAsia="es-ES"/>
              </w:rPr>
            </w:pPr>
          </w:p>
        </w:tc>
      </w:tr>
    </w:tbl>
    <w:p w14:paraId="07DE74EF" w14:textId="7D587588" w:rsidR="00382123" w:rsidRPr="0032384D" w:rsidRDefault="00382123" w:rsidP="00C306C5">
      <w:pPr>
        <w:rPr>
          <w:rFonts w:ascii="AvantGarde Bk BT" w:hAnsi="AvantGarde Bk BT"/>
          <w:sz w:val="22"/>
          <w:szCs w:val="22"/>
          <w:lang w:val="es-ES_tradnl" w:eastAsia="es-ES"/>
        </w:rPr>
      </w:pPr>
    </w:p>
    <w:p w14:paraId="45A1F09F" w14:textId="77777777" w:rsidR="00382123" w:rsidRPr="0032384D" w:rsidRDefault="00382123">
      <w:pPr>
        <w:spacing w:after="200" w:line="276" w:lineRule="auto"/>
        <w:rPr>
          <w:rFonts w:ascii="AvantGarde Bk BT" w:hAnsi="AvantGarde Bk BT"/>
          <w:sz w:val="22"/>
          <w:szCs w:val="22"/>
          <w:lang w:val="es-ES_tradnl" w:eastAsia="es-ES"/>
        </w:rPr>
      </w:pPr>
      <w:r w:rsidRPr="0032384D">
        <w:rPr>
          <w:rFonts w:ascii="AvantGarde Bk BT" w:hAnsi="AvantGarde Bk BT"/>
          <w:sz w:val="22"/>
          <w:szCs w:val="22"/>
          <w:lang w:val="es-ES_tradnl" w:eastAsia="es-ES"/>
        </w:rPr>
        <w:br w:type="page"/>
      </w:r>
    </w:p>
    <w:p w14:paraId="0DB53FAD" w14:textId="77777777" w:rsidR="006730CC" w:rsidRPr="0032384D"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09"/>
        <w:gridCol w:w="850"/>
        <w:gridCol w:w="1134"/>
        <w:gridCol w:w="992"/>
        <w:gridCol w:w="993"/>
        <w:gridCol w:w="2002"/>
      </w:tblGrid>
      <w:tr w:rsidR="00C306C5" w:rsidRPr="0032384D" w14:paraId="23B76DFE" w14:textId="77777777" w:rsidTr="00B5220E">
        <w:trPr>
          <w:trHeight w:val="276"/>
        </w:trPr>
        <w:tc>
          <w:tcPr>
            <w:tcW w:w="9227" w:type="dxa"/>
            <w:gridSpan w:val="7"/>
            <w:shd w:val="clear" w:color="auto" w:fill="F2F2F2"/>
          </w:tcPr>
          <w:p w14:paraId="7C38A24D"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Área de Formación Básica Particular Obligatoria</w:t>
            </w:r>
          </w:p>
        </w:tc>
      </w:tr>
      <w:tr w:rsidR="00C306C5" w:rsidRPr="0032384D" w14:paraId="7534AE15" w14:textId="77777777" w:rsidTr="00B5220E">
        <w:trPr>
          <w:trHeight w:val="497"/>
        </w:trPr>
        <w:tc>
          <w:tcPr>
            <w:tcW w:w="2547" w:type="dxa"/>
            <w:shd w:val="clear" w:color="auto" w:fill="F2F2F2"/>
          </w:tcPr>
          <w:p w14:paraId="4F03733A"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Unidades de Aprendizaje</w:t>
            </w:r>
          </w:p>
        </w:tc>
        <w:tc>
          <w:tcPr>
            <w:tcW w:w="709" w:type="dxa"/>
            <w:shd w:val="clear" w:color="auto" w:fill="F2F2F2"/>
          </w:tcPr>
          <w:p w14:paraId="52685CA0"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Tipo</w:t>
            </w:r>
          </w:p>
        </w:tc>
        <w:tc>
          <w:tcPr>
            <w:tcW w:w="850" w:type="dxa"/>
            <w:shd w:val="clear" w:color="auto" w:fill="F2F2F2"/>
          </w:tcPr>
          <w:p w14:paraId="08B636D4"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Teoría</w:t>
            </w:r>
          </w:p>
        </w:tc>
        <w:tc>
          <w:tcPr>
            <w:tcW w:w="1134" w:type="dxa"/>
            <w:shd w:val="clear" w:color="auto" w:fill="F2F2F2"/>
          </w:tcPr>
          <w:p w14:paraId="5162082E"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Práctica</w:t>
            </w:r>
          </w:p>
        </w:tc>
        <w:tc>
          <w:tcPr>
            <w:tcW w:w="992" w:type="dxa"/>
            <w:shd w:val="clear" w:color="auto" w:fill="F2F2F2"/>
          </w:tcPr>
          <w:p w14:paraId="38E0AA26"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Totales</w:t>
            </w:r>
          </w:p>
        </w:tc>
        <w:tc>
          <w:tcPr>
            <w:tcW w:w="993" w:type="dxa"/>
            <w:shd w:val="clear" w:color="auto" w:fill="F2F2F2"/>
          </w:tcPr>
          <w:p w14:paraId="1DEC3AB0"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Créditos</w:t>
            </w:r>
          </w:p>
        </w:tc>
        <w:tc>
          <w:tcPr>
            <w:tcW w:w="2002" w:type="dxa"/>
            <w:shd w:val="clear" w:color="auto" w:fill="F2F2F2"/>
          </w:tcPr>
          <w:p w14:paraId="0A944556"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Prerrequisito</w:t>
            </w:r>
          </w:p>
        </w:tc>
      </w:tr>
      <w:tr w:rsidR="00C306C5" w:rsidRPr="0032384D" w14:paraId="75A7D75A" w14:textId="77777777" w:rsidTr="00693783">
        <w:trPr>
          <w:trHeight w:val="527"/>
        </w:trPr>
        <w:tc>
          <w:tcPr>
            <w:tcW w:w="2547" w:type="dxa"/>
            <w:shd w:val="clear" w:color="auto" w:fill="auto"/>
          </w:tcPr>
          <w:p w14:paraId="0107648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Psicología Criminal</w:t>
            </w:r>
          </w:p>
        </w:tc>
        <w:tc>
          <w:tcPr>
            <w:tcW w:w="709" w:type="dxa"/>
            <w:shd w:val="clear" w:color="auto" w:fill="auto"/>
          </w:tcPr>
          <w:p w14:paraId="13A83D2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383DC34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347A3BA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50501DC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2C937BD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3103B0F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Teoría de la Personalidad</w:t>
            </w:r>
          </w:p>
        </w:tc>
      </w:tr>
      <w:tr w:rsidR="00C306C5" w:rsidRPr="0032384D" w14:paraId="4B47E1C8" w14:textId="77777777" w:rsidTr="00693783">
        <w:trPr>
          <w:trHeight w:val="527"/>
        </w:trPr>
        <w:tc>
          <w:tcPr>
            <w:tcW w:w="2547" w:type="dxa"/>
            <w:shd w:val="clear" w:color="auto" w:fill="auto"/>
          </w:tcPr>
          <w:p w14:paraId="42FD94AD" w14:textId="77777777" w:rsidR="006730CC" w:rsidRPr="0032384D" w:rsidRDefault="006730CC" w:rsidP="00693783">
            <w:pPr>
              <w:jc w:val="center"/>
              <w:rPr>
                <w:rFonts w:ascii="AvantGarde Bk BT" w:hAnsi="AvantGarde Bk BT"/>
                <w:sz w:val="18"/>
                <w:szCs w:val="22"/>
                <w:lang w:val="es-ES_tradnl" w:eastAsia="es-ES"/>
              </w:rPr>
            </w:pPr>
            <w:r w:rsidRPr="0032384D">
              <w:rPr>
                <w:rFonts w:ascii="AvantGarde Bk BT" w:hAnsi="AvantGarde Bk BT"/>
                <w:sz w:val="18"/>
                <w:szCs w:val="22"/>
                <w:lang w:val="es-ES_tradnl" w:eastAsia="es-ES"/>
              </w:rPr>
              <w:t>Metodología de la Investigación Criminológica</w:t>
            </w:r>
          </w:p>
        </w:tc>
        <w:tc>
          <w:tcPr>
            <w:tcW w:w="709" w:type="dxa"/>
            <w:shd w:val="clear" w:color="auto" w:fill="auto"/>
          </w:tcPr>
          <w:p w14:paraId="153D89C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74DBD52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308D6A6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3C36AEA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18D81FD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3649E0F5" w14:textId="77777777" w:rsidR="006730CC" w:rsidRPr="0032384D" w:rsidRDefault="006730CC" w:rsidP="00693783">
            <w:pPr>
              <w:jc w:val="center"/>
              <w:rPr>
                <w:rFonts w:ascii="AvantGarde Bk BT" w:hAnsi="AvantGarde Bk BT"/>
                <w:sz w:val="14"/>
                <w:szCs w:val="22"/>
                <w:lang w:val="es-ES_tradnl" w:eastAsia="es-ES"/>
              </w:rPr>
            </w:pPr>
            <w:r w:rsidRPr="0032384D">
              <w:rPr>
                <w:rFonts w:ascii="AvantGarde Bk BT" w:hAnsi="AvantGarde Bk BT"/>
                <w:sz w:val="14"/>
                <w:szCs w:val="22"/>
                <w:lang w:val="es-ES_tradnl" w:eastAsia="es-ES"/>
              </w:rPr>
              <w:t>Metodología de la Investigación en las Ciencias Sociales</w:t>
            </w:r>
          </w:p>
        </w:tc>
      </w:tr>
      <w:tr w:rsidR="00C306C5" w:rsidRPr="0032384D" w14:paraId="3BA70EE8" w14:textId="77777777" w:rsidTr="00693783">
        <w:trPr>
          <w:trHeight w:val="527"/>
        </w:trPr>
        <w:tc>
          <w:tcPr>
            <w:tcW w:w="2547" w:type="dxa"/>
            <w:shd w:val="clear" w:color="auto" w:fill="auto"/>
          </w:tcPr>
          <w:p w14:paraId="1FAD9A2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Administración Policial</w:t>
            </w:r>
          </w:p>
        </w:tc>
        <w:tc>
          <w:tcPr>
            <w:tcW w:w="709" w:type="dxa"/>
            <w:shd w:val="clear" w:color="auto" w:fill="auto"/>
          </w:tcPr>
          <w:p w14:paraId="61FEFA7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w:t>
            </w:r>
          </w:p>
        </w:tc>
        <w:tc>
          <w:tcPr>
            <w:tcW w:w="850" w:type="dxa"/>
            <w:shd w:val="clear" w:color="auto" w:fill="auto"/>
          </w:tcPr>
          <w:p w14:paraId="0DDAB71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1AADBDE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992" w:type="dxa"/>
            <w:shd w:val="clear" w:color="auto" w:fill="auto"/>
          </w:tcPr>
          <w:p w14:paraId="165A04C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93" w:type="dxa"/>
          </w:tcPr>
          <w:p w14:paraId="16762E4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w:t>
            </w:r>
          </w:p>
        </w:tc>
        <w:tc>
          <w:tcPr>
            <w:tcW w:w="2002" w:type="dxa"/>
            <w:shd w:val="clear" w:color="auto" w:fill="auto"/>
          </w:tcPr>
          <w:p w14:paraId="4EDAD195"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74F5DED5" w14:textId="77777777" w:rsidTr="00693783">
        <w:trPr>
          <w:trHeight w:val="527"/>
        </w:trPr>
        <w:tc>
          <w:tcPr>
            <w:tcW w:w="2547" w:type="dxa"/>
            <w:shd w:val="clear" w:color="auto" w:fill="auto"/>
          </w:tcPr>
          <w:p w14:paraId="12F3A29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Sociología Criminal</w:t>
            </w:r>
          </w:p>
        </w:tc>
        <w:tc>
          <w:tcPr>
            <w:tcW w:w="709" w:type="dxa"/>
            <w:shd w:val="clear" w:color="auto" w:fill="auto"/>
          </w:tcPr>
          <w:p w14:paraId="27B1393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54EC11C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7F73A8C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131DF8A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7FD951A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4F1F0B0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Sociología General</w:t>
            </w:r>
          </w:p>
        </w:tc>
      </w:tr>
      <w:tr w:rsidR="00C306C5" w:rsidRPr="0032384D" w14:paraId="6A8DDBC6" w14:textId="77777777" w:rsidTr="00693783">
        <w:trPr>
          <w:trHeight w:val="528"/>
        </w:trPr>
        <w:tc>
          <w:tcPr>
            <w:tcW w:w="2547" w:type="dxa"/>
            <w:shd w:val="clear" w:color="auto" w:fill="auto"/>
          </w:tcPr>
          <w:p w14:paraId="1772776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Delincuencia Cibernética</w:t>
            </w:r>
          </w:p>
        </w:tc>
        <w:tc>
          <w:tcPr>
            <w:tcW w:w="709" w:type="dxa"/>
            <w:shd w:val="clear" w:color="auto" w:fill="auto"/>
          </w:tcPr>
          <w:p w14:paraId="1D5CA01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05763FC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2478F88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4FE320F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5774A05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3037DFB4"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485DB492" w14:textId="77777777" w:rsidTr="00693783">
        <w:trPr>
          <w:trHeight w:val="527"/>
        </w:trPr>
        <w:tc>
          <w:tcPr>
            <w:tcW w:w="2547" w:type="dxa"/>
            <w:shd w:val="clear" w:color="auto" w:fill="auto"/>
          </w:tcPr>
          <w:p w14:paraId="5F351D89" w14:textId="77777777" w:rsidR="006730CC" w:rsidRPr="0032384D" w:rsidRDefault="006730CC" w:rsidP="00693783">
            <w:pPr>
              <w:jc w:val="center"/>
              <w:rPr>
                <w:rFonts w:ascii="AvantGarde Bk BT" w:hAnsi="AvantGarde Bk BT"/>
                <w:sz w:val="22"/>
                <w:szCs w:val="22"/>
                <w:lang w:val="es-ES_tradnl" w:eastAsia="es-ES"/>
              </w:rPr>
            </w:pPr>
            <w:proofErr w:type="spellStart"/>
            <w:r w:rsidRPr="0032384D">
              <w:rPr>
                <w:rFonts w:ascii="AvantGarde Bk BT" w:hAnsi="AvantGarde Bk BT"/>
                <w:sz w:val="22"/>
                <w:szCs w:val="22"/>
                <w:lang w:val="es-ES_tradnl" w:eastAsia="es-ES"/>
              </w:rPr>
              <w:t>Perfilación</w:t>
            </w:r>
            <w:proofErr w:type="spellEnd"/>
            <w:r w:rsidRPr="0032384D">
              <w:rPr>
                <w:rFonts w:ascii="AvantGarde Bk BT" w:hAnsi="AvantGarde Bk BT"/>
                <w:sz w:val="22"/>
                <w:szCs w:val="22"/>
                <w:lang w:val="es-ES_tradnl" w:eastAsia="es-ES"/>
              </w:rPr>
              <w:t xml:space="preserve"> Criminal</w:t>
            </w:r>
          </w:p>
        </w:tc>
        <w:tc>
          <w:tcPr>
            <w:tcW w:w="709" w:type="dxa"/>
            <w:shd w:val="clear" w:color="auto" w:fill="auto"/>
          </w:tcPr>
          <w:p w14:paraId="13BAEC1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0500B1C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134" w:type="dxa"/>
            <w:shd w:val="clear" w:color="auto" w:fill="auto"/>
          </w:tcPr>
          <w:p w14:paraId="06B0332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92" w:type="dxa"/>
            <w:shd w:val="clear" w:color="auto" w:fill="auto"/>
          </w:tcPr>
          <w:p w14:paraId="30A7F4B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36636F7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1FB6F18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Psicología Criminal</w:t>
            </w:r>
          </w:p>
        </w:tc>
      </w:tr>
      <w:tr w:rsidR="00C306C5" w:rsidRPr="0032384D" w14:paraId="20C80A66" w14:textId="77777777" w:rsidTr="00693783">
        <w:trPr>
          <w:trHeight w:val="527"/>
        </w:trPr>
        <w:tc>
          <w:tcPr>
            <w:tcW w:w="2547" w:type="dxa"/>
            <w:shd w:val="clear" w:color="auto" w:fill="auto"/>
          </w:tcPr>
          <w:p w14:paraId="4DE512AA" w14:textId="77777777" w:rsidR="006730CC" w:rsidRPr="0032384D" w:rsidRDefault="006730CC" w:rsidP="00693783">
            <w:pPr>
              <w:jc w:val="center"/>
              <w:rPr>
                <w:rFonts w:ascii="AvantGarde Bk BT" w:hAnsi="AvantGarde Bk BT"/>
                <w:sz w:val="22"/>
                <w:szCs w:val="22"/>
                <w:lang w:val="es-ES_tradnl" w:eastAsia="es-ES"/>
              </w:rPr>
            </w:pPr>
            <w:proofErr w:type="spellStart"/>
            <w:r w:rsidRPr="0032384D">
              <w:rPr>
                <w:rFonts w:ascii="AvantGarde Bk BT" w:hAnsi="AvantGarde Bk BT"/>
                <w:sz w:val="22"/>
                <w:szCs w:val="22"/>
                <w:lang w:val="es-ES_tradnl" w:eastAsia="es-ES"/>
              </w:rPr>
              <w:t>Victimología</w:t>
            </w:r>
            <w:proofErr w:type="spellEnd"/>
          </w:p>
        </w:tc>
        <w:tc>
          <w:tcPr>
            <w:tcW w:w="709" w:type="dxa"/>
            <w:shd w:val="clear" w:color="auto" w:fill="auto"/>
          </w:tcPr>
          <w:p w14:paraId="6809E47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5E8F7C5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134" w:type="dxa"/>
            <w:shd w:val="clear" w:color="auto" w:fill="auto"/>
          </w:tcPr>
          <w:p w14:paraId="41A28CF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1405EA3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70</w:t>
            </w:r>
          </w:p>
        </w:tc>
        <w:tc>
          <w:tcPr>
            <w:tcW w:w="993" w:type="dxa"/>
          </w:tcPr>
          <w:p w14:paraId="41F82D8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8</w:t>
            </w:r>
          </w:p>
        </w:tc>
        <w:tc>
          <w:tcPr>
            <w:tcW w:w="2002" w:type="dxa"/>
            <w:shd w:val="clear" w:color="auto" w:fill="auto"/>
          </w:tcPr>
          <w:p w14:paraId="68F8830A" w14:textId="57AD2B4B"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Criminología III</w:t>
            </w:r>
          </w:p>
        </w:tc>
      </w:tr>
      <w:tr w:rsidR="00C306C5" w:rsidRPr="0032384D" w14:paraId="53374DD8" w14:textId="77777777" w:rsidTr="00693783">
        <w:trPr>
          <w:trHeight w:val="527"/>
        </w:trPr>
        <w:tc>
          <w:tcPr>
            <w:tcW w:w="2547" w:type="dxa"/>
            <w:shd w:val="clear" w:color="auto" w:fill="auto"/>
          </w:tcPr>
          <w:p w14:paraId="3543B6E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Técnicas de Entrevista e Interrogatorio</w:t>
            </w:r>
          </w:p>
        </w:tc>
        <w:tc>
          <w:tcPr>
            <w:tcW w:w="709" w:type="dxa"/>
            <w:shd w:val="clear" w:color="auto" w:fill="auto"/>
          </w:tcPr>
          <w:p w14:paraId="01CBCF0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02D2DC2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134" w:type="dxa"/>
            <w:shd w:val="clear" w:color="auto" w:fill="auto"/>
          </w:tcPr>
          <w:p w14:paraId="6E53662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92" w:type="dxa"/>
            <w:shd w:val="clear" w:color="auto" w:fill="auto"/>
          </w:tcPr>
          <w:p w14:paraId="1082F5A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0B16D3E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05CAE171"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15C2E80B" w14:textId="77777777" w:rsidTr="00693783">
        <w:trPr>
          <w:trHeight w:val="528"/>
        </w:trPr>
        <w:tc>
          <w:tcPr>
            <w:tcW w:w="2547" w:type="dxa"/>
            <w:shd w:val="clear" w:color="auto" w:fill="auto"/>
          </w:tcPr>
          <w:p w14:paraId="0BB22E3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Técnica Legislativa</w:t>
            </w:r>
          </w:p>
        </w:tc>
        <w:tc>
          <w:tcPr>
            <w:tcW w:w="709" w:type="dxa"/>
            <w:shd w:val="clear" w:color="auto" w:fill="auto"/>
          </w:tcPr>
          <w:p w14:paraId="4DA49AA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3ECEA16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181211D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0842DB1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07DAE7F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740242A0"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795A4924" w14:textId="77777777" w:rsidTr="00693783">
        <w:trPr>
          <w:trHeight w:val="527"/>
        </w:trPr>
        <w:tc>
          <w:tcPr>
            <w:tcW w:w="2547" w:type="dxa"/>
            <w:shd w:val="clear" w:color="auto" w:fill="auto"/>
          </w:tcPr>
          <w:p w14:paraId="714CA17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Estadística Criminal</w:t>
            </w:r>
          </w:p>
        </w:tc>
        <w:tc>
          <w:tcPr>
            <w:tcW w:w="709" w:type="dxa"/>
            <w:shd w:val="clear" w:color="auto" w:fill="auto"/>
          </w:tcPr>
          <w:p w14:paraId="23DB70A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347CAA0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134" w:type="dxa"/>
            <w:shd w:val="clear" w:color="auto" w:fill="auto"/>
          </w:tcPr>
          <w:p w14:paraId="2D93AAB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92" w:type="dxa"/>
            <w:shd w:val="clear" w:color="auto" w:fill="auto"/>
          </w:tcPr>
          <w:p w14:paraId="1508A54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07B8EE6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5C9FCBCC"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615723B5" w14:textId="77777777" w:rsidTr="00693783">
        <w:trPr>
          <w:trHeight w:val="527"/>
        </w:trPr>
        <w:tc>
          <w:tcPr>
            <w:tcW w:w="2547" w:type="dxa"/>
            <w:shd w:val="clear" w:color="auto" w:fill="auto"/>
          </w:tcPr>
          <w:p w14:paraId="17B4E9D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Psicopatología Criminal</w:t>
            </w:r>
          </w:p>
        </w:tc>
        <w:tc>
          <w:tcPr>
            <w:tcW w:w="709" w:type="dxa"/>
            <w:shd w:val="clear" w:color="auto" w:fill="auto"/>
          </w:tcPr>
          <w:p w14:paraId="127B5EA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21EC0BE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779297A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4DD1CF7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0510FFB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782FEAF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Psicología Criminal</w:t>
            </w:r>
          </w:p>
        </w:tc>
      </w:tr>
      <w:tr w:rsidR="00C306C5" w:rsidRPr="0032384D" w14:paraId="7E547592" w14:textId="77777777" w:rsidTr="00693783">
        <w:trPr>
          <w:trHeight w:val="527"/>
        </w:trPr>
        <w:tc>
          <w:tcPr>
            <w:tcW w:w="2547" w:type="dxa"/>
            <w:shd w:val="clear" w:color="auto" w:fill="auto"/>
          </w:tcPr>
          <w:p w14:paraId="6701C65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Criminología Ambiental</w:t>
            </w:r>
          </w:p>
        </w:tc>
        <w:tc>
          <w:tcPr>
            <w:tcW w:w="709" w:type="dxa"/>
            <w:shd w:val="clear" w:color="auto" w:fill="auto"/>
          </w:tcPr>
          <w:p w14:paraId="4A22236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CL</w:t>
            </w:r>
          </w:p>
        </w:tc>
        <w:tc>
          <w:tcPr>
            <w:tcW w:w="850" w:type="dxa"/>
            <w:shd w:val="clear" w:color="auto" w:fill="auto"/>
          </w:tcPr>
          <w:p w14:paraId="1AB4608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134" w:type="dxa"/>
            <w:shd w:val="clear" w:color="auto" w:fill="auto"/>
          </w:tcPr>
          <w:p w14:paraId="14E7496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92" w:type="dxa"/>
            <w:shd w:val="clear" w:color="auto" w:fill="auto"/>
          </w:tcPr>
          <w:p w14:paraId="07F69BC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1AC3DC9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66F273E1"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12CB88EC" w14:textId="77777777" w:rsidTr="00693783">
        <w:trPr>
          <w:trHeight w:val="528"/>
        </w:trPr>
        <w:tc>
          <w:tcPr>
            <w:tcW w:w="2547" w:type="dxa"/>
            <w:shd w:val="clear" w:color="auto" w:fill="auto"/>
          </w:tcPr>
          <w:p w14:paraId="092F656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Delincuencia Organizada</w:t>
            </w:r>
          </w:p>
        </w:tc>
        <w:tc>
          <w:tcPr>
            <w:tcW w:w="709" w:type="dxa"/>
            <w:shd w:val="clear" w:color="auto" w:fill="auto"/>
          </w:tcPr>
          <w:p w14:paraId="7A5170D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2162B4D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62C0293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00FA1B0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15EB41D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7D49C9B1"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04ADE3FE" w14:textId="77777777" w:rsidTr="00693783">
        <w:trPr>
          <w:trHeight w:val="527"/>
        </w:trPr>
        <w:tc>
          <w:tcPr>
            <w:tcW w:w="2547" w:type="dxa"/>
            <w:shd w:val="clear" w:color="auto" w:fill="auto"/>
          </w:tcPr>
          <w:p w14:paraId="25507A1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Criminalidad Mediática</w:t>
            </w:r>
          </w:p>
        </w:tc>
        <w:tc>
          <w:tcPr>
            <w:tcW w:w="709" w:type="dxa"/>
            <w:shd w:val="clear" w:color="auto" w:fill="auto"/>
          </w:tcPr>
          <w:p w14:paraId="1B695CB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34178CF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134" w:type="dxa"/>
            <w:shd w:val="clear" w:color="auto" w:fill="auto"/>
          </w:tcPr>
          <w:p w14:paraId="06878C1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92" w:type="dxa"/>
            <w:shd w:val="clear" w:color="auto" w:fill="auto"/>
          </w:tcPr>
          <w:p w14:paraId="1916163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7F5EF6D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7931C05F"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1B406686" w14:textId="77777777" w:rsidTr="00693783">
        <w:trPr>
          <w:trHeight w:val="527"/>
        </w:trPr>
        <w:tc>
          <w:tcPr>
            <w:tcW w:w="2547" w:type="dxa"/>
            <w:shd w:val="clear" w:color="auto" w:fill="auto"/>
          </w:tcPr>
          <w:p w14:paraId="1E1034E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Seguridad Ciudadana</w:t>
            </w:r>
          </w:p>
        </w:tc>
        <w:tc>
          <w:tcPr>
            <w:tcW w:w="709" w:type="dxa"/>
            <w:shd w:val="clear" w:color="auto" w:fill="auto"/>
          </w:tcPr>
          <w:p w14:paraId="6ECA738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67BE2A2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0563F19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6638C68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2B255FF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53DE8926"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23DBD129" w14:textId="77777777" w:rsidTr="00693783">
        <w:trPr>
          <w:trHeight w:val="527"/>
        </w:trPr>
        <w:tc>
          <w:tcPr>
            <w:tcW w:w="2547" w:type="dxa"/>
            <w:shd w:val="clear" w:color="auto" w:fill="auto"/>
          </w:tcPr>
          <w:p w14:paraId="10A9F5D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Ciencias Forenses</w:t>
            </w:r>
          </w:p>
        </w:tc>
        <w:tc>
          <w:tcPr>
            <w:tcW w:w="709" w:type="dxa"/>
            <w:shd w:val="clear" w:color="auto" w:fill="auto"/>
          </w:tcPr>
          <w:p w14:paraId="6349777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CL</w:t>
            </w:r>
          </w:p>
        </w:tc>
        <w:tc>
          <w:tcPr>
            <w:tcW w:w="850" w:type="dxa"/>
            <w:shd w:val="clear" w:color="auto" w:fill="auto"/>
          </w:tcPr>
          <w:p w14:paraId="147A320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134" w:type="dxa"/>
            <w:shd w:val="clear" w:color="auto" w:fill="auto"/>
          </w:tcPr>
          <w:p w14:paraId="2EDE302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92" w:type="dxa"/>
            <w:shd w:val="clear" w:color="auto" w:fill="auto"/>
          </w:tcPr>
          <w:p w14:paraId="1CEA1A7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5C05257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4C7AF37D"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3CFDBECD" w14:textId="77777777" w:rsidTr="00693783">
        <w:trPr>
          <w:trHeight w:val="528"/>
        </w:trPr>
        <w:tc>
          <w:tcPr>
            <w:tcW w:w="2547" w:type="dxa"/>
            <w:shd w:val="clear" w:color="auto" w:fill="auto"/>
          </w:tcPr>
          <w:p w14:paraId="42F3E81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Fenomenología de la Mafia</w:t>
            </w:r>
          </w:p>
        </w:tc>
        <w:tc>
          <w:tcPr>
            <w:tcW w:w="709" w:type="dxa"/>
            <w:shd w:val="clear" w:color="auto" w:fill="auto"/>
          </w:tcPr>
          <w:p w14:paraId="221A834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50" w:type="dxa"/>
            <w:shd w:val="clear" w:color="auto" w:fill="auto"/>
          </w:tcPr>
          <w:p w14:paraId="6E2C2AD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134" w:type="dxa"/>
            <w:shd w:val="clear" w:color="auto" w:fill="auto"/>
          </w:tcPr>
          <w:p w14:paraId="2F745C5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92" w:type="dxa"/>
            <w:shd w:val="clear" w:color="auto" w:fill="auto"/>
          </w:tcPr>
          <w:p w14:paraId="1E072E2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993" w:type="dxa"/>
          </w:tcPr>
          <w:p w14:paraId="1483538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002" w:type="dxa"/>
            <w:shd w:val="clear" w:color="auto" w:fill="auto"/>
          </w:tcPr>
          <w:p w14:paraId="0D276FEE"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164021C7" w14:textId="77777777" w:rsidTr="00B5220E">
        <w:trPr>
          <w:trHeight w:val="264"/>
        </w:trPr>
        <w:tc>
          <w:tcPr>
            <w:tcW w:w="2547" w:type="dxa"/>
            <w:shd w:val="clear" w:color="auto" w:fill="auto"/>
          </w:tcPr>
          <w:p w14:paraId="6D8D80EE"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Totales:</w:t>
            </w:r>
          </w:p>
        </w:tc>
        <w:tc>
          <w:tcPr>
            <w:tcW w:w="709" w:type="dxa"/>
            <w:shd w:val="clear" w:color="auto" w:fill="auto"/>
          </w:tcPr>
          <w:p w14:paraId="68982F15" w14:textId="77777777" w:rsidR="006730CC" w:rsidRPr="0032384D" w:rsidRDefault="006730CC" w:rsidP="00693783">
            <w:pPr>
              <w:jc w:val="center"/>
              <w:rPr>
                <w:rFonts w:ascii="AvantGarde Bk BT" w:hAnsi="AvantGarde Bk BT"/>
                <w:b/>
                <w:sz w:val="22"/>
                <w:szCs w:val="22"/>
                <w:lang w:val="es-ES_tradnl" w:eastAsia="es-ES"/>
              </w:rPr>
            </w:pPr>
          </w:p>
        </w:tc>
        <w:tc>
          <w:tcPr>
            <w:tcW w:w="850" w:type="dxa"/>
            <w:shd w:val="clear" w:color="auto" w:fill="auto"/>
          </w:tcPr>
          <w:p w14:paraId="315325F3"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630</w:t>
            </w:r>
          </w:p>
        </w:tc>
        <w:tc>
          <w:tcPr>
            <w:tcW w:w="1134" w:type="dxa"/>
            <w:shd w:val="clear" w:color="auto" w:fill="auto"/>
          </w:tcPr>
          <w:p w14:paraId="5DE3B5A4"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380</w:t>
            </w:r>
          </w:p>
        </w:tc>
        <w:tc>
          <w:tcPr>
            <w:tcW w:w="992" w:type="dxa"/>
            <w:shd w:val="clear" w:color="auto" w:fill="auto"/>
          </w:tcPr>
          <w:p w14:paraId="03BC30AB"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1010</w:t>
            </w:r>
          </w:p>
        </w:tc>
        <w:tc>
          <w:tcPr>
            <w:tcW w:w="993" w:type="dxa"/>
          </w:tcPr>
          <w:p w14:paraId="65A3CCA9"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103</w:t>
            </w:r>
          </w:p>
        </w:tc>
        <w:tc>
          <w:tcPr>
            <w:tcW w:w="2002" w:type="dxa"/>
            <w:shd w:val="clear" w:color="auto" w:fill="auto"/>
          </w:tcPr>
          <w:p w14:paraId="57EF669B" w14:textId="77777777" w:rsidR="006730CC" w:rsidRPr="0032384D" w:rsidRDefault="006730CC" w:rsidP="00693783">
            <w:pPr>
              <w:jc w:val="center"/>
              <w:rPr>
                <w:rFonts w:ascii="AvantGarde Bk BT" w:hAnsi="AvantGarde Bk BT"/>
                <w:b/>
                <w:sz w:val="22"/>
                <w:szCs w:val="22"/>
                <w:lang w:val="es-ES_tradnl" w:eastAsia="es-ES"/>
              </w:rPr>
            </w:pPr>
          </w:p>
        </w:tc>
      </w:tr>
    </w:tbl>
    <w:p w14:paraId="355C7E20" w14:textId="77777777" w:rsidR="006730CC" w:rsidRPr="0032384D" w:rsidRDefault="006730CC" w:rsidP="00C306C5">
      <w:pPr>
        <w:rPr>
          <w:rFonts w:ascii="AvantGarde Bk BT" w:hAnsi="AvantGarde Bk BT"/>
          <w:sz w:val="22"/>
          <w:szCs w:val="22"/>
          <w:lang w:val="es-ES_tradnl" w:eastAsia="es-ES"/>
        </w:rPr>
      </w:pPr>
    </w:p>
    <w:p w14:paraId="1B9B21E3" w14:textId="7098D44F" w:rsidR="00382123" w:rsidRPr="0032384D" w:rsidRDefault="00382123">
      <w:pPr>
        <w:spacing w:after="200" w:line="276" w:lineRule="auto"/>
        <w:rPr>
          <w:rFonts w:ascii="AvantGarde Bk BT" w:hAnsi="AvantGarde Bk BT"/>
          <w:sz w:val="22"/>
          <w:szCs w:val="22"/>
          <w:lang w:val="es-ES_tradnl" w:eastAsia="es-ES"/>
        </w:rPr>
      </w:pPr>
      <w:r w:rsidRPr="0032384D">
        <w:rPr>
          <w:rFonts w:ascii="AvantGarde Bk BT" w:hAnsi="AvantGarde Bk BT"/>
          <w:sz w:val="22"/>
          <w:szCs w:val="22"/>
          <w:lang w:val="es-ES_tradnl" w:eastAsia="es-ES"/>
        </w:rPr>
        <w:br w:type="page"/>
      </w:r>
    </w:p>
    <w:p w14:paraId="3215BEA8" w14:textId="77777777" w:rsidR="006730CC" w:rsidRPr="0032384D"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81"/>
        <w:gridCol w:w="877"/>
        <w:gridCol w:w="1073"/>
        <w:gridCol w:w="987"/>
        <w:gridCol w:w="1109"/>
        <w:gridCol w:w="2270"/>
      </w:tblGrid>
      <w:tr w:rsidR="00C306C5" w:rsidRPr="0032384D" w14:paraId="61CDC9D4" w14:textId="77777777" w:rsidTr="0038683C">
        <w:trPr>
          <w:trHeight w:val="497"/>
        </w:trPr>
        <w:tc>
          <w:tcPr>
            <w:tcW w:w="9223" w:type="dxa"/>
            <w:gridSpan w:val="7"/>
            <w:shd w:val="clear" w:color="auto" w:fill="F2F2F2"/>
          </w:tcPr>
          <w:p w14:paraId="296FD3F6"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 xml:space="preserve">Área de Formación </w:t>
            </w:r>
            <w:proofErr w:type="spellStart"/>
            <w:r w:rsidRPr="0032384D">
              <w:rPr>
                <w:rFonts w:ascii="AvantGarde Bk BT" w:hAnsi="AvantGarde Bk BT"/>
                <w:b/>
                <w:sz w:val="22"/>
                <w:szCs w:val="22"/>
                <w:lang w:val="es-ES_tradnl" w:eastAsia="es-ES"/>
              </w:rPr>
              <w:t>Especializante</w:t>
            </w:r>
            <w:proofErr w:type="spellEnd"/>
            <w:r w:rsidRPr="0032384D">
              <w:rPr>
                <w:rFonts w:ascii="AvantGarde Bk BT" w:hAnsi="AvantGarde Bk BT"/>
                <w:b/>
                <w:sz w:val="22"/>
                <w:szCs w:val="22"/>
                <w:lang w:val="es-ES_tradnl" w:eastAsia="es-ES"/>
              </w:rPr>
              <w:t xml:space="preserve"> Selectiva</w:t>
            </w:r>
          </w:p>
          <w:p w14:paraId="42235DAF"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Orientación en Prevención Social</w:t>
            </w:r>
          </w:p>
        </w:tc>
      </w:tr>
      <w:tr w:rsidR="00C306C5" w:rsidRPr="0032384D" w14:paraId="7F573539" w14:textId="77777777" w:rsidTr="00DC5920">
        <w:trPr>
          <w:trHeight w:val="497"/>
        </w:trPr>
        <w:tc>
          <w:tcPr>
            <w:tcW w:w="2226" w:type="dxa"/>
            <w:shd w:val="clear" w:color="auto" w:fill="F2F2F2"/>
          </w:tcPr>
          <w:p w14:paraId="2EC4C041"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Unidades de Aprendizaje</w:t>
            </w:r>
          </w:p>
        </w:tc>
        <w:tc>
          <w:tcPr>
            <w:tcW w:w="681" w:type="dxa"/>
            <w:shd w:val="clear" w:color="auto" w:fill="F2F2F2"/>
          </w:tcPr>
          <w:p w14:paraId="4D104937"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Tipo</w:t>
            </w:r>
          </w:p>
        </w:tc>
        <w:tc>
          <w:tcPr>
            <w:tcW w:w="877" w:type="dxa"/>
            <w:shd w:val="clear" w:color="auto" w:fill="F2F2F2"/>
          </w:tcPr>
          <w:p w14:paraId="04D5A763"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Teoría</w:t>
            </w:r>
          </w:p>
        </w:tc>
        <w:tc>
          <w:tcPr>
            <w:tcW w:w="1073" w:type="dxa"/>
            <w:shd w:val="clear" w:color="auto" w:fill="F2F2F2"/>
          </w:tcPr>
          <w:p w14:paraId="138343BB"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Práctica</w:t>
            </w:r>
          </w:p>
        </w:tc>
        <w:tc>
          <w:tcPr>
            <w:tcW w:w="987" w:type="dxa"/>
            <w:shd w:val="clear" w:color="auto" w:fill="F2F2F2"/>
          </w:tcPr>
          <w:p w14:paraId="2DCA0A57"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Totales</w:t>
            </w:r>
          </w:p>
        </w:tc>
        <w:tc>
          <w:tcPr>
            <w:tcW w:w="1109" w:type="dxa"/>
            <w:shd w:val="clear" w:color="auto" w:fill="F2F2F2"/>
          </w:tcPr>
          <w:p w14:paraId="3AFB884B"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Créditos</w:t>
            </w:r>
          </w:p>
        </w:tc>
        <w:tc>
          <w:tcPr>
            <w:tcW w:w="2270" w:type="dxa"/>
            <w:shd w:val="clear" w:color="auto" w:fill="F2F2F2"/>
          </w:tcPr>
          <w:p w14:paraId="5EA8732C"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Prerrequisito</w:t>
            </w:r>
          </w:p>
        </w:tc>
      </w:tr>
      <w:tr w:rsidR="00C306C5" w:rsidRPr="0032384D" w14:paraId="4EF3D302" w14:textId="77777777" w:rsidTr="00DC5920">
        <w:trPr>
          <w:trHeight w:val="264"/>
        </w:trPr>
        <w:tc>
          <w:tcPr>
            <w:tcW w:w="2226" w:type="dxa"/>
            <w:shd w:val="clear" w:color="auto" w:fill="auto"/>
          </w:tcPr>
          <w:p w14:paraId="4FA1CE8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Políticas Públicas y Prevención Social</w:t>
            </w:r>
          </w:p>
        </w:tc>
        <w:tc>
          <w:tcPr>
            <w:tcW w:w="681" w:type="dxa"/>
            <w:shd w:val="clear" w:color="auto" w:fill="auto"/>
          </w:tcPr>
          <w:p w14:paraId="0D7D16F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77" w:type="dxa"/>
            <w:shd w:val="clear" w:color="auto" w:fill="auto"/>
          </w:tcPr>
          <w:p w14:paraId="12E5E5B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73" w:type="dxa"/>
            <w:shd w:val="clear" w:color="auto" w:fill="auto"/>
          </w:tcPr>
          <w:p w14:paraId="18AB0A0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74AC993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109" w:type="dxa"/>
          </w:tcPr>
          <w:p w14:paraId="1C7FAC2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270" w:type="dxa"/>
            <w:shd w:val="clear" w:color="auto" w:fill="auto"/>
          </w:tcPr>
          <w:p w14:paraId="68FD0D4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Política Criminal</w:t>
            </w:r>
          </w:p>
        </w:tc>
      </w:tr>
      <w:tr w:rsidR="00C306C5" w:rsidRPr="0032384D" w14:paraId="04C03461" w14:textId="77777777" w:rsidTr="00DC5920">
        <w:trPr>
          <w:trHeight w:val="264"/>
        </w:trPr>
        <w:tc>
          <w:tcPr>
            <w:tcW w:w="2226" w:type="dxa"/>
            <w:shd w:val="clear" w:color="auto" w:fill="auto"/>
          </w:tcPr>
          <w:p w14:paraId="7AF2C89E" w14:textId="77777777" w:rsidR="006730CC" w:rsidRPr="0032384D" w:rsidRDefault="006730CC" w:rsidP="00693783">
            <w:pPr>
              <w:jc w:val="center"/>
              <w:rPr>
                <w:rFonts w:ascii="AvantGarde Bk BT" w:hAnsi="AvantGarde Bk BT"/>
                <w:sz w:val="18"/>
                <w:szCs w:val="22"/>
                <w:lang w:val="es-ES_tradnl" w:eastAsia="es-ES"/>
              </w:rPr>
            </w:pPr>
            <w:r w:rsidRPr="0032384D">
              <w:rPr>
                <w:rFonts w:ascii="AvantGarde Bk BT" w:hAnsi="AvantGarde Bk BT"/>
                <w:sz w:val="18"/>
                <w:szCs w:val="22"/>
                <w:lang w:val="es-ES_tradnl" w:eastAsia="es-ES"/>
              </w:rPr>
              <w:t>Sistemas de Información Geográfica</w:t>
            </w:r>
          </w:p>
        </w:tc>
        <w:tc>
          <w:tcPr>
            <w:tcW w:w="681" w:type="dxa"/>
            <w:shd w:val="clear" w:color="auto" w:fill="auto"/>
          </w:tcPr>
          <w:p w14:paraId="4F074DE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77" w:type="dxa"/>
            <w:shd w:val="clear" w:color="auto" w:fill="auto"/>
          </w:tcPr>
          <w:p w14:paraId="6643B3F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73" w:type="dxa"/>
            <w:shd w:val="clear" w:color="auto" w:fill="auto"/>
          </w:tcPr>
          <w:p w14:paraId="4E5ADA0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0E6BF2B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109" w:type="dxa"/>
          </w:tcPr>
          <w:p w14:paraId="5E4B806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270" w:type="dxa"/>
            <w:shd w:val="clear" w:color="auto" w:fill="auto"/>
          </w:tcPr>
          <w:p w14:paraId="118A613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Estadística Criminal</w:t>
            </w:r>
          </w:p>
        </w:tc>
      </w:tr>
      <w:tr w:rsidR="00C306C5" w:rsidRPr="0032384D" w14:paraId="6F137567" w14:textId="77777777" w:rsidTr="00DC5920">
        <w:trPr>
          <w:trHeight w:val="264"/>
        </w:trPr>
        <w:tc>
          <w:tcPr>
            <w:tcW w:w="2226" w:type="dxa"/>
            <w:shd w:val="clear" w:color="auto" w:fill="auto"/>
          </w:tcPr>
          <w:p w14:paraId="5CA625F5" w14:textId="77777777" w:rsidR="006730CC" w:rsidRPr="0032384D" w:rsidRDefault="006730CC" w:rsidP="00693783">
            <w:pPr>
              <w:jc w:val="center"/>
              <w:rPr>
                <w:rFonts w:ascii="AvantGarde Bk BT" w:hAnsi="AvantGarde Bk BT"/>
                <w:sz w:val="20"/>
                <w:szCs w:val="22"/>
                <w:lang w:val="es-ES_tradnl" w:eastAsia="es-ES"/>
              </w:rPr>
            </w:pPr>
            <w:r w:rsidRPr="0032384D">
              <w:rPr>
                <w:rFonts w:ascii="AvantGarde Bk BT" w:hAnsi="AvantGarde Bk BT"/>
                <w:sz w:val="20"/>
                <w:szCs w:val="22"/>
                <w:lang w:val="es-ES_tradnl" w:eastAsia="es-ES"/>
              </w:rPr>
              <w:t>Diseño de Programas de Prevención</w:t>
            </w:r>
          </w:p>
        </w:tc>
        <w:tc>
          <w:tcPr>
            <w:tcW w:w="681" w:type="dxa"/>
            <w:shd w:val="clear" w:color="auto" w:fill="auto"/>
          </w:tcPr>
          <w:p w14:paraId="6D0B151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77" w:type="dxa"/>
            <w:shd w:val="clear" w:color="auto" w:fill="auto"/>
          </w:tcPr>
          <w:p w14:paraId="5D354BE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73" w:type="dxa"/>
            <w:shd w:val="clear" w:color="auto" w:fill="auto"/>
          </w:tcPr>
          <w:p w14:paraId="60ADC57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057C68C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109" w:type="dxa"/>
          </w:tcPr>
          <w:p w14:paraId="10CD57C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270" w:type="dxa"/>
            <w:shd w:val="clear" w:color="auto" w:fill="auto"/>
          </w:tcPr>
          <w:p w14:paraId="30ACC522"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3E6EF3C0" w14:textId="77777777" w:rsidTr="00DC5920">
        <w:trPr>
          <w:trHeight w:val="264"/>
        </w:trPr>
        <w:tc>
          <w:tcPr>
            <w:tcW w:w="2226" w:type="dxa"/>
            <w:shd w:val="clear" w:color="auto" w:fill="auto"/>
          </w:tcPr>
          <w:p w14:paraId="588BD844" w14:textId="77777777" w:rsidR="006730CC" w:rsidRPr="0032384D" w:rsidRDefault="006730CC" w:rsidP="00693783">
            <w:pPr>
              <w:jc w:val="center"/>
              <w:rPr>
                <w:rFonts w:ascii="AvantGarde Bk BT" w:hAnsi="AvantGarde Bk BT"/>
                <w:sz w:val="18"/>
                <w:szCs w:val="22"/>
                <w:lang w:val="es-ES_tradnl" w:eastAsia="es-ES"/>
              </w:rPr>
            </w:pPr>
            <w:r w:rsidRPr="0032384D">
              <w:rPr>
                <w:rFonts w:ascii="AvantGarde Bk BT" w:hAnsi="AvantGarde Bk BT"/>
                <w:sz w:val="18"/>
                <w:szCs w:val="22"/>
                <w:lang w:val="es-ES_tradnl" w:eastAsia="es-ES"/>
              </w:rPr>
              <w:t>Seminario de Prevención Situacional del Delito</w:t>
            </w:r>
          </w:p>
        </w:tc>
        <w:tc>
          <w:tcPr>
            <w:tcW w:w="681" w:type="dxa"/>
            <w:shd w:val="clear" w:color="auto" w:fill="auto"/>
          </w:tcPr>
          <w:p w14:paraId="07F49F9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S</w:t>
            </w:r>
          </w:p>
        </w:tc>
        <w:tc>
          <w:tcPr>
            <w:tcW w:w="877" w:type="dxa"/>
            <w:shd w:val="clear" w:color="auto" w:fill="auto"/>
          </w:tcPr>
          <w:p w14:paraId="4E9C2DF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73" w:type="dxa"/>
            <w:shd w:val="clear" w:color="auto" w:fill="auto"/>
          </w:tcPr>
          <w:p w14:paraId="589D289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202AEEF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109" w:type="dxa"/>
          </w:tcPr>
          <w:p w14:paraId="2A1F3A5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270" w:type="dxa"/>
            <w:shd w:val="clear" w:color="auto" w:fill="auto"/>
          </w:tcPr>
          <w:p w14:paraId="0B0E4B6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Políticas Públicas y Prevención Social</w:t>
            </w:r>
          </w:p>
        </w:tc>
      </w:tr>
      <w:tr w:rsidR="00C306C5" w:rsidRPr="0032384D" w14:paraId="0C95CEDA" w14:textId="77777777" w:rsidTr="00DC5920">
        <w:trPr>
          <w:trHeight w:val="264"/>
        </w:trPr>
        <w:tc>
          <w:tcPr>
            <w:tcW w:w="2226" w:type="dxa"/>
            <w:shd w:val="clear" w:color="auto" w:fill="auto"/>
          </w:tcPr>
          <w:p w14:paraId="4189DDF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Participación Ciudadana</w:t>
            </w:r>
          </w:p>
        </w:tc>
        <w:tc>
          <w:tcPr>
            <w:tcW w:w="681" w:type="dxa"/>
            <w:shd w:val="clear" w:color="auto" w:fill="auto"/>
          </w:tcPr>
          <w:p w14:paraId="61156F6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77" w:type="dxa"/>
            <w:shd w:val="clear" w:color="auto" w:fill="auto"/>
          </w:tcPr>
          <w:p w14:paraId="0E5F830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73" w:type="dxa"/>
            <w:shd w:val="clear" w:color="auto" w:fill="auto"/>
          </w:tcPr>
          <w:p w14:paraId="0131AD3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69CF918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109" w:type="dxa"/>
          </w:tcPr>
          <w:p w14:paraId="5B0F448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270" w:type="dxa"/>
            <w:shd w:val="clear" w:color="auto" w:fill="auto"/>
          </w:tcPr>
          <w:p w14:paraId="73C5F6B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Seguridad Ciudadana</w:t>
            </w:r>
          </w:p>
        </w:tc>
      </w:tr>
      <w:tr w:rsidR="00C306C5" w:rsidRPr="0032384D" w14:paraId="763AFF91" w14:textId="77777777" w:rsidTr="00DC5920">
        <w:trPr>
          <w:trHeight w:val="264"/>
        </w:trPr>
        <w:tc>
          <w:tcPr>
            <w:tcW w:w="2226" w:type="dxa"/>
            <w:shd w:val="clear" w:color="auto" w:fill="auto"/>
          </w:tcPr>
          <w:p w14:paraId="6A2D400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Proyecto Integrador</w:t>
            </w:r>
          </w:p>
        </w:tc>
        <w:tc>
          <w:tcPr>
            <w:tcW w:w="681" w:type="dxa"/>
            <w:shd w:val="clear" w:color="auto" w:fill="auto"/>
          </w:tcPr>
          <w:p w14:paraId="64FF687F" w14:textId="77777777" w:rsidR="006730CC" w:rsidRPr="0032384D" w:rsidRDefault="006730CC" w:rsidP="00693783">
            <w:pPr>
              <w:jc w:val="center"/>
              <w:rPr>
                <w:rFonts w:ascii="AvantGarde Bk BT" w:hAnsi="AvantGarde Bk BT"/>
                <w:sz w:val="22"/>
                <w:szCs w:val="22"/>
                <w:lang w:val="es-ES_tradnl" w:eastAsia="es-ES"/>
              </w:rPr>
            </w:pPr>
          </w:p>
        </w:tc>
        <w:tc>
          <w:tcPr>
            <w:tcW w:w="877" w:type="dxa"/>
            <w:shd w:val="clear" w:color="auto" w:fill="auto"/>
          </w:tcPr>
          <w:p w14:paraId="3558C34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73" w:type="dxa"/>
            <w:shd w:val="clear" w:color="auto" w:fill="auto"/>
          </w:tcPr>
          <w:p w14:paraId="294941C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987" w:type="dxa"/>
            <w:shd w:val="clear" w:color="auto" w:fill="auto"/>
          </w:tcPr>
          <w:p w14:paraId="7A6D633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109" w:type="dxa"/>
          </w:tcPr>
          <w:p w14:paraId="5183C20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270" w:type="dxa"/>
            <w:shd w:val="clear" w:color="auto" w:fill="auto"/>
          </w:tcPr>
          <w:p w14:paraId="46B704AB" w14:textId="77777777" w:rsidR="006730CC" w:rsidRPr="0032384D" w:rsidRDefault="006730CC" w:rsidP="00693783">
            <w:pPr>
              <w:jc w:val="center"/>
              <w:rPr>
                <w:rFonts w:ascii="AvantGarde Bk BT" w:hAnsi="AvantGarde Bk BT"/>
                <w:sz w:val="22"/>
                <w:szCs w:val="22"/>
                <w:lang w:val="es-ES_tradnl" w:eastAsia="es-ES"/>
              </w:rPr>
            </w:pPr>
          </w:p>
        </w:tc>
      </w:tr>
      <w:tr w:rsidR="00C306C5" w:rsidRPr="0032384D" w14:paraId="5EC3AEC7" w14:textId="77777777" w:rsidTr="00DC5920">
        <w:trPr>
          <w:trHeight w:val="264"/>
        </w:trPr>
        <w:tc>
          <w:tcPr>
            <w:tcW w:w="2226" w:type="dxa"/>
            <w:shd w:val="clear" w:color="auto" w:fill="auto"/>
          </w:tcPr>
          <w:p w14:paraId="506B49A6"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Totales:</w:t>
            </w:r>
          </w:p>
        </w:tc>
        <w:tc>
          <w:tcPr>
            <w:tcW w:w="681" w:type="dxa"/>
            <w:shd w:val="clear" w:color="auto" w:fill="auto"/>
          </w:tcPr>
          <w:p w14:paraId="3EF53567" w14:textId="77777777" w:rsidR="006730CC" w:rsidRPr="0032384D" w:rsidRDefault="006730CC" w:rsidP="00693783">
            <w:pPr>
              <w:jc w:val="center"/>
              <w:rPr>
                <w:rFonts w:ascii="AvantGarde Bk BT" w:hAnsi="AvantGarde Bk BT"/>
                <w:b/>
                <w:sz w:val="22"/>
                <w:szCs w:val="22"/>
                <w:lang w:val="es-ES_tradnl" w:eastAsia="es-ES"/>
              </w:rPr>
            </w:pPr>
          </w:p>
        </w:tc>
        <w:tc>
          <w:tcPr>
            <w:tcW w:w="877" w:type="dxa"/>
            <w:shd w:val="clear" w:color="auto" w:fill="auto"/>
          </w:tcPr>
          <w:p w14:paraId="600E90ED"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200</w:t>
            </w:r>
          </w:p>
        </w:tc>
        <w:tc>
          <w:tcPr>
            <w:tcW w:w="1073" w:type="dxa"/>
            <w:shd w:val="clear" w:color="auto" w:fill="auto"/>
          </w:tcPr>
          <w:p w14:paraId="29DAAC24"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100</w:t>
            </w:r>
          </w:p>
        </w:tc>
        <w:tc>
          <w:tcPr>
            <w:tcW w:w="987" w:type="dxa"/>
            <w:shd w:val="clear" w:color="auto" w:fill="auto"/>
          </w:tcPr>
          <w:p w14:paraId="450AA4F7"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300</w:t>
            </w:r>
          </w:p>
        </w:tc>
        <w:tc>
          <w:tcPr>
            <w:tcW w:w="1109" w:type="dxa"/>
          </w:tcPr>
          <w:p w14:paraId="446760EF"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36</w:t>
            </w:r>
          </w:p>
        </w:tc>
        <w:tc>
          <w:tcPr>
            <w:tcW w:w="2270" w:type="dxa"/>
            <w:shd w:val="clear" w:color="auto" w:fill="auto"/>
          </w:tcPr>
          <w:p w14:paraId="4CFE9C6C" w14:textId="77777777" w:rsidR="006730CC" w:rsidRPr="0032384D" w:rsidRDefault="006730CC" w:rsidP="00693783">
            <w:pPr>
              <w:jc w:val="center"/>
              <w:rPr>
                <w:rFonts w:ascii="AvantGarde Bk BT" w:hAnsi="AvantGarde Bk BT"/>
                <w:b/>
                <w:sz w:val="22"/>
                <w:szCs w:val="22"/>
                <w:lang w:val="es-ES_tradnl" w:eastAsia="es-ES"/>
              </w:rPr>
            </w:pPr>
          </w:p>
        </w:tc>
      </w:tr>
    </w:tbl>
    <w:p w14:paraId="1414F671" w14:textId="77777777" w:rsidR="006730CC" w:rsidRPr="0032384D"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676"/>
        <w:gridCol w:w="872"/>
        <w:gridCol w:w="1072"/>
        <w:gridCol w:w="980"/>
        <w:gridCol w:w="1104"/>
        <w:gridCol w:w="2287"/>
      </w:tblGrid>
      <w:tr w:rsidR="00C306C5" w:rsidRPr="0032384D" w14:paraId="030F1D38" w14:textId="77777777" w:rsidTr="00693783">
        <w:trPr>
          <w:trHeight w:val="497"/>
        </w:trPr>
        <w:tc>
          <w:tcPr>
            <w:tcW w:w="9223" w:type="dxa"/>
            <w:gridSpan w:val="7"/>
            <w:shd w:val="clear" w:color="auto" w:fill="F2F2F2"/>
          </w:tcPr>
          <w:p w14:paraId="033F00FB"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 xml:space="preserve">Área de Formación </w:t>
            </w:r>
            <w:proofErr w:type="spellStart"/>
            <w:r w:rsidRPr="0032384D">
              <w:rPr>
                <w:rFonts w:ascii="AvantGarde Bk BT" w:hAnsi="AvantGarde Bk BT"/>
                <w:b/>
                <w:sz w:val="22"/>
                <w:szCs w:val="22"/>
                <w:lang w:val="es-ES_tradnl" w:eastAsia="es-ES"/>
              </w:rPr>
              <w:t>Especializante</w:t>
            </w:r>
            <w:proofErr w:type="spellEnd"/>
            <w:r w:rsidRPr="0032384D">
              <w:rPr>
                <w:rFonts w:ascii="AvantGarde Bk BT" w:hAnsi="AvantGarde Bk BT"/>
                <w:b/>
                <w:sz w:val="22"/>
                <w:szCs w:val="22"/>
                <w:lang w:val="es-ES_tradnl" w:eastAsia="es-ES"/>
              </w:rPr>
              <w:t xml:space="preserve"> Selectiva</w:t>
            </w:r>
          </w:p>
          <w:p w14:paraId="23154BF1"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Orientación en Sistema Penitenciario</w:t>
            </w:r>
          </w:p>
        </w:tc>
      </w:tr>
      <w:tr w:rsidR="006730CC" w:rsidRPr="0032384D" w14:paraId="5A2B9BD2" w14:textId="77777777" w:rsidTr="00693783">
        <w:trPr>
          <w:trHeight w:val="497"/>
        </w:trPr>
        <w:tc>
          <w:tcPr>
            <w:tcW w:w="2320" w:type="dxa"/>
            <w:shd w:val="clear" w:color="auto" w:fill="F2F2F2"/>
          </w:tcPr>
          <w:p w14:paraId="75E0AE74"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Unidades de Aprendizaje</w:t>
            </w:r>
          </w:p>
        </w:tc>
        <w:tc>
          <w:tcPr>
            <w:tcW w:w="641" w:type="dxa"/>
            <w:shd w:val="clear" w:color="auto" w:fill="F2F2F2"/>
          </w:tcPr>
          <w:p w14:paraId="4791926D"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Tipo</w:t>
            </w:r>
          </w:p>
        </w:tc>
        <w:tc>
          <w:tcPr>
            <w:tcW w:w="849" w:type="dxa"/>
            <w:shd w:val="clear" w:color="auto" w:fill="F2F2F2"/>
          </w:tcPr>
          <w:p w14:paraId="36AB3AF0"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Teoría</w:t>
            </w:r>
          </w:p>
        </w:tc>
        <w:tc>
          <w:tcPr>
            <w:tcW w:w="1021" w:type="dxa"/>
            <w:shd w:val="clear" w:color="auto" w:fill="F2F2F2"/>
          </w:tcPr>
          <w:p w14:paraId="6200CCC5"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Práctica</w:t>
            </w:r>
          </w:p>
        </w:tc>
        <w:tc>
          <w:tcPr>
            <w:tcW w:w="986" w:type="dxa"/>
            <w:shd w:val="clear" w:color="auto" w:fill="F2F2F2"/>
          </w:tcPr>
          <w:p w14:paraId="53BC9BA0"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Totales</w:t>
            </w:r>
          </w:p>
        </w:tc>
        <w:tc>
          <w:tcPr>
            <w:tcW w:w="1046" w:type="dxa"/>
            <w:shd w:val="clear" w:color="auto" w:fill="F2F2F2"/>
          </w:tcPr>
          <w:p w14:paraId="05AB1ED9"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Créditos</w:t>
            </w:r>
          </w:p>
        </w:tc>
        <w:tc>
          <w:tcPr>
            <w:tcW w:w="2360" w:type="dxa"/>
            <w:shd w:val="clear" w:color="auto" w:fill="F2F2F2"/>
          </w:tcPr>
          <w:p w14:paraId="10CB1685"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Prerrequisito</w:t>
            </w:r>
          </w:p>
        </w:tc>
      </w:tr>
      <w:tr w:rsidR="00C306C5" w:rsidRPr="0032384D" w14:paraId="09A4F7D0" w14:textId="77777777" w:rsidTr="00693783">
        <w:trPr>
          <w:trHeight w:val="527"/>
        </w:trPr>
        <w:tc>
          <w:tcPr>
            <w:tcW w:w="2320" w:type="dxa"/>
            <w:shd w:val="clear" w:color="auto" w:fill="auto"/>
          </w:tcPr>
          <w:p w14:paraId="5605A74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Criminología Clínica</w:t>
            </w:r>
          </w:p>
        </w:tc>
        <w:tc>
          <w:tcPr>
            <w:tcW w:w="641" w:type="dxa"/>
            <w:shd w:val="clear" w:color="auto" w:fill="auto"/>
          </w:tcPr>
          <w:p w14:paraId="31EEF60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CL</w:t>
            </w:r>
          </w:p>
        </w:tc>
        <w:tc>
          <w:tcPr>
            <w:tcW w:w="849" w:type="dxa"/>
            <w:shd w:val="clear" w:color="auto" w:fill="auto"/>
          </w:tcPr>
          <w:p w14:paraId="376257D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1" w:type="dxa"/>
            <w:shd w:val="clear" w:color="auto" w:fill="auto"/>
          </w:tcPr>
          <w:p w14:paraId="52CFD9D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6" w:type="dxa"/>
            <w:shd w:val="clear" w:color="auto" w:fill="auto"/>
          </w:tcPr>
          <w:p w14:paraId="0AE61DE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3915CAE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tcPr>
          <w:p w14:paraId="14152123" w14:textId="2962C78C"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Criminología III</w:t>
            </w:r>
          </w:p>
        </w:tc>
      </w:tr>
      <w:tr w:rsidR="006730CC" w:rsidRPr="0032384D" w14:paraId="1FA40EC1" w14:textId="77777777" w:rsidTr="00693783">
        <w:trPr>
          <w:trHeight w:val="527"/>
        </w:trPr>
        <w:tc>
          <w:tcPr>
            <w:tcW w:w="2320" w:type="dxa"/>
            <w:shd w:val="clear" w:color="auto" w:fill="auto"/>
          </w:tcPr>
          <w:p w14:paraId="18C38D9A" w14:textId="77777777" w:rsidR="006730CC" w:rsidRPr="0032384D" w:rsidRDefault="006730CC" w:rsidP="00693783">
            <w:pPr>
              <w:jc w:val="center"/>
              <w:rPr>
                <w:rFonts w:ascii="AvantGarde Bk BT" w:hAnsi="AvantGarde Bk BT"/>
                <w:sz w:val="20"/>
                <w:szCs w:val="22"/>
                <w:lang w:val="es-ES_tradnl" w:eastAsia="es-ES"/>
              </w:rPr>
            </w:pPr>
            <w:r w:rsidRPr="0032384D">
              <w:rPr>
                <w:rFonts w:ascii="AvantGarde Bk BT" w:hAnsi="AvantGarde Bk BT"/>
                <w:sz w:val="20"/>
                <w:szCs w:val="22"/>
                <w:lang w:val="es-ES_tradnl" w:eastAsia="es-ES"/>
              </w:rPr>
              <w:t>Sistemas de Medidas de Seguridad</w:t>
            </w:r>
          </w:p>
        </w:tc>
        <w:tc>
          <w:tcPr>
            <w:tcW w:w="641" w:type="dxa"/>
            <w:shd w:val="clear" w:color="auto" w:fill="auto"/>
          </w:tcPr>
          <w:p w14:paraId="211C18C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4DEF36E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1" w:type="dxa"/>
            <w:shd w:val="clear" w:color="auto" w:fill="auto"/>
          </w:tcPr>
          <w:p w14:paraId="6D190C2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6" w:type="dxa"/>
            <w:shd w:val="clear" w:color="auto" w:fill="auto"/>
          </w:tcPr>
          <w:p w14:paraId="74F36F9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3A0D85D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tcPr>
          <w:p w14:paraId="33D5798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Ciencia Penitenciaria</w:t>
            </w:r>
          </w:p>
        </w:tc>
      </w:tr>
      <w:tr w:rsidR="006730CC" w:rsidRPr="0032384D" w14:paraId="4C3B3650" w14:textId="77777777" w:rsidTr="00693783">
        <w:trPr>
          <w:trHeight w:val="527"/>
        </w:trPr>
        <w:tc>
          <w:tcPr>
            <w:tcW w:w="2320" w:type="dxa"/>
            <w:shd w:val="clear" w:color="auto" w:fill="auto"/>
          </w:tcPr>
          <w:p w14:paraId="73D6CC5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Psiquiatría Forense</w:t>
            </w:r>
          </w:p>
        </w:tc>
        <w:tc>
          <w:tcPr>
            <w:tcW w:w="641" w:type="dxa"/>
            <w:shd w:val="clear" w:color="auto" w:fill="auto"/>
          </w:tcPr>
          <w:p w14:paraId="126B0C3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2FC05A5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1" w:type="dxa"/>
            <w:shd w:val="clear" w:color="auto" w:fill="auto"/>
          </w:tcPr>
          <w:p w14:paraId="0156BCF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6" w:type="dxa"/>
            <w:shd w:val="clear" w:color="auto" w:fill="auto"/>
          </w:tcPr>
          <w:p w14:paraId="779AE3E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0C2709C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tcPr>
          <w:p w14:paraId="50AE5D39"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4075470F" w14:textId="77777777" w:rsidTr="00693783">
        <w:trPr>
          <w:trHeight w:val="527"/>
        </w:trPr>
        <w:tc>
          <w:tcPr>
            <w:tcW w:w="2320" w:type="dxa"/>
            <w:shd w:val="clear" w:color="auto" w:fill="auto"/>
          </w:tcPr>
          <w:p w14:paraId="169F7667" w14:textId="77777777" w:rsidR="006730CC" w:rsidRPr="0032384D" w:rsidRDefault="006730CC" w:rsidP="00693783">
            <w:pPr>
              <w:jc w:val="center"/>
              <w:rPr>
                <w:rFonts w:ascii="AvantGarde Bk BT" w:hAnsi="AvantGarde Bk BT"/>
                <w:sz w:val="16"/>
                <w:szCs w:val="22"/>
                <w:lang w:val="es-ES_tradnl" w:eastAsia="es-ES"/>
              </w:rPr>
            </w:pPr>
            <w:r w:rsidRPr="0032384D">
              <w:rPr>
                <w:rFonts w:ascii="AvantGarde Bk BT" w:hAnsi="AvantGarde Bk BT"/>
                <w:sz w:val="16"/>
                <w:szCs w:val="22"/>
                <w:lang w:val="es-ES_tradnl" w:eastAsia="es-ES"/>
              </w:rPr>
              <w:t>Tratamiento Penitenciario y Pos Penitenciario</w:t>
            </w:r>
          </w:p>
        </w:tc>
        <w:tc>
          <w:tcPr>
            <w:tcW w:w="641" w:type="dxa"/>
            <w:shd w:val="clear" w:color="auto" w:fill="auto"/>
          </w:tcPr>
          <w:p w14:paraId="7E8E110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2B2F270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1" w:type="dxa"/>
            <w:shd w:val="clear" w:color="auto" w:fill="auto"/>
          </w:tcPr>
          <w:p w14:paraId="4AFA403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6" w:type="dxa"/>
            <w:shd w:val="clear" w:color="auto" w:fill="auto"/>
          </w:tcPr>
          <w:p w14:paraId="7D7F638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1B1A76E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tcPr>
          <w:p w14:paraId="614F762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Ciencia Penitenciaria</w:t>
            </w:r>
          </w:p>
        </w:tc>
      </w:tr>
      <w:tr w:rsidR="006730CC" w:rsidRPr="0032384D" w14:paraId="24B059ED" w14:textId="77777777" w:rsidTr="00693783">
        <w:trPr>
          <w:trHeight w:val="527"/>
        </w:trPr>
        <w:tc>
          <w:tcPr>
            <w:tcW w:w="2320" w:type="dxa"/>
            <w:shd w:val="clear" w:color="auto" w:fill="auto"/>
          </w:tcPr>
          <w:p w14:paraId="6E33D27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Clasificación Criminal</w:t>
            </w:r>
          </w:p>
        </w:tc>
        <w:tc>
          <w:tcPr>
            <w:tcW w:w="641" w:type="dxa"/>
            <w:shd w:val="clear" w:color="auto" w:fill="auto"/>
          </w:tcPr>
          <w:p w14:paraId="551D9B5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6BDCFAF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1" w:type="dxa"/>
            <w:shd w:val="clear" w:color="auto" w:fill="auto"/>
          </w:tcPr>
          <w:p w14:paraId="1795F0C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6" w:type="dxa"/>
            <w:shd w:val="clear" w:color="auto" w:fill="auto"/>
          </w:tcPr>
          <w:p w14:paraId="6E433B7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244C318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tcPr>
          <w:p w14:paraId="1A14A2A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Psicopatología Criminal</w:t>
            </w:r>
          </w:p>
        </w:tc>
      </w:tr>
      <w:tr w:rsidR="00B5220E" w:rsidRPr="0032384D" w14:paraId="5F2531B5" w14:textId="77777777" w:rsidTr="00693783">
        <w:trPr>
          <w:trHeight w:val="528"/>
        </w:trPr>
        <w:tc>
          <w:tcPr>
            <w:tcW w:w="2320" w:type="dxa"/>
            <w:shd w:val="clear" w:color="auto" w:fill="auto"/>
          </w:tcPr>
          <w:p w14:paraId="1335B6B6" w14:textId="4988B504"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Proyecto Integrador</w:t>
            </w:r>
          </w:p>
        </w:tc>
        <w:tc>
          <w:tcPr>
            <w:tcW w:w="641" w:type="dxa"/>
            <w:shd w:val="clear" w:color="auto" w:fill="auto"/>
          </w:tcPr>
          <w:p w14:paraId="0EAF1546" w14:textId="77777777" w:rsidR="00B5220E" w:rsidRPr="0032384D" w:rsidRDefault="00B5220E" w:rsidP="00693783">
            <w:pPr>
              <w:jc w:val="center"/>
              <w:rPr>
                <w:rFonts w:ascii="AvantGarde Bk BT" w:hAnsi="AvantGarde Bk BT"/>
                <w:sz w:val="22"/>
                <w:szCs w:val="22"/>
                <w:lang w:val="es-ES_tradnl" w:eastAsia="es-ES"/>
              </w:rPr>
            </w:pPr>
          </w:p>
        </w:tc>
        <w:tc>
          <w:tcPr>
            <w:tcW w:w="849" w:type="dxa"/>
            <w:shd w:val="clear" w:color="auto" w:fill="auto"/>
          </w:tcPr>
          <w:p w14:paraId="6DCFD7E6" w14:textId="1C9526A8"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21" w:type="dxa"/>
            <w:shd w:val="clear" w:color="auto" w:fill="auto"/>
          </w:tcPr>
          <w:p w14:paraId="599A789B" w14:textId="20F8CA75"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986" w:type="dxa"/>
            <w:shd w:val="clear" w:color="auto" w:fill="auto"/>
          </w:tcPr>
          <w:p w14:paraId="1611BB70" w14:textId="037BB2AA"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46" w:type="dxa"/>
          </w:tcPr>
          <w:p w14:paraId="41506518" w14:textId="3B81D429"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tcPr>
          <w:p w14:paraId="44432668" w14:textId="77777777" w:rsidR="00B5220E" w:rsidRPr="0032384D" w:rsidRDefault="00B5220E" w:rsidP="00693783">
            <w:pPr>
              <w:jc w:val="center"/>
              <w:rPr>
                <w:rFonts w:ascii="AvantGarde Bk BT" w:hAnsi="AvantGarde Bk BT"/>
                <w:sz w:val="22"/>
                <w:szCs w:val="22"/>
                <w:lang w:val="es-ES_tradnl" w:eastAsia="es-ES"/>
              </w:rPr>
            </w:pPr>
          </w:p>
        </w:tc>
      </w:tr>
      <w:tr w:rsidR="00C306C5" w:rsidRPr="0032384D" w14:paraId="07FEAEC9" w14:textId="77777777" w:rsidTr="00693783">
        <w:trPr>
          <w:trHeight w:val="264"/>
        </w:trPr>
        <w:tc>
          <w:tcPr>
            <w:tcW w:w="2220" w:type="dxa"/>
            <w:shd w:val="clear" w:color="auto" w:fill="auto"/>
          </w:tcPr>
          <w:p w14:paraId="1C76A59A" w14:textId="77777777"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Totales:</w:t>
            </w:r>
          </w:p>
        </w:tc>
        <w:tc>
          <w:tcPr>
            <w:tcW w:w="681" w:type="dxa"/>
            <w:shd w:val="clear" w:color="auto" w:fill="auto"/>
          </w:tcPr>
          <w:p w14:paraId="0EBBC9E2" w14:textId="77777777" w:rsidR="00B5220E" w:rsidRPr="0032384D" w:rsidRDefault="00B5220E" w:rsidP="00693783">
            <w:pPr>
              <w:jc w:val="center"/>
              <w:rPr>
                <w:rFonts w:ascii="AvantGarde Bk BT" w:hAnsi="AvantGarde Bk BT"/>
                <w:b/>
                <w:sz w:val="22"/>
                <w:szCs w:val="22"/>
                <w:lang w:val="es-ES_tradnl" w:eastAsia="es-ES"/>
              </w:rPr>
            </w:pPr>
          </w:p>
        </w:tc>
        <w:tc>
          <w:tcPr>
            <w:tcW w:w="877" w:type="dxa"/>
            <w:shd w:val="clear" w:color="auto" w:fill="auto"/>
          </w:tcPr>
          <w:p w14:paraId="553C9AC6" w14:textId="77777777"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200</w:t>
            </w:r>
          </w:p>
        </w:tc>
        <w:tc>
          <w:tcPr>
            <w:tcW w:w="1073" w:type="dxa"/>
            <w:shd w:val="clear" w:color="auto" w:fill="auto"/>
          </w:tcPr>
          <w:p w14:paraId="110A7633" w14:textId="77777777"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100</w:t>
            </w:r>
          </w:p>
        </w:tc>
        <w:tc>
          <w:tcPr>
            <w:tcW w:w="987" w:type="dxa"/>
            <w:shd w:val="clear" w:color="auto" w:fill="auto"/>
          </w:tcPr>
          <w:p w14:paraId="596534F4" w14:textId="77777777"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300</w:t>
            </w:r>
          </w:p>
        </w:tc>
        <w:tc>
          <w:tcPr>
            <w:tcW w:w="1109" w:type="dxa"/>
          </w:tcPr>
          <w:p w14:paraId="1AAD57D9" w14:textId="032AE178"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36</w:t>
            </w:r>
          </w:p>
        </w:tc>
        <w:tc>
          <w:tcPr>
            <w:tcW w:w="2276" w:type="dxa"/>
            <w:shd w:val="clear" w:color="auto" w:fill="auto"/>
          </w:tcPr>
          <w:p w14:paraId="070FE632" w14:textId="77777777" w:rsidR="00B5220E" w:rsidRPr="0032384D" w:rsidRDefault="00B5220E" w:rsidP="00693783">
            <w:pPr>
              <w:jc w:val="center"/>
              <w:rPr>
                <w:rFonts w:ascii="AvantGarde Bk BT" w:hAnsi="AvantGarde Bk BT"/>
                <w:b/>
                <w:sz w:val="22"/>
                <w:szCs w:val="22"/>
                <w:lang w:val="es-ES_tradnl" w:eastAsia="es-ES"/>
              </w:rPr>
            </w:pPr>
          </w:p>
        </w:tc>
      </w:tr>
    </w:tbl>
    <w:p w14:paraId="50840559" w14:textId="252EB174" w:rsidR="00382123" w:rsidRPr="0032384D" w:rsidRDefault="00382123" w:rsidP="00C306C5">
      <w:pPr>
        <w:rPr>
          <w:rFonts w:ascii="AvantGarde Bk BT" w:hAnsi="AvantGarde Bk BT"/>
          <w:sz w:val="22"/>
          <w:szCs w:val="22"/>
          <w:lang w:val="es-ES_tradnl" w:eastAsia="es-ES"/>
        </w:rPr>
      </w:pPr>
    </w:p>
    <w:p w14:paraId="0B5A6C96" w14:textId="77777777" w:rsidR="00382123" w:rsidRPr="0032384D" w:rsidRDefault="00382123">
      <w:pPr>
        <w:spacing w:after="200" w:line="276" w:lineRule="auto"/>
        <w:rPr>
          <w:rFonts w:ascii="AvantGarde Bk BT" w:hAnsi="AvantGarde Bk BT"/>
          <w:sz w:val="22"/>
          <w:szCs w:val="22"/>
          <w:lang w:val="es-ES_tradnl" w:eastAsia="es-ES"/>
        </w:rPr>
      </w:pPr>
      <w:r w:rsidRPr="0032384D">
        <w:rPr>
          <w:rFonts w:ascii="AvantGarde Bk BT" w:hAnsi="AvantGarde Bk BT"/>
          <w:sz w:val="22"/>
          <w:szCs w:val="22"/>
          <w:lang w:val="es-ES_tradnl" w:eastAsia="es-ES"/>
        </w:rPr>
        <w:br w:type="page"/>
      </w:r>
    </w:p>
    <w:p w14:paraId="3B46C635" w14:textId="77777777" w:rsidR="006730CC" w:rsidRPr="0032384D"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677"/>
        <w:gridCol w:w="873"/>
        <w:gridCol w:w="1072"/>
        <w:gridCol w:w="981"/>
        <w:gridCol w:w="1105"/>
        <w:gridCol w:w="2271"/>
      </w:tblGrid>
      <w:tr w:rsidR="00C306C5" w:rsidRPr="0032384D" w14:paraId="798C75A3" w14:textId="77777777" w:rsidTr="00693783">
        <w:trPr>
          <w:trHeight w:val="497"/>
        </w:trPr>
        <w:tc>
          <w:tcPr>
            <w:tcW w:w="9227" w:type="dxa"/>
            <w:gridSpan w:val="7"/>
            <w:shd w:val="clear" w:color="auto" w:fill="F2F2F2"/>
          </w:tcPr>
          <w:p w14:paraId="73CE073D"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 xml:space="preserve">Área de Formación </w:t>
            </w:r>
            <w:proofErr w:type="spellStart"/>
            <w:r w:rsidRPr="0032384D">
              <w:rPr>
                <w:rFonts w:ascii="AvantGarde Bk BT" w:hAnsi="AvantGarde Bk BT"/>
                <w:b/>
                <w:sz w:val="22"/>
                <w:szCs w:val="22"/>
                <w:lang w:val="es-ES_tradnl" w:eastAsia="es-ES"/>
              </w:rPr>
              <w:t>Especializante</w:t>
            </w:r>
            <w:proofErr w:type="spellEnd"/>
            <w:r w:rsidRPr="0032384D">
              <w:rPr>
                <w:rFonts w:ascii="AvantGarde Bk BT" w:hAnsi="AvantGarde Bk BT"/>
                <w:b/>
                <w:sz w:val="22"/>
                <w:szCs w:val="22"/>
                <w:lang w:val="es-ES_tradnl" w:eastAsia="es-ES"/>
              </w:rPr>
              <w:t xml:space="preserve"> Selectiva</w:t>
            </w:r>
          </w:p>
          <w:p w14:paraId="41F89C2E"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Orientación en Criminología Empresarial</w:t>
            </w:r>
          </w:p>
        </w:tc>
      </w:tr>
      <w:tr w:rsidR="006730CC" w:rsidRPr="0032384D" w14:paraId="1065C83B" w14:textId="77777777" w:rsidTr="00693783">
        <w:trPr>
          <w:trHeight w:val="497"/>
        </w:trPr>
        <w:tc>
          <w:tcPr>
            <w:tcW w:w="2326" w:type="dxa"/>
            <w:shd w:val="clear" w:color="auto" w:fill="F2F2F2"/>
          </w:tcPr>
          <w:p w14:paraId="1C89E1C2"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Unidades de Aprendizaje</w:t>
            </w:r>
          </w:p>
        </w:tc>
        <w:tc>
          <w:tcPr>
            <w:tcW w:w="641" w:type="dxa"/>
            <w:shd w:val="clear" w:color="auto" w:fill="F2F2F2"/>
          </w:tcPr>
          <w:p w14:paraId="70A6868C"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Tipo</w:t>
            </w:r>
          </w:p>
        </w:tc>
        <w:tc>
          <w:tcPr>
            <w:tcW w:w="849" w:type="dxa"/>
            <w:shd w:val="clear" w:color="auto" w:fill="F2F2F2"/>
          </w:tcPr>
          <w:p w14:paraId="3F84961B"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Teoría</w:t>
            </w:r>
          </w:p>
        </w:tc>
        <w:tc>
          <w:tcPr>
            <w:tcW w:w="1021" w:type="dxa"/>
            <w:shd w:val="clear" w:color="auto" w:fill="F2F2F2"/>
          </w:tcPr>
          <w:p w14:paraId="5C7F5D5A"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Práctica</w:t>
            </w:r>
          </w:p>
        </w:tc>
        <w:tc>
          <w:tcPr>
            <w:tcW w:w="986" w:type="dxa"/>
            <w:shd w:val="clear" w:color="auto" w:fill="F2F2F2"/>
          </w:tcPr>
          <w:p w14:paraId="1D2D33D8"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Totales</w:t>
            </w:r>
          </w:p>
        </w:tc>
        <w:tc>
          <w:tcPr>
            <w:tcW w:w="1046" w:type="dxa"/>
            <w:shd w:val="clear" w:color="auto" w:fill="F2F2F2"/>
          </w:tcPr>
          <w:p w14:paraId="6A2A9964"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Créditos</w:t>
            </w:r>
          </w:p>
        </w:tc>
        <w:tc>
          <w:tcPr>
            <w:tcW w:w="2358" w:type="dxa"/>
            <w:shd w:val="clear" w:color="auto" w:fill="F2F2F2"/>
          </w:tcPr>
          <w:p w14:paraId="7F4B8CCE"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Prerrequisito</w:t>
            </w:r>
          </w:p>
        </w:tc>
      </w:tr>
      <w:tr w:rsidR="006730CC" w:rsidRPr="0032384D" w14:paraId="5B3D7F21" w14:textId="77777777" w:rsidTr="00693783">
        <w:trPr>
          <w:trHeight w:val="527"/>
        </w:trPr>
        <w:tc>
          <w:tcPr>
            <w:tcW w:w="2326" w:type="dxa"/>
            <w:shd w:val="clear" w:color="auto" w:fill="auto"/>
          </w:tcPr>
          <w:p w14:paraId="2BBF299F" w14:textId="77777777" w:rsidR="006730CC" w:rsidRPr="0032384D" w:rsidRDefault="006730CC" w:rsidP="00693783">
            <w:pPr>
              <w:jc w:val="center"/>
              <w:rPr>
                <w:rFonts w:ascii="AvantGarde Bk BT" w:hAnsi="AvantGarde Bk BT"/>
                <w:sz w:val="18"/>
                <w:szCs w:val="22"/>
                <w:lang w:val="es-ES_tradnl" w:eastAsia="es-ES"/>
              </w:rPr>
            </w:pPr>
            <w:r w:rsidRPr="0032384D">
              <w:rPr>
                <w:rFonts w:ascii="AvantGarde Bk BT" w:hAnsi="AvantGarde Bk BT"/>
                <w:sz w:val="18"/>
                <w:szCs w:val="22"/>
                <w:lang w:val="es-ES_tradnl" w:eastAsia="es-ES"/>
              </w:rPr>
              <w:t>Protocolo de Actuación en Emergencias</w:t>
            </w:r>
          </w:p>
        </w:tc>
        <w:tc>
          <w:tcPr>
            <w:tcW w:w="641" w:type="dxa"/>
            <w:shd w:val="clear" w:color="auto" w:fill="auto"/>
          </w:tcPr>
          <w:p w14:paraId="5FAC765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w:t>
            </w:r>
          </w:p>
        </w:tc>
        <w:tc>
          <w:tcPr>
            <w:tcW w:w="849" w:type="dxa"/>
            <w:shd w:val="clear" w:color="auto" w:fill="auto"/>
          </w:tcPr>
          <w:p w14:paraId="7645405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1021" w:type="dxa"/>
            <w:shd w:val="clear" w:color="auto" w:fill="auto"/>
          </w:tcPr>
          <w:p w14:paraId="59C3690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86" w:type="dxa"/>
            <w:shd w:val="clear" w:color="auto" w:fill="auto"/>
          </w:tcPr>
          <w:p w14:paraId="38A04C2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7896CA4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4BDC3DD9"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5FA3E2A4" w14:textId="77777777" w:rsidTr="00693783">
        <w:trPr>
          <w:trHeight w:val="527"/>
        </w:trPr>
        <w:tc>
          <w:tcPr>
            <w:tcW w:w="2326" w:type="dxa"/>
            <w:shd w:val="clear" w:color="auto" w:fill="auto"/>
          </w:tcPr>
          <w:p w14:paraId="6142F1E6" w14:textId="77777777" w:rsidR="006730CC" w:rsidRPr="0032384D" w:rsidRDefault="006730CC" w:rsidP="00693783">
            <w:pPr>
              <w:jc w:val="center"/>
              <w:rPr>
                <w:rFonts w:ascii="AvantGarde Bk BT" w:hAnsi="AvantGarde Bk BT"/>
                <w:sz w:val="20"/>
                <w:szCs w:val="22"/>
                <w:lang w:val="es-ES_tradnl" w:eastAsia="es-ES"/>
              </w:rPr>
            </w:pPr>
            <w:r w:rsidRPr="0032384D">
              <w:rPr>
                <w:rFonts w:ascii="AvantGarde Bk BT" w:hAnsi="AvantGarde Bk BT"/>
                <w:sz w:val="20"/>
                <w:szCs w:val="22"/>
                <w:lang w:val="es-ES_tradnl" w:eastAsia="es-ES"/>
              </w:rPr>
              <w:t>Fundamentos de la Administración Pública</w:t>
            </w:r>
          </w:p>
        </w:tc>
        <w:tc>
          <w:tcPr>
            <w:tcW w:w="641" w:type="dxa"/>
            <w:shd w:val="clear" w:color="auto" w:fill="auto"/>
          </w:tcPr>
          <w:p w14:paraId="6046E76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1B278AD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1" w:type="dxa"/>
            <w:shd w:val="clear" w:color="auto" w:fill="auto"/>
          </w:tcPr>
          <w:p w14:paraId="57065E0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6" w:type="dxa"/>
            <w:shd w:val="clear" w:color="auto" w:fill="auto"/>
          </w:tcPr>
          <w:p w14:paraId="2A5313E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502F766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47DF6148"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0EE17C8E" w14:textId="77777777" w:rsidTr="00693783">
        <w:trPr>
          <w:trHeight w:val="527"/>
        </w:trPr>
        <w:tc>
          <w:tcPr>
            <w:tcW w:w="2326" w:type="dxa"/>
            <w:shd w:val="clear" w:color="auto" w:fill="auto"/>
          </w:tcPr>
          <w:p w14:paraId="2D3AA577" w14:textId="77777777" w:rsidR="006730CC" w:rsidRPr="0032384D" w:rsidRDefault="006730CC" w:rsidP="00693783">
            <w:pPr>
              <w:jc w:val="center"/>
              <w:rPr>
                <w:rFonts w:ascii="AvantGarde Bk BT" w:hAnsi="AvantGarde Bk BT"/>
                <w:sz w:val="14"/>
                <w:szCs w:val="22"/>
                <w:lang w:val="es-ES_tradnl" w:eastAsia="es-ES"/>
              </w:rPr>
            </w:pPr>
            <w:r w:rsidRPr="0032384D">
              <w:rPr>
                <w:rFonts w:ascii="AvantGarde Bk BT" w:hAnsi="AvantGarde Bk BT"/>
                <w:sz w:val="14"/>
                <w:szCs w:val="22"/>
                <w:lang w:val="es-ES_tradnl" w:eastAsia="es-ES"/>
              </w:rPr>
              <w:t>Herramientas Tecnológicas para la Investigación y Seguridad</w:t>
            </w:r>
          </w:p>
        </w:tc>
        <w:tc>
          <w:tcPr>
            <w:tcW w:w="641" w:type="dxa"/>
            <w:shd w:val="clear" w:color="auto" w:fill="auto"/>
          </w:tcPr>
          <w:p w14:paraId="3DEA91A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6AE3BD0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21" w:type="dxa"/>
            <w:shd w:val="clear" w:color="auto" w:fill="auto"/>
          </w:tcPr>
          <w:p w14:paraId="3DD81A0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86" w:type="dxa"/>
            <w:shd w:val="clear" w:color="auto" w:fill="auto"/>
          </w:tcPr>
          <w:p w14:paraId="266A451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55E9946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7CEF9985"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32401788" w14:textId="77777777" w:rsidTr="00693783">
        <w:trPr>
          <w:trHeight w:val="527"/>
        </w:trPr>
        <w:tc>
          <w:tcPr>
            <w:tcW w:w="2326" w:type="dxa"/>
            <w:shd w:val="clear" w:color="auto" w:fill="auto"/>
          </w:tcPr>
          <w:p w14:paraId="7B74032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Técnicas de Manejo de Masas</w:t>
            </w:r>
          </w:p>
        </w:tc>
        <w:tc>
          <w:tcPr>
            <w:tcW w:w="641" w:type="dxa"/>
            <w:shd w:val="clear" w:color="auto" w:fill="auto"/>
          </w:tcPr>
          <w:p w14:paraId="2CAA493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1BC7664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21" w:type="dxa"/>
            <w:shd w:val="clear" w:color="auto" w:fill="auto"/>
          </w:tcPr>
          <w:p w14:paraId="4BAB541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86" w:type="dxa"/>
            <w:shd w:val="clear" w:color="auto" w:fill="auto"/>
          </w:tcPr>
          <w:p w14:paraId="06C6975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0BA9481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783F5F83"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332B119D" w14:textId="77777777" w:rsidTr="00693783">
        <w:trPr>
          <w:trHeight w:val="527"/>
        </w:trPr>
        <w:tc>
          <w:tcPr>
            <w:tcW w:w="2326" w:type="dxa"/>
            <w:shd w:val="clear" w:color="auto" w:fill="auto"/>
          </w:tcPr>
          <w:p w14:paraId="5FD38875" w14:textId="77777777" w:rsidR="006730CC" w:rsidRPr="0032384D" w:rsidRDefault="006730CC" w:rsidP="00693783">
            <w:pPr>
              <w:jc w:val="center"/>
              <w:rPr>
                <w:rFonts w:ascii="AvantGarde Bk BT" w:hAnsi="AvantGarde Bk BT"/>
                <w:sz w:val="20"/>
                <w:szCs w:val="22"/>
                <w:lang w:val="es-ES_tradnl" w:eastAsia="es-ES"/>
              </w:rPr>
            </w:pPr>
            <w:r w:rsidRPr="0032384D">
              <w:rPr>
                <w:rFonts w:ascii="AvantGarde Bk BT" w:hAnsi="AvantGarde Bk BT"/>
                <w:sz w:val="20"/>
                <w:szCs w:val="22"/>
                <w:lang w:val="es-ES_tradnl" w:eastAsia="es-ES"/>
              </w:rPr>
              <w:t>Formas de Seguridad Especializada</w:t>
            </w:r>
          </w:p>
        </w:tc>
        <w:tc>
          <w:tcPr>
            <w:tcW w:w="641" w:type="dxa"/>
            <w:shd w:val="clear" w:color="auto" w:fill="auto"/>
          </w:tcPr>
          <w:p w14:paraId="5126D85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w:t>
            </w:r>
          </w:p>
        </w:tc>
        <w:tc>
          <w:tcPr>
            <w:tcW w:w="849" w:type="dxa"/>
            <w:shd w:val="clear" w:color="auto" w:fill="auto"/>
          </w:tcPr>
          <w:p w14:paraId="5A46EB7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21" w:type="dxa"/>
            <w:shd w:val="clear" w:color="auto" w:fill="auto"/>
          </w:tcPr>
          <w:p w14:paraId="6DC3BD8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86" w:type="dxa"/>
            <w:shd w:val="clear" w:color="auto" w:fill="auto"/>
          </w:tcPr>
          <w:p w14:paraId="094A853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0AE63A9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3D63A7D9" w14:textId="77777777" w:rsidR="006730CC" w:rsidRPr="0032384D" w:rsidRDefault="006730CC" w:rsidP="00693783">
            <w:pPr>
              <w:jc w:val="center"/>
              <w:rPr>
                <w:rFonts w:ascii="AvantGarde Bk BT" w:hAnsi="AvantGarde Bk BT"/>
                <w:sz w:val="22"/>
                <w:szCs w:val="22"/>
                <w:lang w:val="es-ES_tradnl" w:eastAsia="es-ES"/>
              </w:rPr>
            </w:pPr>
          </w:p>
        </w:tc>
      </w:tr>
      <w:tr w:rsidR="00B5220E" w:rsidRPr="0032384D" w14:paraId="17BC1AAF" w14:textId="77777777" w:rsidTr="00693783">
        <w:trPr>
          <w:trHeight w:val="527"/>
        </w:trPr>
        <w:tc>
          <w:tcPr>
            <w:tcW w:w="2326" w:type="dxa"/>
            <w:shd w:val="clear" w:color="auto" w:fill="auto"/>
          </w:tcPr>
          <w:p w14:paraId="3F3B8179" w14:textId="103C7709"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Proyecto Integrador</w:t>
            </w:r>
          </w:p>
        </w:tc>
        <w:tc>
          <w:tcPr>
            <w:tcW w:w="641" w:type="dxa"/>
            <w:shd w:val="clear" w:color="auto" w:fill="auto"/>
          </w:tcPr>
          <w:p w14:paraId="68E2CC6E" w14:textId="77777777" w:rsidR="00B5220E" w:rsidRPr="0032384D" w:rsidRDefault="00B5220E" w:rsidP="00693783">
            <w:pPr>
              <w:jc w:val="center"/>
              <w:rPr>
                <w:rFonts w:ascii="AvantGarde Bk BT" w:hAnsi="AvantGarde Bk BT"/>
                <w:sz w:val="22"/>
                <w:szCs w:val="22"/>
                <w:lang w:val="es-ES_tradnl" w:eastAsia="es-ES"/>
              </w:rPr>
            </w:pPr>
          </w:p>
        </w:tc>
        <w:tc>
          <w:tcPr>
            <w:tcW w:w="849" w:type="dxa"/>
            <w:shd w:val="clear" w:color="auto" w:fill="auto"/>
          </w:tcPr>
          <w:p w14:paraId="5FC9911E" w14:textId="7AAF566E"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21" w:type="dxa"/>
            <w:shd w:val="clear" w:color="auto" w:fill="auto"/>
          </w:tcPr>
          <w:p w14:paraId="52D12116" w14:textId="3393A2B6"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986" w:type="dxa"/>
            <w:shd w:val="clear" w:color="auto" w:fill="auto"/>
          </w:tcPr>
          <w:p w14:paraId="3BEF2621" w14:textId="41D5F78F"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46" w:type="dxa"/>
          </w:tcPr>
          <w:p w14:paraId="6096915C" w14:textId="488701D0"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0B535A4E" w14:textId="77777777" w:rsidR="00B5220E" w:rsidRPr="0032384D" w:rsidRDefault="00B5220E" w:rsidP="00693783">
            <w:pPr>
              <w:jc w:val="center"/>
              <w:rPr>
                <w:rFonts w:ascii="AvantGarde Bk BT" w:hAnsi="AvantGarde Bk BT"/>
                <w:sz w:val="22"/>
                <w:szCs w:val="22"/>
                <w:lang w:val="es-ES_tradnl" w:eastAsia="es-ES"/>
              </w:rPr>
            </w:pPr>
          </w:p>
        </w:tc>
      </w:tr>
      <w:tr w:rsidR="00C306C5" w:rsidRPr="0032384D" w14:paraId="3388202B" w14:textId="77777777" w:rsidTr="00693783">
        <w:trPr>
          <w:trHeight w:val="264"/>
        </w:trPr>
        <w:tc>
          <w:tcPr>
            <w:tcW w:w="2241" w:type="dxa"/>
            <w:shd w:val="clear" w:color="auto" w:fill="auto"/>
          </w:tcPr>
          <w:p w14:paraId="164F8F73" w14:textId="77777777"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Totales:</w:t>
            </w:r>
          </w:p>
        </w:tc>
        <w:tc>
          <w:tcPr>
            <w:tcW w:w="681" w:type="dxa"/>
            <w:shd w:val="clear" w:color="auto" w:fill="auto"/>
          </w:tcPr>
          <w:p w14:paraId="053EF956" w14:textId="77777777" w:rsidR="00B5220E" w:rsidRPr="0032384D" w:rsidRDefault="00B5220E" w:rsidP="00693783">
            <w:pPr>
              <w:jc w:val="center"/>
              <w:rPr>
                <w:rFonts w:ascii="AvantGarde Bk BT" w:hAnsi="AvantGarde Bk BT"/>
                <w:b/>
                <w:sz w:val="22"/>
                <w:szCs w:val="22"/>
                <w:lang w:val="es-ES_tradnl" w:eastAsia="es-ES"/>
              </w:rPr>
            </w:pPr>
          </w:p>
        </w:tc>
        <w:tc>
          <w:tcPr>
            <w:tcW w:w="877" w:type="dxa"/>
            <w:shd w:val="clear" w:color="auto" w:fill="auto"/>
          </w:tcPr>
          <w:p w14:paraId="5BF00174" w14:textId="77777777"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150</w:t>
            </w:r>
          </w:p>
        </w:tc>
        <w:tc>
          <w:tcPr>
            <w:tcW w:w="1073" w:type="dxa"/>
            <w:shd w:val="clear" w:color="auto" w:fill="auto"/>
          </w:tcPr>
          <w:p w14:paraId="2174953C" w14:textId="77777777"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150</w:t>
            </w:r>
          </w:p>
        </w:tc>
        <w:tc>
          <w:tcPr>
            <w:tcW w:w="987" w:type="dxa"/>
            <w:shd w:val="clear" w:color="auto" w:fill="auto"/>
          </w:tcPr>
          <w:p w14:paraId="108DED53" w14:textId="77777777"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300</w:t>
            </w:r>
          </w:p>
        </w:tc>
        <w:tc>
          <w:tcPr>
            <w:tcW w:w="1109" w:type="dxa"/>
          </w:tcPr>
          <w:p w14:paraId="2FD64A6B" w14:textId="62077EE5" w:rsidR="00B5220E"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36</w:t>
            </w:r>
          </w:p>
        </w:tc>
        <w:tc>
          <w:tcPr>
            <w:tcW w:w="2259" w:type="dxa"/>
            <w:shd w:val="clear" w:color="auto" w:fill="auto"/>
          </w:tcPr>
          <w:p w14:paraId="4AF1A65D" w14:textId="77777777" w:rsidR="00B5220E" w:rsidRPr="0032384D" w:rsidRDefault="00B5220E" w:rsidP="00693783">
            <w:pPr>
              <w:jc w:val="center"/>
              <w:rPr>
                <w:rFonts w:ascii="AvantGarde Bk BT" w:hAnsi="AvantGarde Bk BT"/>
                <w:b/>
                <w:sz w:val="22"/>
                <w:szCs w:val="22"/>
                <w:lang w:val="es-ES_tradnl" w:eastAsia="es-ES"/>
              </w:rPr>
            </w:pPr>
          </w:p>
        </w:tc>
      </w:tr>
    </w:tbl>
    <w:p w14:paraId="0846D80F" w14:textId="77777777" w:rsidR="006730CC" w:rsidRPr="0032384D"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77"/>
        <w:gridCol w:w="873"/>
        <w:gridCol w:w="1072"/>
        <w:gridCol w:w="981"/>
        <w:gridCol w:w="1105"/>
        <w:gridCol w:w="2280"/>
      </w:tblGrid>
      <w:tr w:rsidR="00C306C5" w:rsidRPr="0032384D" w14:paraId="2B90E064" w14:textId="77777777" w:rsidTr="0038683C">
        <w:trPr>
          <w:trHeight w:val="497"/>
        </w:trPr>
        <w:tc>
          <w:tcPr>
            <w:tcW w:w="9364" w:type="dxa"/>
            <w:gridSpan w:val="7"/>
            <w:shd w:val="clear" w:color="auto" w:fill="F2F2F2"/>
          </w:tcPr>
          <w:p w14:paraId="20DB6109"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 xml:space="preserve">Área de Formación </w:t>
            </w:r>
            <w:proofErr w:type="spellStart"/>
            <w:r w:rsidRPr="0032384D">
              <w:rPr>
                <w:rFonts w:ascii="AvantGarde Bk BT" w:hAnsi="AvantGarde Bk BT"/>
                <w:b/>
                <w:sz w:val="22"/>
                <w:szCs w:val="22"/>
                <w:lang w:val="es-ES_tradnl" w:eastAsia="es-ES"/>
              </w:rPr>
              <w:t>Especializante</w:t>
            </w:r>
            <w:proofErr w:type="spellEnd"/>
            <w:r w:rsidRPr="0032384D">
              <w:rPr>
                <w:rFonts w:ascii="AvantGarde Bk BT" w:hAnsi="AvantGarde Bk BT"/>
                <w:b/>
                <w:sz w:val="22"/>
                <w:szCs w:val="22"/>
                <w:lang w:val="es-ES_tradnl" w:eastAsia="es-ES"/>
              </w:rPr>
              <w:t xml:space="preserve"> Selectiva</w:t>
            </w:r>
          </w:p>
          <w:p w14:paraId="1B2668D8"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Orientación en Policía Científica</w:t>
            </w:r>
          </w:p>
        </w:tc>
      </w:tr>
      <w:tr w:rsidR="006730CC" w:rsidRPr="0032384D" w14:paraId="1D5E1B8C" w14:textId="77777777" w:rsidTr="0038683C">
        <w:trPr>
          <w:trHeight w:val="497"/>
        </w:trPr>
        <w:tc>
          <w:tcPr>
            <w:tcW w:w="2462" w:type="dxa"/>
            <w:shd w:val="clear" w:color="auto" w:fill="F2F2F2"/>
          </w:tcPr>
          <w:p w14:paraId="6FFD1F76"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Unidades de Aprendizaje</w:t>
            </w:r>
          </w:p>
        </w:tc>
        <w:tc>
          <w:tcPr>
            <w:tcW w:w="641" w:type="dxa"/>
            <w:shd w:val="clear" w:color="auto" w:fill="F2F2F2"/>
          </w:tcPr>
          <w:p w14:paraId="5CACE87A"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Tipo</w:t>
            </w:r>
          </w:p>
        </w:tc>
        <w:tc>
          <w:tcPr>
            <w:tcW w:w="849" w:type="dxa"/>
            <w:shd w:val="clear" w:color="auto" w:fill="F2F2F2"/>
          </w:tcPr>
          <w:p w14:paraId="705F7ED6"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Teoría</w:t>
            </w:r>
          </w:p>
        </w:tc>
        <w:tc>
          <w:tcPr>
            <w:tcW w:w="1021" w:type="dxa"/>
            <w:shd w:val="clear" w:color="auto" w:fill="F2F2F2"/>
          </w:tcPr>
          <w:p w14:paraId="1A91D4E0"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Práctica</w:t>
            </w:r>
          </w:p>
        </w:tc>
        <w:tc>
          <w:tcPr>
            <w:tcW w:w="986" w:type="dxa"/>
            <w:shd w:val="clear" w:color="auto" w:fill="F2F2F2"/>
          </w:tcPr>
          <w:p w14:paraId="67A05609"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Totales</w:t>
            </w:r>
          </w:p>
        </w:tc>
        <w:tc>
          <w:tcPr>
            <w:tcW w:w="1046" w:type="dxa"/>
            <w:shd w:val="clear" w:color="auto" w:fill="F2F2F2"/>
          </w:tcPr>
          <w:p w14:paraId="0D118E1C"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Créditos</w:t>
            </w:r>
          </w:p>
        </w:tc>
        <w:tc>
          <w:tcPr>
            <w:tcW w:w="2359" w:type="dxa"/>
            <w:shd w:val="clear" w:color="auto" w:fill="F2F2F2"/>
          </w:tcPr>
          <w:p w14:paraId="75857ECB"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Prerrequisito</w:t>
            </w:r>
          </w:p>
        </w:tc>
      </w:tr>
      <w:tr w:rsidR="006730CC" w:rsidRPr="0032384D" w14:paraId="3667D0B3" w14:textId="77777777" w:rsidTr="00693783">
        <w:trPr>
          <w:trHeight w:val="527"/>
        </w:trPr>
        <w:tc>
          <w:tcPr>
            <w:tcW w:w="2462" w:type="dxa"/>
            <w:shd w:val="clear" w:color="auto" w:fill="auto"/>
          </w:tcPr>
          <w:p w14:paraId="3E538F9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Criminalística</w:t>
            </w:r>
          </w:p>
        </w:tc>
        <w:tc>
          <w:tcPr>
            <w:tcW w:w="641" w:type="dxa"/>
            <w:shd w:val="clear" w:color="auto" w:fill="auto"/>
          </w:tcPr>
          <w:p w14:paraId="26B97E5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353160B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1021" w:type="dxa"/>
            <w:shd w:val="clear" w:color="auto" w:fill="auto"/>
          </w:tcPr>
          <w:p w14:paraId="42584FC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86" w:type="dxa"/>
            <w:shd w:val="clear" w:color="auto" w:fill="auto"/>
          </w:tcPr>
          <w:p w14:paraId="50F881F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689DEAC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9" w:type="dxa"/>
            <w:shd w:val="clear" w:color="auto" w:fill="auto"/>
          </w:tcPr>
          <w:p w14:paraId="0D454B5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Ciencias Forenses</w:t>
            </w:r>
          </w:p>
        </w:tc>
      </w:tr>
      <w:tr w:rsidR="006730CC" w:rsidRPr="0032384D" w14:paraId="765348AF" w14:textId="77777777" w:rsidTr="00693783">
        <w:trPr>
          <w:trHeight w:val="527"/>
        </w:trPr>
        <w:tc>
          <w:tcPr>
            <w:tcW w:w="2462" w:type="dxa"/>
            <w:shd w:val="clear" w:color="auto" w:fill="auto"/>
          </w:tcPr>
          <w:p w14:paraId="47BE2E2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Sistemas de Identificación</w:t>
            </w:r>
          </w:p>
        </w:tc>
        <w:tc>
          <w:tcPr>
            <w:tcW w:w="641" w:type="dxa"/>
            <w:shd w:val="clear" w:color="auto" w:fill="auto"/>
          </w:tcPr>
          <w:p w14:paraId="65FE7BA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6EDB2A9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1021" w:type="dxa"/>
            <w:shd w:val="clear" w:color="auto" w:fill="auto"/>
          </w:tcPr>
          <w:p w14:paraId="68FE743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86" w:type="dxa"/>
            <w:shd w:val="clear" w:color="auto" w:fill="auto"/>
          </w:tcPr>
          <w:p w14:paraId="04BC6D9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4BC61CD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9" w:type="dxa"/>
            <w:shd w:val="clear" w:color="auto" w:fill="auto"/>
          </w:tcPr>
          <w:p w14:paraId="0A4E3BA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Criminalística</w:t>
            </w:r>
          </w:p>
        </w:tc>
      </w:tr>
      <w:tr w:rsidR="006730CC" w:rsidRPr="0032384D" w14:paraId="202CC8A5" w14:textId="77777777" w:rsidTr="00693783">
        <w:trPr>
          <w:trHeight w:val="527"/>
        </w:trPr>
        <w:tc>
          <w:tcPr>
            <w:tcW w:w="2462" w:type="dxa"/>
            <w:shd w:val="clear" w:color="auto" w:fill="auto"/>
          </w:tcPr>
          <w:p w14:paraId="74186BA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Identificación Criminal</w:t>
            </w:r>
          </w:p>
        </w:tc>
        <w:tc>
          <w:tcPr>
            <w:tcW w:w="641" w:type="dxa"/>
            <w:shd w:val="clear" w:color="auto" w:fill="auto"/>
          </w:tcPr>
          <w:p w14:paraId="67E74FF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2FF3B6A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21" w:type="dxa"/>
            <w:shd w:val="clear" w:color="auto" w:fill="auto"/>
          </w:tcPr>
          <w:p w14:paraId="33B2410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86" w:type="dxa"/>
            <w:shd w:val="clear" w:color="auto" w:fill="auto"/>
          </w:tcPr>
          <w:p w14:paraId="5874F9F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1AA6457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9" w:type="dxa"/>
            <w:shd w:val="clear" w:color="auto" w:fill="auto"/>
          </w:tcPr>
          <w:p w14:paraId="77C37357"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6ABDC64D" w14:textId="77777777" w:rsidTr="00693783">
        <w:trPr>
          <w:trHeight w:val="527"/>
        </w:trPr>
        <w:tc>
          <w:tcPr>
            <w:tcW w:w="2462" w:type="dxa"/>
            <w:shd w:val="clear" w:color="auto" w:fill="auto"/>
          </w:tcPr>
          <w:p w14:paraId="711A151D" w14:textId="77777777" w:rsidR="006730CC" w:rsidRPr="0032384D" w:rsidRDefault="006730CC" w:rsidP="00693783">
            <w:pPr>
              <w:jc w:val="center"/>
              <w:rPr>
                <w:rFonts w:ascii="AvantGarde Bk BT" w:hAnsi="AvantGarde Bk BT"/>
                <w:sz w:val="22"/>
                <w:szCs w:val="22"/>
                <w:lang w:val="es-ES_tradnl" w:eastAsia="es-ES"/>
              </w:rPr>
            </w:pPr>
            <w:proofErr w:type="spellStart"/>
            <w:r w:rsidRPr="0032384D">
              <w:rPr>
                <w:rFonts w:ascii="AvantGarde Bk BT" w:hAnsi="AvantGarde Bk BT"/>
                <w:sz w:val="22"/>
                <w:szCs w:val="22"/>
                <w:lang w:val="es-ES_tradnl" w:eastAsia="es-ES"/>
              </w:rPr>
              <w:t>Persecutio</w:t>
            </w:r>
            <w:proofErr w:type="spellEnd"/>
            <w:r w:rsidRPr="0032384D">
              <w:rPr>
                <w:rFonts w:ascii="AvantGarde Bk BT" w:hAnsi="AvantGarde Bk BT"/>
                <w:sz w:val="22"/>
                <w:szCs w:val="22"/>
                <w:lang w:val="es-ES_tradnl" w:eastAsia="es-ES"/>
              </w:rPr>
              <w:t xml:space="preserve"> </w:t>
            </w:r>
            <w:proofErr w:type="spellStart"/>
            <w:r w:rsidRPr="0032384D">
              <w:rPr>
                <w:rFonts w:ascii="AvantGarde Bk BT" w:hAnsi="AvantGarde Bk BT"/>
                <w:sz w:val="22"/>
                <w:szCs w:val="22"/>
                <w:lang w:val="es-ES_tradnl" w:eastAsia="es-ES"/>
              </w:rPr>
              <w:t>Criminis</w:t>
            </w:r>
            <w:proofErr w:type="spellEnd"/>
          </w:p>
        </w:tc>
        <w:tc>
          <w:tcPr>
            <w:tcW w:w="641" w:type="dxa"/>
            <w:shd w:val="clear" w:color="auto" w:fill="auto"/>
          </w:tcPr>
          <w:p w14:paraId="10A8FC1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3DDAB57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21" w:type="dxa"/>
            <w:shd w:val="clear" w:color="auto" w:fill="auto"/>
          </w:tcPr>
          <w:p w14:paraId="0A70BDA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86" w:type="dxa"/>
            <w:shd w:val="clear" w:color="auto" w:fill="auto"/>
          </w:tcPr>
          <w:p w14:paraId="22274E5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58F5F1D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9" w:type="dxa"/>
            <w:shd w:val="clear" w:color="auto" w:fill="auto"/>
          </w:tcPr>
          <w:p w14:paraId="6E4BBDD0"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2732CE4C" w14:textId="77777777" w:rsidTr="00693783">
        <w:trPr>
          <w:trHeight w:val="527"/>
        </w:trPr>
        <w:tc>
          <w:tcPr>
            <w:tcW w:w="2462" w:type="dxa"/>
            <w:shd w:val="clear" w:color="auto" w:fill="auto"/>
          </w:tcPr>
          <w:p w14:paraId="0D6D6DFD" w14:textId="77777777" w:rsidR="006730CC" w:rsidRPr="0032384D" w:rsidRDefault="006730CC" w:rsidP="00693783">
            <w:pPr>
              <w:jc w:val="center"/>
              <w:rPr>
                <w:rFonts w:ascii="AvantGarde Bk BT" w:hAnsi="AvantGarde Bk BT"/>
                <w:sz w:val="22"/>
                <w:szCs w:val="22"/>
                <w:lang w:val="es-ES_tradnl" w:eastAsia="es-ES"/>
              </w:rPr>
            </w:pPr>
            <w:proofErr w:type="spellStart"/>
            <w:r w:rsidRPr="0032384D">
              <w:rPr>
                <w:rFonts w:ascii="AvantGarde Bk BT" w:hAnsi="AvantGarde Bk BT"/>
                <w:sz w:val="22"/>
                <w:szCs w:val="22"/>
                <w:lang w:val="es-ES_tradnl" w:eastAsia="es-ES"/>
              </w:rPr>
              <w:t>Victimalística</w:t>
            </w:r>
            <w:proofErr w:type="spellEnd"/>
          </w:p>
        </w:tc>
        <w:tc>
          <w:tcPr>
            <w:tcW w:w="641" w:type="dxa"/>
            <w:shd w:val="clear" w:color="auto" w:fill="auto"/>
          </w:tcPr>
          <w:p w14:paraId="3A21399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w:t>
            </w:r>
          </w:p>
        </w:tc>
        <w:tc>
          <w:tcPr>
            <w:tcW w:w="849" w:type="dxa"/>
            <w:shd w:val="clear" w:color="auto" w:fill="auto"/>
          </w:tcPr>
          <w:p w14:paraId="27ABE01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1021" w:type="dxa"/>
            <w:shd w:val="clear" w:color="auto" w:fill="auto"/>
          </w:tcPr>
          <w:p w14:paraId="07C020E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86" w:type="dxa"/>
            <w:shd w:val="clear" w:color="auto" w:fill="auto"/>
          </w:tcPr>
          <w:p w14:paraId="70BB1C4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5537B76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9" w:type="dxa"/>
            <w:shd w:val="clear" w:color="auto" w:fill="auto"/>
          </w:tcPr>
          <w:p w14:paraId="55833FC8" w14:textId="77777777" w:rsidR="006730CC" w:rsidRPr="0032384D" w:rsidRDefault="006730CC" w:rsidP="00693783">
            <w:pPr>
              <w:jc w:val="center"/>
              <w:rPr>
                <w:rFonts w:ascii="AvantGarde Bk BT" w:hAnsi="AvantGarde Bk BT"/>
                <w:sz w:val="22"/>
                <w:szCs w:val="22"/>
                <w:lang w:val="es-ES_tradnl" w:eastAsia="es-ES"/>
              </w:rPr>
            </w:pPr>
            <w:proofErr w:type="spellStart"/>
            <w:r w:rsidRPr="0032384D">
              <w:rPr>
                <w:rFonts w:ascii="AvantGarde Bk BT" w:hAnsi="AvantGarde Bk BT"/>
                <w:sz w:val="22"/>
                <w:szCs w:val="22"/>
                <w:lang w:val="es-ES_tradnl" w:eastAsia="es-ES"/>
              </w:rPr>
              <w:t>Victimología</w:t>
            </w:r>
            <w:proofErr w:type="spellEnd"/>
          </w:p>
        </w:tc>
      </w:tr>
      <w:tr w:rsidR="00B5220E" w:rsidRPr="0032384D" w14:paraId="71FFB59C" w14:textId="77777777" w:rsidTr="00693783">
        <w:trPr>
          <w:trHeight w:val="528"/>
        </w:trPr>
        <w:tc>
          <w:tcPr>
            <w:tcW w:w="2462" w:type="dxa"/>
            <w:shd w:val="clear" w:color="auto" w:fill="auto"/>
          </w:tcPr>
          <w:p w14:paraId="0E3E4FCD" w14:textId="14F8D5C1"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Proyecto Integrador</w:t>
            </w:r>
          </w:p>
        </w:tc>
        <w:tc>
          <w:tcPr>
            <w:tcW w:w="641" w:type="dxa"/>
            <w:shd w:val="clear" w:color="auto" w:fill="auto"/>
          </w:tcPr>
          <w:p w14:paraId="0788259F" w14:textId="77777777" w:rsidR="00B5220E" w:rsidRPr="0032384D" w:rsidRDefault="00B5220E" w:rsidP="00693783">
            <w:pPr>
              <w:jc w:val="center"/>
              <w:rPr>
                <w:rFonts w:ascii="AvantGarde Bk BT" w:hAnsi="AvantGarde Bk BT"/>
                <w:sz w:val="22"/>
                <w:szCs w:val="22"/>
                <w:lang w:val="es-ES_tradnl" w:eastAsia="es-ES"/>
              </w:rPr>
            </w:pPr>
          </w:p>
        </w:tc>
        <w:tc>
          <w:tcPr>
            <w:tcW w:w="849" w:type="dxa"/>
            <w:shd w:val="clear" w:color="auto" w:fill="auto"/>
          </w:tcPr>
          <w:p w14:paraId="0D17F671" w14:textId="292D035D"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21" w:type="dxa"/>
            <w:shd w:val="clear" w:color="auto" w:fill="auto"/>
          </w:tcPr>
          <w:p w14:paraId="6B5610EF" w14:textId="3EE6CDBE"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986" w:type="dxa"/>
            <w:shd w:val="clear" w:color="auto" w:fill="auto"/>
          </w:tcPr>
          <w:p w14:paraId="5FD49064" w14:textId="376FCC63"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46" w:type="dxa"/>
          </w:tcPr>
          <w:p w14:paraId="78B437FF" w14:textId="5700CE0D"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9" w:type="dxa"/>
            <w:shd w:val="clear" w:color="auto" w:fill="auto"/>
          </w:tcPr>
          <w:p w14:paraId="34D53284" w14:textId="77777777" w:rsidR="00B5220E" w:rsidRPr="0032384D" w:rsidRDefault="00B5220E" w:rsidP="00693783">
            <w:pPr>
              <w:jc w:val="center"/>
              <w:rPr>
                <w:rFonts w:ascii="AvantGarde Bk BT" w:hAnsi="AvantGarde Bk BT"/>
                <w:sz w:val="22"/>
                <w:szCs w:val="22"/>
                <w:lang w:val="es-ES_tradnl" w:eastAsia="es-ES"/>
              </w:rPr>
            </w:pPr>
          </w:p>
        </w:tc>
      </w:tr>
      <w:tr w:rsidR="00C306C5" w:rsidRPr="0032384D" w14:paraId="469C9A44" w14:textId="77777777" w:rsidTr="00B5220E">
        <w:trPr>
          <w:trHeight w:val="264"/>
        </w:trPr>
        <w:tc>
          <w:tcPr>
            <w:tcW w:w="2362" w:type="dxa"/>
            <w:shd w:val="clear" w:color="auto" w:fill="auto"/>
          </w:tcPr>
          <w:p w14:paraId="63211000" w14:textId="77777777" w:rsidR="00B5220E" w:rsidRPr="0032384D" w:rsidRDefault="00B5220E" w:rsidP="00C306C5">
            <w:pPr>
              <w:jc w:val="right"/>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Totales:</w:t>
            </w:r>
          </w:p>
        </w:tc>
        <w:tc>
          <w:tcPr>
            <w:tcW w:w="681" w:type="dxa"/>
            <w:shd w:val="clear" w:color="auto" w:fill="auto"/>
          </w:tcPr>
          <w:p w14:paraId="066FBA67" w14:textId="77777777" w:rsidR="00B5220E" w:rsidRPr="0032384D" w:rsidRDefault="00B5220E" w:rsidP="00C306C5">
            <w:pPr>
              <w:jc w:val="center"/>
              <w:rPr>
                <w:rFonts w:ascii="AvantGarde Bk BT" w:hAnsi="AvantGarde Bk BT"/>
                <w:b/>
                <w:sz w:val="22"/>
                <w:szCs w:val="22"/>
                <w:lang w:val="es-ES_tradnl" w:eastAsia="es-ES"/>
              </w:rPr>
            </w:pPr>
          </w:p>
        </w:tc>
        <w:tc>
          <w:tcPr>
            <w:tcW w:w="877" w:type="dxa"/>
            <w:shd w:val="clear" w:color="auto" w:fill="auto"/>
          </w:tcPr>
          <w:p w14:paraId="074EB233" w14:textId="77777777" w:rsidR="00B5220E" w:rsidRPr="0032384D" w:rsidRDefault="00B5220E"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120</w:t>
            </w:r>
          </w:p>
        </w:tc>
        <w:tc>
          <w:tcPr>
            <w:tcW w:w="1073" w:type="dxa"/>
            <w:shd w:val="clear" w:color="auto" w:fill="auto"/>
          </w:tcPr>
          <w:p w14:paraId="71170B84" w14:textId="77777777" w:rsidR="00B5220E" w:rsidRPr="0032384D" w:rsidRDefault="00B5220E"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180</w:t>
            </w:r>
          </w:p>
        </w:tc>
        <w:tc>
          <w:tcPr>
            <w:tcW w:w="987" w:type="dxa"/>
            <w:shd w:val="clear" w:color="auto" w:fill="auto"/>
          </w:tcPr>
          <w:p w14:paraId="1C21C19D" w14:textId="77777777" w:rsidR="00B5220E" w:rsidRPr="0032384D" w:rsidRDefault="00B5220E"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300</w:t>
            </w:r>
          </w:p>
        </w:tc>
        <w:tc>
          <w:tcPr>
            <w:tcW w:w="1109" w:type="dxa"/>
          </w:tcPr>
          <w:p w14:paraId="560D64D9" w14:textId="3CDE1056" w:rsidR="00B5220E" w:rsidRPr="0032384D" w:rsidRDefault="00B5220E"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36</w:t>
            </w:r>
          </w:p>
        </w:tc>
        <w:tc>
          <w:tcPr>
            <w:tcW w:w="2275" w:type="dxa"/>
            <w:shd w:val="clear" w:color="auto" w:fill="auto"/>
          </w:tcPr>
          <w:p w14:paraId="5AE2B73E" w14:textId="77777777" w:rsidR="00B5220E" w:rsidRPr="0032384D" w:rsidRDefault="00B5220E" w:rsidP="00C306C5">
            <w:pPr>
              <w:rPr>
                <w:rFonts w:ascii="AvantGarde Bk BT" w:hAnsi="AvantGarde Bk BT"/>
                <w:b/>
                <w:sz w:val="22"/>
                <w:szCs w:val="22"/>
                <w:lang w:val="es-ES_tradnl" w:eastAsia="es-ES"/>
              </w:rPr>
            </w:pPr>
          </w:p>
        </w:tc>
      </w:tr>
    </w:tbl>
    <w:p w14:paraId="00D70D41" w14:textId="12DC43A8" w:rsidR="00382123" w:rsidRPr="0032384D" w:rsidRDefault="00382123" w:rsidP="00C306C5">
      <w:pPr>
        <w:rPr>
          <w:rFonts w:ascii="AvantGarde Bk BT" w:hAnsi="AvantGarde Bk BT"/>
          <w:sz w:val="22"/>
          <w:szCs w:val="22"/>
          <w:lang w:val="es-ES_tradnl" w:eastAsia="es-ES"/>
        </w:rPr>
      </w:pPr>
    </w:p>
    <w:p w14:paraId="271C47D8" w14:textId="77777777" w:rsidR="00382123" w:rsidRPr="0032384D" w:rsidRDefault="00382123">
      <w:pPr>
        <w:spacing w:after="200" w:line="276" w:lineRule="auto"/>
        <w:rPr>
          <w:rFonts w:ascii="AvantGarde Bk BT" w:hAnsi="AvantGarde Bk BT"/>
          <w:sz w:val="22"/>
          <w:szCs w:val="22"/>
          <w:lang w:val="es-ES_tradnl" w:eastAsia="es-ES"/>
        </w:rPr>
      </w:pPr>
      <w:r w:rsidRPr="0032384D">
        <w:rPr>
          <w:rFonts w:ascii="AvantGarde Bk BT" w:hAnsi="AvantGarde Bk BT"/>
          <w:sz w:val="22"/>
          <w:szCs w:val="22"/>
          <w:lang w:val="es-ES_tradnl" w:eastAsia="es-ES"/>
        </w:rPr>
        <w:br w:type="page"/>
      </w:r>
    </w:p>
    <w:p w14:paraId="6F11A462" w14:textId="77777777" w:rsidR="006730CC" w:rsidRPr="0032384D"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677"/>
        <w:gridCol w:w="873"/>
        <w:gridCol w:w="1072"/>
        <w:gridCol w:w="981"/>
        <w:gridCol w:w="1105"/>
        <w:gridCol w:w="2269"/>
      </w:tblGrid>
      <w:tr w:rsidR="00C306C5" w:rsidRPr="0032384D" w14:paraId="59B7AAFF" w14:textId="77777777" w:rsidTr="0038683C">
        <w:trPr>
          <w:trHeight w:val="497"/>
        </w:trPr>
        <w:tc>
          <w:tcPr>
            <w:tcW w:w="9369" w:type="dxa"/>
            <w:gridSpan w:val="7"/>
            <w:shd w:val="clear" w:color="auto" w:fill="F2F2F2"/>
          </w:tcPr>
          <w:p w14:paraId="55243554"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 xml:space="preserve">Área de Formación </w:t>
            </w:r>
            <w:proofErr w:type="spellStart"/>
            <w:r w:rsidRPr="0032384D">
              <w:rPr>
                <w:rFonts w:ascii="AvantGarde Bk BT" w:hAnsi="AvantGarde Bk BT"/>
                <w:b/>
                <w:sz w:val="22"/>
                <w:szCs w:val="22"/>
                <w:lang w:val="es-ES_tradnl" w:eastAsia="es-ES"/>
              </w:rPr>
              <w:t>Especializante</w:t>
            </w:r>
            <w:proofErr w:type="spellEnd"/>
            <w:r w:rsidRPr="0032384D">
              <w:rPr>
                <w:rFonts w:ascii="AvantGarde Bk BT" w:hAnsi="AvantGarde Bk BT"/>
                <w:b/>
                <w:sz w:val="22"/>
                <w:szCs w:val="22"/>
                <w:lang w:val="es-ES_tradnl" w:eastAsia="es-ES"/>
              </w:rPr>
              <w:t xml:space="preserve"> Selectiva</w:t>
            </w:r>
          </w:p>
          <w:p w14:paraId="691EB2A1"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 xml:space="preserve">Orientación en Criminología </w:t>
            </w:r>
            <w:proofErr w:type="spellStart"/>
            <w:r w:rsidRPr="0032384D">
              <w:rPr>
                <w:rFonts w:ascii="AvantGarde Bk BT" w:hAnsi="AvantGarde Bk BT"/>
                <w:b/>
                <w:i/>
                <w:sz w:val="22"/>
                <w:szCs w:val="22"/>
                <w:lang w:val="es-ES_tradnl" w:eastAsia="es-ES"/>
              </w:rPr>
              <w:t>Mass</w:t>
            </w:r>
            <w:proofErr w:type="spellEnd"/>
            <w:r w:rsidRPr="0032384D">
              <w:rPr>
                <w:rFonts w:ascii="AvantGarde Bk BT" w:hAnsi="AvantGarde Bk BT"/>
                <w:b/>
                <w:i/>
                <w:sz w:val="22"/>
                <w:szCs w:val="22"/>
                <w:lang w:val="es-ES_tradnl" w:eastAsia="es-ES"/>
              </w:rPr>
              <w:t xml:space="preserve"> Media</w:t>
            </w:r>
          </w:p>
        </w:tc>
      </w:tr>
      <w:tr w:rsidR="006730CC" w:rsidRPr="0032384D" w14:paraId="2A1D3E71" w14:textId="77777777" w:rsidTr="0038683C">
        <w:trPr>
          <w:trHeight w:val="497"/>
        </w:trPr>
        <w:tc>
          <w:tcPr>
            <w:tcW w:w="2468" w:type="dxa"/>
            <w:shd w:val="clear" w:color="auto" w:fill="F2F2F2"/>
          </w:tcPr>
          <w:p w14:paraId="7627D0AD"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Unidades de Aprendizaje</w:t>
            </w:r>
          </w:p>
        </w:tc>
        <w:tc>
          <w:tcPr>
            <w:tcW w:w="641" w:type="dxa"/>
            <w:shd w:val="clear" w:color="auto" w:fill="F2F2F2"/>
          </w:tcPr>
          <w:p w14:paraId="707D6718"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Tipo</w:t>
            </w:r>
          </w:p>
        </w:tc>
        <w:tc>
          <w:tcPr>
            <w:tcW w:w="849" w:type="dxa"/>
            <w:shd w:val="clear" w:color="auto" w:fill="F2F2F2"/>
          </w:tcPr>
          <w:p w14:paraId="15E8F371"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Teoría</w:t>
            </w:r>
          </w:p>
        </w:tc>
        <w:tc>
          <w:tcPr>
            <w:tcW w:w="1021" w:type="dxa"/>
            <w:shd w:val="clear" w:color="auto" w:fill="F2F2F2"/>
          </w:tcPr>
          <w:p w14:paraId="24CFE2EF"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Práctica</w:t>
            </w:r>
          </w:p>
        </w:tc>
        <w:tc>
          <w:tcPr>
            <w:tcW w:w="986" w:type="dxa"/>
            <w:shd w:val="clear" w:color="auto" w:fill="F2F2F2"/>
          </w:tcPr>
          <w:p w14:paraId="5641BD18"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Totales</w:t>
            </w:r>
          </w:p>
        </w:tc>
        <w:tc>
          <w:tcPr>
            <w:tcW w:w="1046" w:type="dxa"/>
            <w:shd w:val="clear" w:color="auto" w:fill="F2F2F2"/>
          </w:tcPr>
          <w:p w14:paraId="33002C7E"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Créditos</w:t>
            </w:r>
          </w:p>
        </w:tc>
        <w:tc>
          <w:tcPr>
            <w:tcW w:w="2358" w:type="dxa"/>
            <w:shd w:val="clear" w:color="auto" w:fill="F2F2F2"/>
          </w:tcPr>
          <w:p w14:paraId="28B7B165"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Prerrequisito</w:t>
            </w:r>
          </w:p>
        </w:tc>
      </w:tr>
      <w:tr w:rsidR="006730CC" w:rsidRPr="0032384D" w14:paraId="1313E8E2" w14:textId="77777777" w:rsidTr="00693783">
        <w:trPr>
          <w:trHeight w:val="527"/>
        </w:trPr>
        <w:tc>
          <w:tcPr>
            <w:tcW w:w="2468" w:type="dxa"/>
            <w:shd w:val="clear" w:color="auto" w:fill="auto"/>
          </w:tcPr>
          <w:p w14:paraId="3EF14B3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Periodismo Bélico</w:t>
            </w:r>
          </w:p>
        </w:tc>
        <w:tc>
          <w:tcPr>
            <w:tcW w:w="641" w:type="dxa"/>
            <w:shd w:val="clear" w:color="auto" w:fill="auto"/>
          </w:tcPr>
          <w:p w14:paraId="49DF78D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1D2B8D4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21" w:type="dxa"/>
            <w:shd w:val="clear" w:color="auto" w:fill="auto"/>
          </w:tcPr>
          <w:p w14:paraId="2AD68C1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86" w:type="dxa"/>
            <w:shd w:val="clear" w:color="auto" w:fill="auto"/>
          </w:tcPr>
          <w:p w14:paraId="03CA39C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00169FA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7EF834F0"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59EE4EDA" w14:textId="77777777" w:rsidTr="00693783">
        <w:trPr>
          <w:trHeight w:val="527"/>
        </w:trPr>
        <w:tc>
          <w:tcPr>
            <w:tcW w:w="2468" w:type="dxa"/>
            <w:shd w:val="clear" w:color="auto" w:fill="auto"/>
          </w:tcPr>
          <w:p w14:paraId="7DD9D36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Derecho a la Información</w:t>
            </w:r>
          </w:p>
        </w:tc>
        <w:tc>
          <w:tcPr>
            <w:tcW w:w="641" w:type="dxa"/>
            <w:shd w:val="clear" w:color="auto" w:fill="auto"/>
          </w:tcPr>
          <w:p w14:paraId="28911F0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6260BB0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21" w:type="dxa"/>
            <w:shd w:val="clear" w:color="auto" w:fill="auto"/>
          </w:tcPr>
          <w:p w14:paraId="33F46AD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86" w:type="dxa"/>
            <w:shd w:val="clear" w:color="auto" w:fill="auto"/>
          </w:tcPr>
          <w:p w14:paraId="42B4804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21A9A4B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041FFB0A"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30D83D5D" w14:textId="77777777" w:rsidTr="00693783">
        <w:trPr>
          <w:trHeight w:val="527"/>
        </w:trPr>
        <w:tc>
          <w:tcPr>
            <w:tcW w:w="2468" w:type="dxa"/>
            <w:shd w:val="clear" w:color="auto" w:fill="auto"/>
          </w:tcPr>
          <w:p w14:paraId="2653DF1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Taller de Medios</w:t>
            </w:r>
          </w:p>
        </w:tc>
        <w:tc>
          <w:tcPr>
            <w:tcW w:w="641" w:type="dxa"/>
            <w:shd w:val="clear" w:color="auto" w:fill="auto"/>
          </w:tcPr>
          <w:p w14:paraId="7AA1F2F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31F2820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21" w:type="dxa"/>
            <w:shd w:val="clear" w:color="auto" w:fill="auto"/>
          </w:tcPr>
          <w:p w14:paraId="3F7375C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986" w:type="dxa"/>
            <w:shd w:val="clear" w:color="auto" w:fill="auto"/>
          </w:tcPr>
          <w:p w14:paraId="4B7B0DD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4ACEDF2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7D5494AA" w14:textId="77777777" w:rsidR="006730CC" w:rsidRPr="0032384D" w:rsidRDefault="006730CC" w:rsidP="00693783">
            <w:pPr>
              <w:jc w:val="center"/>
              <w:rPr>
                <w:rFonts w:ascii="AvantGarde Bk BT" w:hAnsi="AvantGarde Bk BT"/>
                <w:sz w:val="22"/>
                <w:szCs w:val="22"/>
                <w:lang w:val="es-ES_tradnl" w:eastAsia="es-ES"/>
              </w:rPr>
            </w:pPr>
          </w:p>
        </w:tc>
      </w:tr>
      <w:tr w:rsidR="006730CC" w:rsidRPr="0032384D" w14:paraId="0E6D27DC" w14:textId="77777777" w:rsidTr="00693783">
        <w:trPr>
          <w:trHeight w:val="527"/>
        </w:trPr>
        <w:tc>
          <w:tcPr>
            <w:tcW w:w="2468" w:type="dxa"/>
            <w:shd w:val="clear" w:color="auto" w:fill="auto"/>
          </w:tcPr>
          <w:p w14:paraId="72B6D92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Ética y Deontología Periodística</w:t>
            </w:r>
          </w:p>
        </w:tc>
        <w:tc>
          <w:tcPr>
            <w:tcW w:w="641" w:type="dxa"/>
            <w:shd w:val="clear" w:color="auto" w:fill="auto"/>
          </w:tcPr>
          <w:p w14:paraId="6BB561C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tcPr>
          <w:p w14:paraId="287489D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1" w:type="dxa"/>
            <w:shd w:val="clear" w:color="auto" w:fill="auto"/>
          </w:tcPr>
          <w:p w14:paraId="19D8339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6" w:type="dxa"/>
            <w:shd w:val="clear" w:color="auto" w:fill="auto"/>
          </w:tcPr>
          <w:p w14:paraId="16406D8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40B6413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2AF1844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Derecho a la Información</w:t>
            </w:r>
          </w:p>
        </w:tc>
      </w:tr>
      <w:tr w:rsidR="00C306C5" w:rsidRPr="0032384D" w14:paraId="15444FD5" w14:textId="77777777" w:rsidTr="00693783">
        <w:trPr>
          <w:trHeight w:val="527"/>
        </w:trPr>
        <w:tc>
          <w:tcPr>
            <w:tcW w:w="2468" w:type="dxa"/>
            <w:shd w:val="clear" w:color="auto" w:fill="auto"/>
          </w:tcPr>
          <w:p w14:paraId="0C9EEB02"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Ciencias de la Comunicación</w:t>
            </w:r>
          </w:p>
        </w:tc>
        <w:tc>
          <w:tcPr>
            <w:tcW w:w="641" w:type="dxa"/>
            <w:shd w:val="clear" w:color="auto" w:fill="auto"/>
          </w:tcPr>
          <w:p w14:paraId="47AA552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w:t>
            </w:r>
          </w:p>
        </w:tc>
        <w:tc>
          <w:tcPr>
            <w:tcW w:w="849" w:type="dxa"/>
            <w:shd w:val="clear" w:color="auto" w:fill="auto"/>
          </w:tcPr>
          <w:p w14:paraId="6C91F0E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1021" w:type="dxa"/>
            <w:shd w:val="clear" w:color="auto" w:fill="auto"/>
          </w:tcPr>
          <w:p w14:paraId="35D3435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86" w:type="dxa"/>
            <w:shd w:val="clear" w:color="auto" w:fill="auto"/>
          </w:tcPr>
          <w:p w14:paraId="04CBBC86"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tcPr>
          <w:p w14:paraId="170C189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136E5278" w14:textId="77777777" w:rsidR="006730CC" w:rsidRPr="0032384D" w:rsidRDefault="006730CC" w:rsidP="00693783">
            <w:pPr>
              <w:jc w:val="center"/>
              <w:rPr>
                <w:rFonts w:ascii="AvantGarde Bk BT" w:hAnsi="AvantGarde Bk BT"/>
                <w:sz w:val="22"/>
                <w:szCs w:val="22"/>
                <w:lang w:val="es-ES_tradnl" w:eastAsia="es-ES"/>
              </w:rPr>
            </w:pPr>
          </w:p>
          <w:p w14:paraId="4617AC93" w14:textId="77777777" w:rsidR="00B5220E" w:rsidRPr="0032384D" w:rsidRDefault="00B5220E" w:rsidP="00693783">
            <w:pPr>
              <w:jc w:val="center"/>
              <w:rPr>
                <w:rFonts w:ascii="AvantGarde Bk BT" w:hAnsi="AvantGarde Bk BT"/>
                <w:sz w:val="22"/>
                <w:szCs w:val="22"/>
                <w:lang w:val="es-ES_tradnl" w:eastAsia="es-ES"/>
              </w:rPr>
            </w:pPr>
          </w:p>
        </w:tc>
      </w:tr>
      <w:tr w:rsidR="00B5220E" w:rsidRPr="0032384D" w14:paraId="4F5AADC6" w14:textId="77777777" w:rsidTr="00693783">
        <w:trPr>
          <w:trHeight w:val="528"/>
        </w:trPr>
        <w:tc>
          <w:tcPr>
            <w:tcW w:w="2468" w:type="dxa"/>
            <w:shd w:val="clear" w:color="auto" w:fill="auto"/>
          </w:tcPr>
          <w:p w14:paraId="29C2BA76" w14:textId="328A48B6"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Proyecto Integrador</w:t>
            </w:r>
          </w:p>
        </w:tc>
        <w:tc>
          <w:tcPr>
            <w:tcW w:w="641" w:type="dxa"/>
            <w:shd w:val="clear" w:color="auto" w:fill="auto"/>
          </w:tcPr>
          <w:p w14:paraId="2E780368" w14:textId="77777777" w:rsidR="00B5220E" w:rsidRPr="0032384D" w:rsidRDefault="00B5220E" w:rsidP="00693783">
            <w:pPr>
              <w:jc w:val="center"/>
              <w:rPr>
                <w:rFonts w:ascii="AvantGarde Bk BT" w:hAnsi="AvantGarde Bk BT"/>
                <w:sz w:val="22"/>
                <w:szCs w:val="22"/>
                <w:lang w:val="es-ES_tradnl" w:eastAsia="es-ES"/>
              </w:rPr>
            </w:pPr>
          </w:p>
        </w:tc>
        <w:tc>
          <w:tcPr>
            <w:tcW w:w="849" w:type="dxa"/>
            <w:shd w:val="clear" w:color="auto" w:fill="auto"/>
          </w:tcPr>
          <w:p w14:paraId="4D276BA5" w14:textId="7E144807"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21" w:type="dxa"/>
            <w:shd w:val="clear" w:color="auto" w:fill="auto"/>
          </w:tcPr>
          <w:p w14:paraId="7C5981FD" w14:textId="6B1C338B"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986" w:type="dxa"/>
            <w:shd w:val="clear" w:color="auto" w:fill="auto"/>
          </w:tcPr>
          <w:p w14:paraId="10DCBA14" w14:textId="33F25734"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46" w:type="dxa"/>
          </w:tcPr>
          <w:p w14:paraId="7EDB4BC8" w14:textId="73083B88"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58" w:type="dxa"/>
            <w:shd w:val="clear" w:color="auto" w:fill="auto"/>
          </w:tcPr>
          <w:p w14:paraId="3DF7328A" w14:textId="77777777" w:rsidR="00B5220E" w:rsidRPr="0032384D" w:rsidRDefault="00B5220E" w:rsidP="00693783">
            <w:pPr>
              <w:jc w:val="center"/>
              <w:rPr>
                <w:rFonts w:ascii="AvantGarde Bk BT" w:hAnsi="AvantGarde Bk BT"/>
                <w:sz w:val="22"/>
                <w:szCs w:val="22"/>
                <w:lang w:val="es-ES_tradnl" w:eastAsia="es-ES"/>
              </w:rPr>
            </w:pPr>
          </w:p>
        </w:tc>
      </w:tr>
      <w:tr w:rsidR="00C306C5" w:rsidRPr="0032384D" w14:paraId="5F61FA4F" w14:textId="77777777" w:rsidTr="00B5220E">
        <w:trPr>
          <w:trHeight w:val="264"/>
        </w:trPr>
        <w:tc>
          <w:tcPr>
            <w:tcW w:w="2371" w:type="dxa"/>
            <w:shd w:val="clear" w:color="auto" w:fill="auto"/>
          </w:tcPr>
          <w:p w14:paraId="78B75C57" w14:textId="77777777" w:rsidR="00B5220E" w:rsidRPr="0032384D" w:rsidRDefault="00B5220E" w:rsidP="00C306C5">
            <w:pPr>
              <w:jc w:val="right"/>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Totales:</w:t>
            </w:r>
          </w:p>
        </w:tc>
        <w:tc>
          <w:tcPr>
            <w:tcW w:w="681" w:type="dxa"/>
            <w:shd w:val="clear" w:color="auto" w:fill="auto"/>
          </w:tcPr>
          <w:p w14:paraId="2D5E7E20" w14:textId="77777777" w:rsidR="00B5220E" w:rsidRPr="0032384D" w:rsidRDefault="00B5220E" w:rsidP="00C306C5">
            <w:pPr>
              <w:jc w:val="center"/>
              <w:rPr>
                <w:rFonts w:ascii="AvantGarde Bk BT" w:hAnsi="AvantGarde Bk BT"/>
                <w:b/>
                <w:sz w:val="22"/>
                <w:szCs w:val="22"/>
                <w:lang w:val="es-ES_tradnl" w:eastAsia="es-ES"/>
              </w:rPr>
            </w:pPr>
          </w:p>
        </w:tc>
        <w:tc>
          <w:tcPr>
            <w:tcW w:w="877" w:type="dxa"/>
            <w:shd w:val="clear" w:color="auto" w:fill="auto"/>
          </w:tcPr>
          <w:p w14:paraId="1D1969AB" w14:textId="77777777" w:rsidR="00B5220E" w:rsidRPr="0032384D" w:rsidRDefault="00B5220E"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150</w:t>
            </w:r>
          </w:p>
        </w:tc>
        <w:tc>
          <w:tcPr>
            <w:tcW w:w="1073" w:type="dxa"/>
            <w:shd w:val="clear" w:color="auto" w:fill="auto"/>
          </w:tcPr>
          <w:p w14:paraId="72F78901" w14:textId="77777777" w:rsidR="00B5220E" w:rsidRPr="0032384D" w:rsidRDefault="00B5220E"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150</w:t>
            </w:r>
          </w:p>
        </w:tc>
        <w:tc>
          <w:tcPr>
            <w:tcW w:w="987" w:type="dxa"/>
            <w:shd w:val="clear" w:color="auto" w:fill="auto"/>
          </w:tcPr>
          <w:p w14:paraId="1D4FDAEF" w14:textId="77777777" w:rsidR="00B5220E" w:rsidRPr="0032384D" w:rsidRDefault="00B5220E"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300</w:t>
            </w:r>
          </w:p>
        </w:tc>
        <w:tc>
          <w:tcPr>
            <w:tcW w:w="1109" w:type="dxa"/>
          </w:tcPr>
          <w:p w14:paraId="1B8EC823" w14:textId="52797BF8" w:rsidR="00B5220E" w:rsidRPr="0032384D" w:rsidRDefault="00B5220E"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36</w:t>
            </w:r>
          </w:p>
        </w:tc>
        <w:tc>
          <w:tcPr>
            <w:tcW w:w="2271" w:type="dxa"/>
            <w:shd w:val="clear" w:color="auto" w:fill="auto"/>
          </w:tcPr>
          <w:p w14:paraId="4FA09ADD" w14:textId="77777777" w:rsidR="00B5220E" w:rsidRPr="0032384D" w:rsidRDefault="00B5220E" w:rsidP="00C306C5">
            <w:pPr>
              <w:rPr>
                <w:rFonts w:ascii="AvantGarde Bk BT" w:hAnsi="AvantGarde Bk BT"/>
                <w:b/>
                <w:sz w:val="22"/>
                <w:szCs w:val="22"/>
                <w:lang w:val="es-ES_tradnl" w:eastAsia="es-ES"/>
              </w:rPr>
            </w:pPr>
          </w:p>
        </w:tc>
      </w:tr>
    </w:tbl>
    <w:p w14:paraId="4CCC835D" w14:textId="77777777" w:rsidR="006730CC" w:rsidRPr="0032384D"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77"/>
        <w:gridCol w:w="873"/>
        <w:gridCol w:w="1072"/>
        <w:gridCol w:w="982"/>
        <w:gridCol w:w="1105"/>
        <w:gridCol w:w="2281"/>
      </w:tblGrid>
      <w:tr w:rsidR="00C306C5" w:rsidRPr="0032384D" w14:paraId="502D0A86" w14:textId="77777777" w:rsidTr="0038683C">
        <w:trPr>
          <w:trHeight w:val="497"/>
        </w:trPr>
        <w:tc>
          <w:tcPr>
            <w:tcW w:w="9369" w:type="dxa"/>
            <w:gridSpan w:val="7"/>
            <w:shd w:val="clear" w:color="auto" w:fill="F2F2F2"/>
          </w:tcPr>
          <w:p w14:paraId="5CD85861"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 xml:space="preserve">Área de Formación </w:t>
            </w:r>
            <w:proofErr w:type="spellStart"/>
            <w:r w:rsidRPr="0032384D">
              <w:rPr>
                <w:rFonts w:ascii="AvantGarde Bk BT" w:hAnsi="AvantGarde Bk BT"/>
                <w:b/>
                <w:sz w:val="22"/>
                <w:szCs w:val="22"/>
                <w:lang w:val="es-ES_tradnl" w:eastAsia="es-ES"/>
              </w:rPr>
              <w:t>Especializante</w:t>
            </w:r>
            <w:proofErr w:type="spellEnd"/>
            <w:r w:rsidRPr="0032384D">
              <w:rPr>
                <w:rFonts w:ascii="AvantGarde Bk BT" w:hAnsi="AvantGarde Bk BT"/>
                <w:b/>
                <w:sz w:val="22"/>
                <w:szCs w:val="22"/>
                <w:lang w:val="es-ES_tradnl" w:eastAsia="es-ES"/>
              </w:rPr>
              <w:t xml:space="preserve"> Selectiva</w:t>
            </w:r>
          </w:p>
          <w:p w14:paraId="72C37A05"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Orientación en Métodos Alternos de Solución de Conflictos Criminológicos</w:t>
            </w:r>
          </w:p>
        </w:tc>
      </w:tr>
      <w:tr w:rsidR="006730CC" w:rsidRPr="0032384D" w14:paraId="17E6C086" w14:textId="77777777" w:rsidTr="0038683C">
        <w:trPr>
          <w:trHeight w:val="497"/>
        </w:trPr>
        <w:tc>
          <w:tcPr>
            <w:tcW w:w="2466" w:type="dxa"/>
            <w:shd w:val="clear" w:color="auto" w:fill="F2F2F2"/>
          </w:tcPr>
          <w:p w14:paraId="6AF9A87E"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Unidades de Aprendizaje</w:t>
            </w:r>
          </w:p>
        </w:tc>
        <w:tc>
          <w:tcPr>
            <w:tcW w:w="641" w:type="dxa"/>
            <w:shd w:val="clear" w:color="auto" w:fill="F2F2F2"/>
          </w:tcPr>
          <w:p w14:paraId="06C1E69C"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Tipo</w:t>
            </w:r>
          </w:p>
        </w:tc>
        <w:tc>
          <w:tcPr>
            <w:tcW w:w="849" w:type="dxa"/>
            <w:shd w:val="clear" w:color="auto" w:fill="F2F2F2"/>
          </w:tcPr>
          <w:p w14:paraId="57B89376"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Teoría</w:t>
            </w:r>
          </w:p>
        </w:tc>
        <w:tc>
          <w:tcPr>
            <w:tcW w:w="1021" w:type="dxa"/>
            <w:shd w:val="clear" w:color="auto" w:fill="F2F2F2"/>
          </w:tcPr>
          <w:p w14:paraId="5EFDF6D3"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Práctica</w:t>
            </w:r>
          </w:p>
        </w:tc>
        <w:tc>
          <w:tcPr>
            <w:tcW w:w="986" w:type="dxa"/>
            <w:shd w:val="clear" w:color="auto" w:fill="F2F2F2"/>
          </w:tcPr>
          <w:p w14:paraId="4FF2D824"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Totales</w:t>
            </w:r>
          </w:p>
        </w:tc>
        <w:tc>
          <w:tcPr>
            <w:tcW w:w="1046" w:type="dxa"/>
            <w:shd w:val="clear" w:color="auto" w:fill="F2F2F2"/>
          </w:tcPr>
          <w:p w14:paraId="325AAE9A"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Créditos</w:t>
            </w:r>
          </w:p>
        </w:tc>
        <w:tc>
          <w:tcPr>
            <w:tcW w:w="2360" w:type="dxa"/>
            <w:shd w:val="clear" w:color="auto" w:fill="F2F2F2"/>
          </w:tcPr>
          <w:p w14:paraId="5BE91566"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Prerrequisito</w:t>
            </w:r>
          </w:p>
        </w:tc>
      </w:tr>
      <w:tr w:rsidR="006730CC" w:rsidRPr="0032384D" w14:paraId="38BDCA8B" w14:textId="77777777" w:rsidTr="00693783">
        <w:trPr>
          <w:trHeight w:val="575"/>
        </w:trPr>
        <w:tc>
          <w:tcPr>
            <w:tcW w:w="2466" w:type="dxa"/>
            <w:shd w:val="clear" w:color="auto" w:fill="auto"/>
            <w:vAlign w:val="center"/>
          </w:tcPr>
          <w:p w14:paraId="0A749FB0" w14:textId="77777777" w:rsidR="006730CC" w:rsidRPr="0032384D" w:rsidRDefault="006730CC" w:rsidP="00693783">
            <w:pPr>
              <w:jc w:val="center"/>
              <w:rPr>
                <w:rFonts w:ascii="AvantGarde Bk BT" w:hAnsi="AvantGarde Bk BT"/>
                <w:sz w:val="16"/>
                <w:szCs w:val="22"/>
                <w:lang w:val="es-ES_tradnl" w:eastAsia="es-ES"/>
              </w:rPr>
            </w:pPr>
            <w:r w:rsidRPr="0032384D">
              <w:rPr>
                <w:rFonts w:ascii="AvantGarde Bk BT" w:hAnsi="AvantGarde Bk BT"/>
                <w:sz w:val="16"/>
                <w:szCs w:val="22"/>
                <w:lang w:val="es-ES_tradnl" w:eastAsia="es-ES"/>
              </w:rPr>
              <w:t>Fundamentos Jurídicos de los Métodos Alternos de Solución de Conflictos</w:t>
            </w:r>
          </w:p>
        </w:tc>
        <w:tc>
          <w:tcPr>
            <w:tcW w:w="641" w:type="dxa"/>
            <w:shd w:val="clear" w:color="auto" w:fill="auto"/>
            <w:vAlign w:val="center"/>
          </w:tcPr>
          <w:p w14:paraId="371ECF9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vAlign w:val="center"/>
          </w:tcPr>
          <w:p w14:paraId="340EDDF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1021" w:type="dxa"/>
            <w:shd w:val="clear" w:color="auto" w:fill="auto"/>
            <w:vAlign w:val="center"/>
          </w:tcPr>
          <w:p w14:paraId="3965840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86" w:type="dxa"/>
            <w:shd w:val="clear" w:color="auto" w:fill="auto"/>
            <w:vAlign w:val="center"/>
          </w:tcPr>
          <w:p w14:paraId="0687B93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vAlign w:val="center"/>
          </w:tcPr>
          <w:p w14:paraId="1FD972A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vAlign w:val="center"/>
          </w:tcPr>
          <w:p w14:paraId="741084A6" w14:textId="4D8DFD88" w:rsidR="006730CC" w:rsidRPr="0032384D" w:rsidRDefault="006730CC" w:rsidP="00693783">
            <w:pPr>
              <w:jc w:val="center"/>
              <w:rPr>
                <w:rFonts w:ascii="AvantGarde Bk BT" w:hAnsi="AvantGarde Bk BT"/>
                <w:sz w:val="22"/>
                <w:szCs w:val="22"/>
                <w:lang w:val="es-ES_tradnl" w:eastAsia="es-ES"/>
              </w:rPr>
            </w:pPr>
          </w:p>
        </w:tc>
      </w:tr>
      <w:tr w:rsidR="006730CC" w:rsidRPr="0032384D" w14:paraId="55C910EB" w14:textId="77777777" w:rsidTr="00693783">
        <w:trPr>
          <w:trHeight w:val="575"/>
        </w:trPr>
        <w:tc>
          <w:tcPr>
            <w:tcW w:w="2466" w:type="dxa"/>
            <w:shd w:val="clear" w:color="auto" w:fill="auto"/>
            <w:vAlign w:val="center"/>
          </w:tcPr>
          <w:p w14:paraId="6410023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Taller de Mediación y Conciliación</w:t>
            </w:r>
          </w:p>
        </w:tc>
        <w:tc>
          <w:tcPr>
            <w:tcW w:w="641" w:type="dxa"/>
            <w:shd w:val="clear" w:color="auto" w:fill="auto"/>
            <w:vAlign w:val="center"/>
          </w:tcPr>
          <w:p w14:paraId="55331D3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w:t>
            </w:r>
          </w:p>
        </w:tc>
        <w:tc>
          <w:tcPr>
            <w:tcW w:w="849" w:type="dxa"/>
            <w:shd w:val="clear" w:color="auto" w:fill="auto"/>
            <w:vAlign w:val="center"/>
          </w:tcPr>
          <w:p w14:paraId="24F51AF4"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1021" w:type="dxa"/>
            <w:shd w:val="clear" w:color="auto" w:fill="auto"/>
            <w:vAlign w:val="center"/>
          </w:tcPr>
          <w:p w14:paraId="6A17D72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86" w:type="dxa"/>
            <w:shd w:val="clear" w:color="auto" w:fill="auto"/>
            <w:vAlign w:val="center"/>
          </w:tcPr>
          <w:p w14:paraId="2FA6158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vAlign w:val="center"/>
          </w:tcPr>
          <w:p w14:paraId="11951A3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vAlign w:val="center"/>
          </w:tcPr>
          <w:p w14:paraId="201B639C" w14:textId="77777777" w:rsidR="006730CC" w:rsidRPr="0032384D" w:rsidRDefault="006730CC" w:rsidP="00693783">
            <w:pPr>
              <w:jc w:val="center"/>
              <w:rPr>
                <w:rFonts w:ascii="AvantGarde Bk BT" w:hAnsi="AvantGarde Bk BT"/>
                <w:sz w:val="14"/>
                <w:szCs w:val="22"/>
                <w:lang w:val="es-ES_tradnl" w:eastAsia="es-ES"/>
              </w:rPr>
            </w:pPr>
            <w:r w:rsidRPr="0032384D">
              <w:rPr>
                <w:rFonts w:ascii="AvantGarde Bk BT" w:hAnsi="AvantGarde Bk BT"/>
                <w:sz w:val="14"/>
                <w:szCs w:val="22"/>
                <w:lang w:val="es-ES_tradnl" w:eastAsia="es-ES"/>
              </w:rPr>
              <w:t>Habilidades de Comunicación y Negociación</w:t>
            </w:r>
          </w:p>
        </w:tc>
      </w:tr>
      <w:tr w:rsidR="006730CC" w:rsidRPr="0032384D" w14:paraId="510FB592" w14:textId="77777777" w:rsidTr="00693783">
        <w:trPr>
          <w:trHeight w:val="575"/>
        </w:trPr>
        <w:tc>
          <w:tcPr>
            <w:tcW w:w="2466" w:type="dxa"/>
            <w:shd w:val="clear" w:color="auto" w:fill="auto"/>
            <w:vAlign w:val="center"/>
          </w:tcPr>
          <w:p w14:paraId="1D9AD885" w14:textId="77777777" w:rsidR="006730CC" w:rsidRPr="0032384D" w:rsidRDefault="006730CC" w:rsidP="00693783">
            <w:pPr>
              <w:jc w:val="center"/>
              <w:rPr>
                <w:rFonts w:ascii="AvantGarde Bk BT" w:hAnsi="AvantGarde Bk BT"/>
                <w:sz w:val="14"/>
                <w:szCs w:val="22"/>
                <w:lang w:val="es-ES_tradnl" w:eastAsia="es-ES"/>
              </w:rPr>
            </w:pPr>
            <w:r w:rsidRPr="0032384D">
              <w:rPr>
                <w:rFonts w:ascii="AvantGarde Bk BT" w:hAnsi="AvantGarde Bk BT"/>
                <w:sz w:val="14"/>
                <w:szCs w:val="22"/>
                <w:lang w:val="es-ES_tradnl" w:eastAsia="es-ES"/>
              </w:rPr>
              <w:t>Habilidades de Comunicación y Negociación</w:t>
            </w:r>
          </w:p>
        </w:tc>
        <w:tc>
          <w:tcPr>
            <w:tcW w:w="641" w:type="dxa"/>
            <w:shd w:val="clear" w:color="auto" w:fill="auto"/>
            <w:vAlign w:val="center"/>
          </w:tcPr>
          <w:p w14:paraId="5871354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T</w:t>
            </w:r>
          </w:p>
        </w:tc>
        <w:tc>
          <w:tcPr>
            <w:tcW w:w="849" w:type="dxa"/>
            <w:shd w:val="clear" w:color="auto" w:fill="auto"/>
            <w:vAlign w:val="center"/>
          </w:tcPr>
          <w:p w14:paraId="0A1642F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1021" w:type="dxa"/>
            <w:shd w:val="clear" w:color="auto" w:fill="auto"/>
            <w:vAlign w:val="center"/>
          </w:tcPr>
          <w:p w14:paraId="13137A23"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86" w:type="dxa"/>
            <w:shd w:val="clear" w:color="auto" w:fill="auto"/>
            <w:vAlign w:val="center"/>
          </w:tcPr>
          <w:p w14:paraId="6D414EF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vAlign w:val="center"/>
          </w:tcPr>
          <w:p w14:paraId="7D7FCAD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vAlign w:val="center"/>
          </w:tcPr>
          <w:p w14:paraId="2A95D4C1" w14:textId="5B4422AC" w:rsidR="006730CC" w:rsidRPr="0032384D" w:rsidRDefault="006730CC" w:rsidP="00693783">
            <w:pPr>
              <w:jc w:val="center"/>
              <w:rPr>
                <w:rFonts w:ascii="AvantGarde Bk BT" w:hAnsi="AvantGarde Bk BT"/>
                <w:sz w:val="22"/>
                <w:szCs w:val="22"/>
                <w:lang w:val="es-ES_tradnl" w:eastAsia="es-ES"/>
              </w:rPr>
            </w:pPr>
          </w:p>
        </w:tc>
      </w:tr>
      <w:tr w:rsidR="006730CC" w:rsidRPr="0032384D" w14:paraId="1A7E7DDF" w14:textId="77777777" w:rsidTr="00693783">
        <w:trPr>
          <w:trHeight w:val="575"/>
        </w:trPr>
        <w:tc>
          <w:tcPr>
            <w:tcW w:w="2466" w:type="dxa"/>
            <w:shd w:val="clear" w:color="auto" w:fill="auto"/>
            <w:vAlign w:val="center"/>
          </w:tcPr>
          <w:p w14:paraId="62B58A7D" w14:textId="77777777" w:rsidR="006730CC" w:rsidRPr="0032384D" w:rsidRDefault="006730CC" w:rsidP="00693783">
            <w:pPr>
              <w:jc w:val="center"/>
              <w:rPr>
                <w:rFonts w:ascii="AvantGarde Bk BT" w:hAnsi="AvantGarde Bk BT"/>
                <w:sz w:val="14"/>
                <w:szCs w:val="22"/>
                <w:lang w:val="es-ES_tradnl" w:eastAsia="es-ES"/>
              </w:rPr>
            </w:pPr>
            <w:r w:rsidRPr="0032384D">
              <w:rPr>
                <w:rFonts w:ascii="AvantGarde Bk BT" w:hAnsi="AvantGarde Bk BT"/>
                <w:sz w:val="14"/>
                <w:szCs w:val="22"/>
                <w:lang w:val="es-ES_tradnl" w:eastAsia="es-ES"/>
              </w:rPr>
              <w:t>Introducción a los Métodos Alternos de Solución de Conflictos</w:t>
            </w:r>
          </w:p>
        </w:tc>
        <w:tc>
          <w:tcPr>
            <w:tcW w:w="641" w:type="dxa"/>
            <w:shd w:val="clear" w:color="auto" w:fill="auto"/>
            <w:vAlign w:val="center"/>
          </w:tcPr>
          <w:p w14:paraId="698EBF3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vAlign w:val="center"/>
          </w:tcPr>
          <w:p w14:paraId="24499637"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1021" w:type="dxa"/>
            <w:shd w:val="clear" w:color="auto" w:fill="auto"/>
            <w:vAlign w:val="center"/>
          </w:tcPr>
          <w:p w14:paraId="36148689"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6" w:type="dxa"/>
            <w:shd w:val="clear" w:color="auto" w:fill="auto"/>
            <w:vAlign w:val="center"/>
          </w:tcPr>
          <w:p w14:paraId="4C7A0558"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vAlign w:val="center"/>
          </w:tcPr>
          <w:p w14:paraId="002BD711"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vAlign w:val="center"/>
          </w:tcPr>
          <w:p w14:paraId="2CE64F57" w14:textId="5FF2F946" w:rsidR="006730CC" w:rsidRPr="0032384D" w:rsidRDefault="006730CC" w:rsidP="00693783">
            <w:pPr>
              <w:jc w:val="center"/>
              <w:rPr>
                <w:rFonts w:ascii="AvantGarde Bk BT" w:hAnsi="AvantGarde Bk BT"/>
                <w:sz w:val="14"/>
                <w:szCs w:val="22"/>
                <w:lang w:val="es-ES_tradnl" w:eastAsia="es-ES"/>
              </w:rPr>
            </w:pPr>
            <w:r w:rsidRPr="0032384D">
              <w:rPr>
                <w:rFonts w:ascii="AvantGarde Bk BT" w:hAnsi="AvantGarde Bk BT"/>
                <w:sz w:val="14"/>
                <w:szCs w:val="22"/>
                <w:lang w:val="es-ES_tradnl" w:eastAsia="es-ES"/>
              </w:rPr>
              <w:t>Fundamentos Jurídicos de los Métodos Alternos de Solución de Conflictos</w:t>
            </w:r>
          </w:p>
        </w:tc>
      </w:tr>
      <w:tr w:rsidR="006730CC" w:rsidRPr="0032384D" w14:paraId="09D71C07" w14:textId="77777777" w:rsidTr="00693783">
        <w:trPr>
          <w:trHeight w:val="575"/>
        </w:trPr>
        <w:tc>
          <w:tcPr>
            <w:tcW w:w="2466" w:type="dxa"/>
            <w:shd w:val="clear" w:color="auto" w:fill="auto"/>
            <w:vAlign w:val="center"/>
          </w:tcPr>
          <w:p w14:paraId="01AF9DE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Conflictos Sociales Emergentes</w:t>
            </w:r>
          </w:p>
        </w:tc>
        <w:tc>
          <w:tcPr>
            <w:tcW w:w="641" w:type="dxa"/>
            <w:shd w:val="clear" w:color="auto" w:fill="auto"/>
            <w:vAlign w:val="center"/>
          </w:tcPr>
          <w:p w14:paraId="4949116A"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49" w:type="dxa"/>
            <w:shd w:val="clear" w:color="auto" w:fill="auto"/>
            <w:vAlign w:val="center"/>
          </w:tcPr>
          <w:p w14:paraId="132DE455"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1021" w:type="dxa"/>
            <w:shd w:val="clear" w:color="auto" w:fill="auto"/>
            <w:vAlign w:val="center"/>
          </w:tcPr>
          <w:p w14:paraId="629D4CA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40</w:t>
            </w:r>
          </w:p>
        </w:tc>
        <w:tc>
          <w:tcPr>
            <w:tcW w:w="986" w:type="dxa"/>
            <w:shd w:val="clear" w:color="auto" w:fill="auto"/>
            <w:vAlign w:val="center"/>
          </w:tcPr>
          <w:p w14:paraId="47933A6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60</w:t>
            </w:r>
          </w:p>
        </w:tc>
        <w:tc>
          <w:tcPr>
            <w:tcW w:w="1046" w:type="dxa"/>
            <w:vAlign w:val="center"/>
          </w:tcPr>
          <w:p w14:paraId="7633512F"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vAlign w:val="center"/>
          </w:tcPr>
          <w:p w14:paraId="29BE6FE3" w14:textId="0751D5A3" w:rsidR="006730CC" w:rsidRPr="0032384D" w:rsidRDefault="006730CC" w:rsidP="00693783">
            <w:pPr>
              <w:jc w:val="center"/>
              <w:rPr>
                <w:rFonts w:ascii="AvantGarde Bk BT" w:hAnsi="AvantGarde Bk BT"/>
                <w:sz w:val="22"/>
                <w:szCs w:val="22"/>
                <w:lang w:val="es-ES_tradnl" w:eastAsia="es-ES"/>
              </w:rPr>
            </w:pPr>
          </w:p>
        </w:tc>
      </w:tr>
      <w:tr w:rsidR="00C306C5" w:rsidRPr="0032384D" w14:paraId="3F09B366" w14:textId="77777777" w:rsidTr="00693783">
        <w:trPr>
          <w:trHeight w:val="575"/>
        </w:trPr>
        <w:tc>
          <w:tcPr>
            <w:tcW w:w="2466" w:type="dxa"/>
            <w:shd w:val="clear" w:color="auto" w:fill="auto"/>
          </w:tcPr>
          <w:p w14:paraId="1C5AF3BD" w14:textId="2F30FF71"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Proyecto Integrador</w:t>
            </w:r>
          </w:p>
        </w:tc>
        <w:tc>
          <w:tcPr>
            <w:tcW w:w="641" w:type="dxa"/>
            <w:shd w:val="clear" w:color="auto" w:fill="auto"/>
          </w:tcPr>
          <w:p w14:paraId="6845602A" w14:textId="77777777" w:rsidR="00B5220E" w:rsidRPr="0032384D" w:rsidRDefault="00B5220E" w:rsidP="00693783">
            <w:pPr>
              <w:jc w:val="center"/>
              <w:rPr>
                <w:rFonts w:ascii="AvantGarde Bk BT" w:hAnsi="AvantGarde Bk BT"/>
                <w:sz w:val="22"/>
                <w:szCs w:val="22"/>
                <w:lang w:val="es-ES_tradnl" w:eastAsia="es-ES"/>
              </w:rPr>
            </w:pPr>
          </w:p>
        </w:tc>
        <w:tc>
          <w:tcPr>
            <w:tcW w:w="849" w:type="dxa"/>
            <w:shd w:val="clear" w:color="auto" w:fill="auto"/>
          </w:tcPr>
          <w:p w14:paraId="4887288A" w14:textId="05C4557D"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21" w:type="dxa"/>
            <w:shd w:val="clear" w:color="auto" w:fill="auto"/>
          </w:tcPr>
          <w:p w14:paraId="042B0496" w14:textId="5810622B"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986" w:type="dxa"/>
            <w:shd w:val="clear" w:color="auto" w:fill="auto"/>
          </w:tcPr>
          <w:p w14:paraId="015BA8CA" w14:textId="0792E996"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0</w:t>
            </w:r>
          </w:p>
        </w:tc>
        <w:tc>
          <w:tcPr>
            <w:tcW w:w="1046" w:type="dxa"/>
          </w:tcPr>
          <w:p w14:paraId="34670CFF" w14:textId="2A17CA6E" w:rsidR="00B5220E" w:rsidRPr="0032384D" w:rsidRDefault="00B5220E"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6</w:t>
            </w:r>
          </w:p>
        </w:tc>
        <w:tc>
          <w:tcPr>
            <w:tcW w:w="2360" w:type="dxa"/>
            <w:shd w:val="clear" w:color="auto" w:fill="auto"/>
          </w:tcPr>
          <w:p w14:paraId="706A74A4" w14:textId="77777777" w:rsidR="00B5220E" w:rsidRPr="0032384D" w:rsidRDefault="00B5220E" w:rsidP="00693783">
            <w:pPr>
              <w:jc w:val="center"/>
              <w:rPr>
                <w:rFonts w:ascii="AvantGarde Bk BT" w:hAnsi="AvantGarde Bk BT"/>
                <w:sz w:val="22"/>
                <w:szCs w:val="22"/>
                <w:lang w:val="es-ES_tradnl" w:eastAsia="es-ES"/>
              </w:rPr>
            </w:pPr>
          </w:p>
        </w:tc>
      </w:tr>
      <w:tr w:rsidR="00C306C5" w:rsidRPr="0032384D" w14:paraId="12E99F3C" w14:textId="77777777" w:rsidTr="00B5220E">
        <w:trPr>
          <w:trHeight w:val="264"/>
        </w:trPr>
        <w:tc>
          <w:tcPr>
            <w:tcW w:w="2367" w:type="dxa"/>
            <w:shd w:val="clear" w:color="auto" w:fill="auto"/>
          </w:tcPr>
          <w:p w14:paraId="72341D01"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Totales:</w:t>
            </w:r>
          </w:p>
        </w:tc>
        <w:tc>
          <w:tcPr>
            <w:tcW w:w="681" w:type="dxa"/>
            <w:shd w:val="clear" w:color="auto" w:fill="auto"/>
          </w:tcPr>
          <w:p w14:paraId="54499E1B" w14:textId="77777777" w:rsidR="006730CC" w:rsidRPr="0032384D" w:rsidRDefault="006730CC" w:rsidP="00693783">
            <w:pPr>
              <w:jc w:val="center"/>
              <w:rPr>
                <w:rFonts w:ascii="AvantGarde Bk BT" w:hAnsi="AvantGarde Bk BT"/>
                <w:b/>
                <w:sz w:val="22"/>
                <w:szCs w:val="22"/>
                <w:lang w:val="es-ES_tradnl" w:eastAsia="es-ES"/>
              </w:rPr>
            </w:pPr>
          </w:p>
        </w:tc>
        <w:tc>
          <w:tcPr>
            <w:tcW w:w="877" w:type="dxa"/>
            <w:shd w:val="clear" w:color="auto" w:fill="auto"/>
          </w:tcPr>
          <w:p w14:paraId="27435DA2"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120</w:t>
            </w:r>
          </w:p>
        </w:tc>
        <w:tc>
          <w:tcPr>
            <w:tcW w:w="1073" w:type="dxa"/>
            <w:shd w:val="clear" w:color="auto" w:fill="auto"/>
          </w:tcPr>
          <w:p w14:paraId="5E6BD1F0"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180</w:t>
            </w:r>
          </w:p>
        </w:tc>
        <w:tc>
          <w:tcPr>
            <w:tcW w:w="987" w:type="dxa"/>
            <w:shd w:val="clear" w:color="auto" w:fill="auto"/>
          </w:tcPr>
          <w:p w14:paraId="6961C5F7" w14:textId="77777777" w:rsidR="006730CC" w:rsidRPr="0032384D" w:rsidRDefault="006730CC"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300</w:t>
            </w:r>
          </w:p>
        </w:tc>
        <w:tc>
          <w:tcPr>
            <w:tcW w:w="1109" w:type="dxa"/>
          </w:tcPr>
          <w:p w14:paraId="66F49681" w14:textId="1CF7220F" w:rsidR="006730CC" w:rsidRPr="0032384D" w:rsidRDefault="00B5220E" w:rsidP="00693783">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36</w:t>
            </w:r>
          </w:p>
        </w:tc>
        <w:tc>
          <w:tcPr>
            <w:tcW w:w="2275" w:type="dxa"/>
            <w:shd w:val="clear" w:color="auto" w:fill="auto"/>
          </w:tcPr>
          <w:p w14:paraId="503EC3C8" w14:textId="77777777" w:rsidR="006730CC" w:rsidRPr="0032384D" w:rsidRDefault="006730CC" w:rsidP="00693783">
            <w:pPr>
              <w:jc w:val="center"/>
              <w:rPr>
                <w:rFonts w:ascii="AvantGarde Bk BT" w:hAnsi="AvantGarde Bk BT"/>
                <w:b/>
                <w:sz w:val="22"/>
                <w:szCs w:val="22"/>
                <w:lang w:val="es-ES_tradnl" w:eastAsia="es-ES"/>
              </w:rPr>
            </w:pPr>
          </w:p>
        </w:tc>
      </w:tr>
    </w:tbl>
    <w:p w14:paraId="1E7FB992" w14:textId="177E4A4C" w:rsidR="00693783" w:rsidRPr="0032384D" w:rsidRDefault="00693783" w:rsidP="00C306C5">
      <w:pPr>
        <w:rPr>
          <w:rFonts w:ascii="AvantGarde Bk BT" w:hAnsi="AvantGarde Bk BT"/>
          <w:sz w:val="22"/>
          <w:szCs w:val="22"/>
          <w:lang w:val="es-ES_tradnl" w:eastAsia="es-ES"/>
        </w:rPr>
      </w:pPr>
    </w:p>
    <w:p w14:paraId="62F4FF27" w14:textId="77777777" w:rsidR="00693783" w:rsidRPr="0032384D" w:rsidRDefault="00693783">
      <w:pPr>
        <w:spacing w:after="200" w:line="276" w:lineRule="auto"/>
        <w:rPr>
          <w:rFonts w:ascii="AvantGarde Bk BT" w:hAnsi="AvantGarde Bk BT"/>
          <w:sz w:val="22"/>
          <w:szCs w:val="22"/>
          <w:lang w:val="es-ES_tradnl" w:eastAsia="es-ES"/>
        </w:rPr>
      </w:pPr>
      <w:r w:rsidRPr="0032384D">
        <w:rPr>
          <w:rFonts w:ascii="AvantGarde Bk BT" w:hAnsi="AvantGarde Bk BT"/>
          <w:sz w:val="22"/>
          <w:szCs w:val="22"/>
          <w:lang w:val="es-ES_tradnl" w:eastAsia="es-ES"/>
        </w:rPr>
        <w:br w:type="page"/>
      </w:r>
    </w:p>
    <w:p w14:paraId="11B99463" w14:textId="77777777" w:rsidR="006730CC" w:rsidRPr="0032384D" w:rsidRDefault="006730CC" w:rsidP="00C306C5">
      <w:pPr>
        <w:rPr>
          <w:rFonts w:ascii="AvantGarde Bk BT" w:hAnsi="AvantGarde Bk BT"/>
          <w:sz w:val="22"/>
          <w:szCs w:val="22"/>
          <w:lang w:val="es-ES_tradnl" w:eastAsia="es-ES"/>
        </w:rPr>
      </w:pPr>
    </w:p>
    <w:tbl>
      <w:tblPr>
        <w:tblpPr w:leftFromText="141" w:rightFromText="141" w:vertAnchor="text" w:horzAnchor="margin" w:tblpXSpec="center" w:tblpY="6"/>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681"/>
        <w:gridCol w:w="877"/>
        <w:gridCol w:w="1073"/>
        <w:gridCol w:w="987"/>
        <w:gridCol w:w="1109"/>
        <w:gridCol w:w="2232"/>
      </w:tblGrid>
      <w:tr w:rsidR="00B36A48" w:rsidRPr="0032384D" w14:paraId="2CBF5566" w14:textId="77777777" w:rsidTr="0038683C">
        <w:trPr>
          <w:trHeight w:val="274"/>
        </w:trPr>
        <w:tc>
          <w:tcPr>
            <w:tcW w:w="9365" w:type="dxa"/>
            <w:gridSpan w:val="7"/>
            <w:shd w:val="clear" w:color="auto" w:fill="F2F2F2"/>
          </w:tcPr>
          <w:p w14:paraId="5F9686D4" w14:textId="0CD6ED6E"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Área de Formación Optativa Abierta</w:t>
            </w:r>
          </w:p>
        </w:tc>
      </w:tr>
      <w:tr w:rsidR="00B36A48" w:rsidRPr="0032384D" w14:paraId="1EF5E5D9" w14:textId="77777777" w:rsidTr="00B36A48">
        <w:trPr>
          <w:trHeight w:val="497"/>
        </w:trPr>
        <w:tc>
          <w:tcPr>
            <w:tcW w:w="2406" w:type="dxa"/>
            <w:shd w:val="clear" w:color="auto" w:fill="F2F2F2"/>
          </w:tcPr>
          <w:p w14:paraId="433BF07D"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Unidades de Aprendizaje</w:t>
            </w:r>
          </w:p>
        </w:tc>
        <w:tc>
          <w:tcPr>
            <w:tcW w:w="681" w:type="dxa"/>
            <w:shd w:val="clear" w:color="auto" w:fill="F2F2F2"/>
          </w:tcPr>
          <w:p w14:paraId="6D85BB5B"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Tipo</w:t>
            </w:r>
          </w:p>
        </w:tc>
        <w:tc>
          <w:tcPr>
            <w:tcW w:w="877" w:type="dxa"/>
            <w:shd w:val="clear" w:color="auto" w:fill="F2F2F2"/>
          </w:tcPr>
          <w:p w14:paraId="3E718AFE"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Teoría</w:t>
            </w:r>
          </w:p>
        </w:tc>
        <w:tc>
          <w:tcPr>
            <w:tcW w:w="1073" w:type="dxa"/>
            <w:shd w:val="clear" w:color="auto" w:fill="F2F2F2"/>
          </w:tcPr>
          <w:p w14:paraId="24EE12B5"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Práctica</w:t>
            </w:r>
          </w:p>
        </w:tc>
        <w:tc>
          <w:tcPr>
            <w:tcW w:w="987" w:type="dxa"/>
            <w:shd w:val="clear" w:color="auto" w:fill="F2F2F2"/>
          </w:tcPr>
          <w:p w14:paraId="5C507AD3"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Horas Totales</w:t>
            </w:r>
          </w:p>
        </w:tc>
        <w:tc>
          <w:tcPr>
            <w:tcW w:w="1109" w:type="dxa"/>
            <w:shd w:val="clear" w:color="auto" w:fill="F2F2F2"/>
          </w:tcPr>
          <w:p w14:paraId="1684DF06"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Créditos</w:t>
            </w:r>
          </w:p>
        </w:tc>
        <w:tc>
          <w:tcPr>
            <w:tcW w:w="2232" w:type="dxa"/>
            <w:shd w:val="clear" w:color="auto" w:fill="F2F2F2"/>
          </w:tcPr>
          <w:p w14:paraId="026CB204" w14:textId="77777777" w:rsidR="006730CC" w:rsidRPr="0032384D" w:rsidRDefault="006730CC" w:rsidP="00C306C5">
            <w:pPr>
              <w:jc w:val="center"/>
              <w:rPr>
                <w:rFonts w:ascii="AvantGarde Bk BT" w:hAnsi="AvantGarde Bk BT"/>
                <w:b/>
                <w:sz w:val="22"/>
                <w:szCs w:val="22"/>
                <w:lang w:val="es-ES_tradnl" w:eastAsia="es-ES"/>
              </w:rPr>
            </w:pPr>
            <w:r w:rsidRPr="0032384D">
              <w:rPr>
                <w:rFonts w:ascii="AvantGarde Bk BT" w:hAnsi="AvantGarde Bk BT"/>
                <w:b/>
                <w:sz w:val="22"/>
                <w:szCs w:val="22"/>
                <w:lang w:val="es-ES_tradnl" w:eastAsia="es-ES"/>
              </w:rPr>
              <w:t>Prerrequisito</w:t>
            </w:r>
          </w:p>
        </w:tc>
      </w:tr>
      <w:tr w:rsidR="00B36A48" w:rsidRPr="0032384D" w14:paraId="00F7A59F" w14:textId="77777777" w:rsidTr="00461201">
        <w:trPr>
          <w:trHeight w:val="391"/>
        </w:trPr>
        <w:tc>
          <w:tcPr>
            <w:tcW w:w="2406" w:type="dxa"/>
            <w:shd w:val="clear" w:color="auto" w:fill="auto"/>
          </w:tcPr>
          <w:p w14:paraId="5A7F779F" w14:textId="4A70C0AF" w:rsidR="006730CC"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Optativa I</w:t>
            </w:r>
          </w:p>
        </w:tc>
        <w:tc>
          <w:tcPr>
            <w:tcW w:w="681" w:type="dxa"/>
            <w:shd w:val="clear" w:color="auto" w:fill="auto"/>
          </w:tcPr>
          <w:p w14:paraId="671CEBAC"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77" w:type="dxa"/>
            <w:shd w:val="clear" w:color="auto" w:fill="auto"/>
          </w:tcPr>
          <w:p w14:paraId="5B8A0850"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73" w:type="dxa"/>
            <w:shd w:val="clear" w:color="auto" w:fill="auto"/>
          </w:tcPr>
          <w:p w14:paraId="596DD54E"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659CEEEB"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109" w:type="dxa"/>
          </w:tcPr>
          <w:p w14:paraId="5086A88D" w14:textId="77777777" w:rsidR="006730CC" w:rsidRPr="0032384D" w:rsidRDefault="006730CC"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w:t>
            </w:r>
          </w:p>
        </w:tc>
        <w:tc>
          <w:tcPr>
            <w:tcW w:w="2232" w:type="dxa"/>
            <w:shd w:val="clear" w:color="auto" w:fill="auto"/>
          </w:tcPr>
          <w:p w14:paraId="58FD1ABD" w14:textId="77777777" w:rsidR="006730CC" w:rsidRPr="0032384D" w:rsidRDefault="006730CC" w:rsidP="00693783">
            <w:pPr>
              <w:jc w:val="center"/>
              <w:rPr>
                <w:rFonts w:ascii="AvantGarde Bk BT" w:hAnsi="AvantGarde Bk BT"/>
                <w:sz w:val="22"/>
                <w:szCs w:val="22"/>
                <w:lang w:val="es-ES_tradnl" w:eastAsia="es-ES"/>
              </w:rPr>
            </w:pPr>
          </w:p>
        </w:tc>
      </w:tr>
      <w:tr w:rsidR="00B36A48" w:rsidRPr="0032384D" w14:paraId="6198B667" w14:textId="77777777" w:rsidTr="00461201">
        <w:trPr>
          <w:trHeight w:val="391"/>
        </w:trPr>
        <w:tc>
          <w:tcPr>
            <w:tcW w:w="2406" w:type="dxa"/>
            <w:shd w:val="clear" w:color="auto" w:fill="auto"/>
          </w:tcPr>
          <w:p w14:paraId="379979E3" w14:textId="0AB10218"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Optativa II</w:t>
            </w:r>
          </w:p>
        </w:tc>
        <w:tc>
          <w:tcPr>
            <w:tcW w:w="681" w:type="dxa"/>
            <w:shd w:val="clear" w:color="auto" w:fill="auto"/>
          </w:tcPr>
          <w:p w14:paraId="15E5CAFE"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77" w:type="dxa"/>
            <w:shd w:val="clear" w:color="auto" w:fill="auto"/>
          </w:tcPr>
          <w:p w14:paraId="2BA922D4"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73" w:type="dxa"/>
            <w:shd w:val="clear" w:color="auto" w:fill="auto"/>
          </w:tcPr>
          <w:p w14:paraId="12A9ED78"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1C07CEE4"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109" w:type="dxa"/>
          </w:tcPr>
          <w:p w14:paraId="7298C071"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w:t>
            </w:r>
          </w:p>
        </w:tc>
        <w:tc>
          <w:tcPr>
            <w:tcW w:w="2232" w:type="dxa"/>
            <w:shd w:val="clear" w:color="auto" w:fill="auto"/>
          </w:tcPr>
          <w:p w14:paraId="691B910E" w14:textId="77777777" w:rsidR="00B36A48" w:rsidRPr="0032384D" w:rsidRDefault="00B36A48" w:rsidP="00693783">
            <w:pPr>
              <w:jc w:val="center"/>
              <w:rPr>
                <w:rFonts w:ascii="AvantGarde Bk BT" w:hAnsi="AvantGarde Bk BT"/>
                <w:sz w:val="22"/>
                <w:szCs w:val="22"/>
                <w:lang w:val="es-ES_tradnl" w:eastAsia="es-ES"/>
              </w:rPr>
            </w:pPr>
          </w:p>
        </w:tc>
      </w:tr>
      <w:tr w:rsidR="00B36A48" w:rsidRPr="0032384D" w14:paraId="6F399BD2" w14:textId="77777777" w:rsidTr="00461201">
        <w:trPr>
          <w:trHeight w:val="391"/>
        </w:trPr>
        <w:tc>
          <w:tcPr>
            <w:tcW w:w="2406" w:type="dxa"/>
            <w:shd w:val="clear" w:color="auto" w:fill="auto"/>
          </w:tcPr>
          <w:p w14:paraId="3A9A71F9" w14:textId="43AA0119"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Optativa III</w:t>
            </w:r>
          </w:p>
        </w:tc>
        <w:tc>
          <w:tcPr>
            <w:tcW w:w="681" w:type="dxa"/>
            <w:shd w:val="clear" w:color="auto" w:fill="auto"/>
          </w:tcPr>
          <w:p w14:paraId="52132E27"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77" w:type="dxa"/>
            <w:shd w:val="clear" w:color="auto" w:fill="auto"/>
          </w:tcPr>
          <w:p w14:paraId="44DE800F"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73" w:type="dxa"/>
            <w:shd w:val="clear" w:color="auto" w:fill="auto"/>
          </w:tcPr>
          <w:p w14:paraId="26E39CE3"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0506775A"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109" w:type="dxa"/>
          </w:tcPr>
          <w:p w14:paraId="641D64BA"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w:t>
            </w:r>
          </w:p>
        </w:tc>
        <w:tc>
          <w:tcPr>
            <w:tcW w:w="2232" w:type="dxa"/>
            <w:shd w:val="clear" w:color="auto" w:fill="auto"/>
          </w:tcPr>
          <w:p w14:paraId="56AE13C7" w14:textId="132B264D" w:rsidR="00B36A48" w:rsidRPr="0032384D" w:rsidRDefault="00B36A48" w:rsidP="00693783">
            <w:pPr>
              <w:jc w:val="center"/>
              <w:rPr>
                <w:rFonts w:ascii="AvantGarde Bk BT" w:hAnsi="AvantGarde Bk BT"/>
                <w:sz w:val="22"/>
                <w:szCs w:val="22"/>
                <w:lang w:val="es-ES_tradnl" w:eastAsia="es-ES"/>
              </w:rPr>
            </w:pPr>
          </w:p>
        </w:tc>
      </w:tr>
      <w:tr w:rsidR="00B36A48" w:rsidRPr="0032384D" w14:paraId="3A789DAA" w14:textId="77777777" w:rsidTr="00461201">
        <w:trPr>
          <w:trHeight w:val="391"/>
        </w:trPr>
        <w:tc>
          <w:tcPr>
            <w:tcW w:w="2406" w:type="dxa"/>
            <w:shd w:val="clear" w:color="auto" w:fill="auto"/>
          </w:tcPr>
          <w:p w14:paraId="101BC206" w14:textId="6BF906A1"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Optativa IV</w:t>
            </w:r>
          </w:p>
        </w:tc>
        <w:tc>
          <w:tcPr>
            <w:tcW w:w="681" w:type="dxa"/>
            <w:shd w:val="clear" w:color="auto" w:fill="auto"/>
          </w:tcPr>
          <w:p w14:paraId="13EF280A"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77" w:type="dxa"/>
            <w:shd w:val="clear" w:color="auto" w:fill="auto"/>
          </w:tcPr>
          <w:p w14:paraId="58DFC286"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73" w:type="dxa"/>
            <w:shd w:val="clear" w:color="auto" w:fill="auto"/>
          </w:tcPr>
          <w:p w14:paraId="1B36860B"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15C11509"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109" w:type="dxa"/>
          </w:tcPr>
          <w:p w14:paraId="2B50C739"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w:t>
            </w:r>
          </w:p>
        </w:tc>
        <w:tc>
          <w:tcPr>
            <w:tcW w:w="2232" w:type="dxa"/>
            <w:shd w:val="clear" w:color="auto" w:fill="auto"/>
          </w:tcPr>
          <w:p w14:paraId="54F79E16" w14:textId="77777777" w:rsidR="00B36A48" w:rsidRPr="0032384D" w:rsidRDefault="00B36A48" w:rsidP="00693783">
            <w:pPr>
              <w:jc w:val="center"/>
              <w:rPr>
                <w:rFonts w:ascii="AvantGarde Bk BT" w:hAnsi="AvantGarde Bk BT"/>
                <w:sz w:val="22"/>
                <w:szCs w:val="22"/>
                <w:lang w:val="es-ES_tradnl" w:eastAsia="es-ES"/>
              </w:rPr>
            </w:pPr>
          </w:p>
        </w:tc>
      </w:tr>
      <w:tr w:rsidR="00B36A48" w:rsidRPr="0032384D" w14:paraId="7B8D6177" w14:textId="77777777" w:rsidTr="00461201">
        <w:trPr>
          <w:trHeight w:val="391"/>
        </w:trPr>
        <w:tc>
          <w:tcPr>
            <w:tcW w:w="2406" w:type="dxa"/>
            <w:shd w:val="clear" w:color="auto" w:fill="auto"/>
          </w:tcPr>
          <w:p w14:paraId="40455D46" w14:textId="10471CDE"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Optativa V</w:t>
            </w:r>
          </w:p>
        </w:tc>
        <w:tc>
          <w:tcPr>
            <w:tcW w:w="681" w:type="dxa"/>
            <w:shd w:val="clear" w:color="auto" w:fill="auto"/>
          </w:tcPr>
          <w:p w14:paraId="40180A17"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CT</w:t>
            </w:r>
          </w:p>
        </w:tc>
        <w:tc>
          <w:tcPr>
            <w:tcW w:w="877" w:type="dxa"/>
            <w:shd w:val="clear" w:color="auto" w:fill="auto"/>
          </w:tcPr>
          <w:p w14:paraId="7547EF04"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30</w:t>
            </w:r>
          </w:p>
        </w:tc>
        <w:tc>
          <w:tcPr>
            <w:tcW w:w="1073" w:type="dxa"/>
            <w:shd w:val="clear" w:color="auto" w:fill="auto"/>
          </w:tcPr>
          <w:p w14:paraId="63A96469"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20</w:t>
            </w:r>
          </w:p>
        </w:tc>
        <w:tc>
          <w:tcPr>
            <w:tcW w:w="987" w:type="dxa"/>
            <w:shd w:val="clear" w:color="auto" w:fill="auto"/>
          </w:tcPr>
          <w:p w14:paraId="747E0900"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50</w:t>
            </w:r>
          </w:p>
        </w:tc>
        <w:tc>
          <w:tcPr>
            <w:tcW w:w="1109" w:type="dxa"/>
          </w:tcPr>
          <w:p w14:paraId="222C44AE" w14:textId="77777777" w:rsidR="00B36A48" w:rsidRPr="0032384D" w:rsidRDefault="00B36A48" w:rsidP="00693783">
            <w:pPr>
              <w:jc w:val="center"/>
              <w:rPr>
                <w:rFonts w:ascii="AvantGarde Bk BT" w:hAnsi="AvantGarde Bk BT"/>
                <w:sz w:val="22"/>
                <w:szCs w:val="22"/>
                <w:lang w:val="es-ES_tradnl" w:eastAsia="es-ES"/>
              </w:rPr>
            </w:pPr>
            <w:r w:rsidRPr="0032384D">
              <w:rPr>
                <w:rFonts w:ascii="AvantGarde Bk BT" w:hAnsi="AvantGarde Bk BT"/>
                <w:sz w:val="22"/>
                <w:szCs w:val="22"/>
                <w:lang w:val="es-ES_tradnl" w:eastAsia="es-ES"/>
              </w:rPr>
              <w:t>5</w:t>
            </w:r>
          </w:p>
        </w:tc>
        <w:tc>
          <w:tcPr>
            <w:tcW w:w="2232" w:type="dxa"/>
            <w:shd w:val="clear" w:color="auto" w:fill="auto"/>
          </w:tcPr>
          <w:p w14:paraId="17538E78" w14:textId="77777777" w:rsidR="00B36A48" w:rsidRPr="0032384D" w:rsidRDefault="00B36A48" w:rsidP="00693783">
            <w:pPr>
              <w:jc w:val="center"/>
              <w:rPr>
                <w:rFonts w:ascii="AvantGarde Bk BT" w:hAnsi="AvantGarde Bk BT"/>
                <w:sz w:val="22"/>
                <w:szCs w:val="22"/>
                <w:lang w:val="es-ES_tradnl" w:eastAsia="es-ES"/>
              </w:rPr>
            </w:pPr>
          </w:p>
        </w:tc>
      </w:tr>
    </w:tbl>
    <w:p w14:paraId="1B407DAA" w14:textId="77777777" w:rsidR="006730CC" w:rsidRPr="0032384D" w:rsidRDefault="006730CC" w:rsidP="00C306C5">
      <w:pPr>
        <w:rPr>
          <w:rFonts w:ascii="AvantGarde Bk BT" w:hAnsi="AvantGarde Bk BT"/>
          <w:sz w:val="22"/>
          <w:szCs w:val="22"/>
          <w:lang w:val="es-ES_tradnl" w:eastAsia="es-ES"/>
        </w:rPr>
      </w:pPr>
    </w:p>
    <w:p w14:paraId="1421A320" w14:textId="5F7954F2" w:rsidR="006730CC" w:rsidRPr="0032384D" w:rsidRDefault="006730CC" w:rsidP="00C306C5">
      <w:pPr>
        <w:autoSpaceDE w:val="0"/>
        <w:autoSpaceDN w:val="0"/>
        <w:adjustRightInd w:val="0"/>
        <w:jc w:val="both"/>
        <w:rPr>
          <w:rFonts w:ascii="AvantGarde Bk BT" w:hAnsi="AvantGarde Bk BT"/>
          <w:sz w:val="22"/>
          <w:szCs w:val="22"/>
        </w:rPr>
      </w:pPr>
      <w:r w:rsidRPr="0032384D">
        <w:rPr>
          <w:rFonts w:ascii="AvantGarde Bk BT" w:hAnsi="AvantGarde Bk BT"/>
          <w:b/>
          <w:sz w:val="22"/>
          <w:szCs w:val="22"/>
        </w:rPr>
        <w:t>CUARTO.</w:t>
      </w:r>
      <w:r w:rsidRPr="0032384D">
        <w:rPr>
          <w:rFonts w:ascii="AvantGarde Bk BT" w:hAnsi="AvantGarde Bk BT"/>
          <w:sz w:val="22"/>
          <w:szCs w:val="22"/>
        </w:rPr>
        <w:t xml:space="preserve"> Los requisitos académicos </w:t>
      </w:r>
      <w:r w:rsidR="002D7742" w:rsidRPr="0032384D">
        <w:rPr>
          <w:rFonts w:ascii="AvantGarde Bk BT" w:hAnsi="AvantGarde Bk BT"/>
          <w:sz w:val="22"/>
          <w:szCs w:val="22"/>
        </w:rPr>
        <w:t xml:space="preserve">para ingresar son los </w:t>
      </w:r>
      <w:r w:rsidRPr="0032384D">
        <w:rPr>
          <w:rFonts w:ascii="AvantGarde Bk BT" w:hAnsi="AvantGarde Bk BT"/>
          <w:sz w:val="22"/>
          <w:szCs w:val="22"/>
        </w:rPr>
        <w:t>establecidos por la normatividad universitaria vigente.</w:t>
      </w:r>
    </w:p>
    <w:p w14:paraId="697BB739" w14:textId="77777777" w:rsidR="006730CC" w:rsidRPr="0032384D" w:rsidRDefault="006730CC" w:rsidP="00C306C5">
      <w:pPr>
        <w:autoSpaceDE w:val="0"/>
        <w:autoSpaceDN w:val="0"/>
        <w:adjustRightInd w:val="0"/>
        <w:jc w:val="both"/>
        <w:rPr>
          <w:rFonts w:ascii="AvantGarde Bk BT" w:hAnsi="AvantGarde Bk BT"/>
          <w:sz w:val="22"/>
          <w:szCs w:val="22"/>
        </w:rPr>
      </w:pPr>
    </w:p>
    <w:p w14:paraId="4A30F32D" w14:textId="77777777" w:rsidR="006730CC" w:rsidRPr="0032384D" w:rsidRDefault="006730CC" w:rsidP="00C306C5">
      <w:pPr>
        <w:autoSpaceDE w:val="0"/>
        <w:autoSpaceDN w:val="0"/>
        <w:adjustRightInd w:val="0"/>
        <w:jc w:val="both"/>
        <w:rPr>
          <w:rFonts w:ascii="AvantGarde Bk BT" w:hAnsi="AvantGarde Bk BT"/>
          <w:sz w:val="22"/>
          <w:szCs w:val="22"/>
        </w:rPr>
      </w:pPr>
      <w:r w:rsidRPr="0032384D">
        <w:rPr>
          <w:rFonts w:ascii="AvantGarde Bk BT" w:hAnsi="AvantGarde Bk BT"/>
          <w:b/>
          <w:sz w:val="22"/>
          <w:szCs w:val="22"/>
          <w:shd w:val="clear" w:color="auto" w:fill="FFFFFF" w:themeFill="background1"/>
        </w:rPr>
        <w:t>QUINTO</w:t>
      </w:r>
      <w:r w:rsidRPr="0032384D">
        <w:rPr>
          <w:rFonts w:ascii="AvantGarde Bk BT" w:hAnsi="AvantGarde Bk BT"/>
          <w:b/>
          <w:sz w:val="22"/>
          <w:szCs w:val="22"/>
        </w:rPr>
        <w:t>.</w:t>
      </w:r>
      <w:r w:rsidRPr="0032384D">
        <w:rPr>
          <w:rFonts w:ascii="AvantGarde Bk BT" w:hAnsi="AvantGarde Bk BT"/>
          <w:sz w:val="22"/>
          <w:szCs w:val="22"/>
        </w:rPr>
        <w:t xml:space="preserve"> Para acompañar la trayectoria escolar y mejorar el proceso de aprendizaje de los estudiantes, éstos contaran con apoyo tutorial desde su ingreso y hasta finalizar el programa de licenciatura. La tutoría se considerará como un programa de apoyo que consiste en el acompañamiento académico para contribuir a la formación de los estudiantes a través de la orientación, asesoría disciplinar y metodológica. </w:t>
      </w:r>
    </w:p>
    <w:p w14:paraId="52EDEDA6" w14:textId="77777777" w:rsidR="006730CC" w:rsidRPr="0032384D" w:rsidRDefault="006730CC" w:rsidP="00C306C5">
      <w:pPr>
        <w:autoSpaceDE w:val="0"/>
        <w:autoSpaceDN w:val="0"/>
        <w:adjustRightInd w:val="0"/>
        <w:jc w:val="both"/>
        <w:rPr>
          <w:rFonts w:ascii="AvantGarde Bk BT" w:hAnsi="AvantGarde Bk BT"/>
          <w:sz w:val="22"/>
          <w:szCs w:val="22"/>
        </w:rPr>
      </w:pPr>
    </w:p>
    <w:p w14:paraId="0CC2CD27" w14:textId="632377FC" w:rsidR="006730CC" w:rsidRPr="0032384D" w:rsidRDefault="006730CC" w:rsidP="00C306C5">
      <w:pPr>
        <w:jc w:val="both"/>
        <w:rPr>
          <w:rFonts w:ascii="AvantGarde Bk BT" w:hAnsi="AvantGarde Bk BT"/>
          <w:sz w:val="22"/>
          <w:szCs w:val="22"/>
          <w:shd w:val="clear" w:color="auto" w:fill="FFFFFF" w:themeFill="background1"/>
        </w:rPr>
      </w:pPr>
      <w:r w:rsidRPr="0032384D">
        <w:rPr>
          <w:rFonts w:ascii="AvantGarde Bk BT" w:hAnsi="AvantGarde Bk BT"/>
          <w:b/>
          <w:sz w:val="22"/>
          <w:szCs w:val="22"/>
        </w:rPr>
        <w:t xml:space="preserve">SEXTO. </w:t>
      </w:r>
      <w:r w:rsidR="00B5220E" w:rsidRPr="0032384D">
        <w:rPr>
          <w:rFonts w:ascii="AvantGarde Bk BT" w:hAnsi="AvantGarde Bk BT"/>
          <w:sz w:val="22"/>
          <w:szCs w:val="22"/>
        </w:rPr>
        <w:t>Para acreditar el</w:t>
      </w:r>
      <w:r w:rsidR="002D7742" w:rsidRPr="0032384D">
        <w:rPr>
          <w:rFonts w:ascii="AvantGarde Bk BT" w:hAnsi="AvantGarde Bk BT"/>
          <w:sz w:val="22"/>
          <w:szCs w:val="22"/>
        </w:rPr>
        <w:t xml:space="preserve"> </w:t>
      </w:r>
      <w:r w:rsidRPr="0032384D">
        <w:rPr>
          <w:rFonts w:ascii="AvantGarde Bk BT" w:hAnsi="AvantGarde Bk BT"/>
          <w:sz w:val="22"/>
          <w:szCs w:val="22"/>
          <w:shd w:val="clear" w:color="auto" w:fill="FFFFFF" w:themeFill="background1"/>
        </w:rPr>
        <w:t xml:space="preserve">área de formación </w:t>
      </w:r>
      <w:proofErr w:type="spellStart"/>
      <w:r w:rsidRPr="0032384D">
        <w:rPr>
          <w:rFonts w:ascii="AvantGarde Bk BT" w:hAnsi="AvantGarde Bk BT"/>
          <w:sz w:val="22"/>
          <w:szCs w:val="22"/>
          <w:shd w:val="clear" w:color="auto" w:fill="FFFFFF" w:themeFill="background1"/>
        </w:rPr>
        <w:t>especializante</w:t>
      </w:r>
      <w:proofErr w:type="spellEnd"/>
      <w:r w:rsidRPr="0032384D">
        <w:rPr>
          <w:rFonts w:ascii="AvantGarde Bk BT" w:hAnsi="AvantGarde Bk BT"/>
          <w:sz w:val="22"/>
          <w:szCs w:val="22"/>
          <w:shd w:val="clear" w:color="auto" w:fill="FFFFFF" w:themeFill="background1"/>
        </w:rPr>
        <w:t xml:space="preserve"> selectiva</w:t>
      </w:r>
      <w:r w:rsidR="00461AE8" w:rsidRPr="0032384D">
        <w:rPr>
          <w:rFonts w:ascii="AvantGarde Bk BT" w:hAnsi="AvantGarde Bk BT"/>
          <w:sz w:val="22"/>
          <w:szCs w:val="22"/>
          <w:shd w:val="clear" w:color="auto" w:fill="FFFFFF" w:themeFill="background1"/>
        </w:rPr>
        <w:t>,</w:t>
      </w:r>
      <w:r w:rsidRPr="0032384D">
        <w:rPr>
          <w:rFonts w:ascii="AvantGarde Bk BT" w:hAnsi="AvantGarde Bk BT"/>
          <w:sz w:val="22"/>
          <w:szCs w:val="22"/>
          <w:shd w:val="clear" w:color="auto" w:fill="FFFFFF" w:themeFill="background1"/>
        </w:rPr>
        <w:t xml:space="preserve"> el estudiante </w:t>
      </w:r>
      <w:r w:rsidR="00B5220E" w:rsidRPr="0032384D">
        <w:rPr>
          <w:rFonts w:ascii="AvantGarde Bk BT" w:hAnsi="AvantGarde Bk BT"/>
          <w:sz w:val="22"/>
          <w:szCs w:val="22"/>
          <w:shd w:val="clear" w:color="auto" w:fill="FFFFFF" w:themeFill="background1"/>
        </w:rPr>
        <w:t>elegirá</w:t>
      </w:r>
      <w:r w:rsidRPr="0032384D">
        <w:rPr>
          <w:rFonts w:ascii="AvantGarde Bk BT" w:hAnsi="AvantGarde Bk BT"/>
          <w:sz w:val="22"/>
          <w:szCs w:val="22"/>
          <w:shd w:val="clear" w:color="auto" w:fill="FFFFFF" w:themeFill="background1"/>
        </w:rPr>
        <w:t xml:space="preserve"> </w:t>
      </w:r>
      <w:r w:rsidR="00B5220E" w:rsidRPr="0032384D">
        <w:rPr>
          <w:rFonts w:ascii="AvantGarde Bk BT" w:hAnsi="AvantGarde Bk BT"/>
          <w:sz w:val="22"/>
          <w:szCs w:val="22"/>
          <w:shd w:val="clear" w:color="auto" w:fill="FFFFFF" w:themeFill="background1"/>
        </w:rPr>
        <w:t>una</w:t>
      </w:r>
      <w:r w:rsidRPr="0032384D">
        <w:rPr>
          <w:rFonts w:ascii="AvantGarde Bk BT" w:hAnsi="AvantGarde Bk BT"/>
          <w:sz w:val="22"/>
          <w:szCs w:val="22"/>
          <w:shd w:val="clear" w:color="auto" w:fill="FFFFFF" w:themeFill="background1"/>
        </w:rPr>
        <w:t xml:space="preserve"> de las orientaciones con el visto bueno del Coordinador del programa educativo.</w:t>
      </w:r>
    </w:p>
    <w:p w14:paraId="28450E76" w14:textId="77777777" w:rsidR="006730CC" w:rsidRPr="0032384D" w:rsidRDefault="006730CC" w:rsidP="00C306C5">
      <w:pPr>
        <w:jc w:val="both"/>
        <w:rPr>
          <w:rFonts w:ascii="AvantGarde Bk BT" w:hAnsi="AvantGarde Bk BT"/>
          <w:sz w:val="22"/>
          <w:szCs w:val="22"/>
          <w:shd w:val="clear" w:color="auto" w:fill="FFFFFF" w:themeFill="background1"/>
        </w:rPr>
      </w:pPr>
    </w:p>
    <w:p w14:paraId="7C488EAB" w14:textId="22994B90" w:rsidR="006730CC" w:rsidRPr="0032384D" w:rsidRDefault="006730CC" w:rsidP="00C306C5">
      <w:pPr>
        <w:autoSpaceDE w:val="0"/>
        <w:autoSpaceDN w:val="0"/>
        <w:adjustRightInd w:val="0"/>
        <w:ind w:right="49"/>
        <w:jc w:val="both"/>
        <w:rPr>
          <w:rFonts w:ascii="AvantGarde Bk BT" w:hAnsi="AvantGarde Bk BT"/>
          <w:sz w:val="22"/>
          <w:szCs w:val="22"/>
        </w:rPr>
      </w:pPr>
      <w:r w:rsidRPr="0032384D">
        <w:rPr>
          <w:rFonts w:ascii="AvantGarde Bk BT" w:hAnsi="AvantGarde Bk BT"/>
          <w:sz w:val="22"/>
          <w:szCs w:val="22"/>
        </w:rPr>
        <w:t xml:space="preserve">Para demostrar el dominio de las competencias, el alumno deberá realizar un proyecto según la orientación </w:t>
      </w:r>
      <w:proofErr w:type="spellStart"/>
      <w:r w:rsidRPr="0032384D">
        <w:rPr>
          <w:rFonts w:ascii="AvantGarde Bk BT" w:hAnsi="AvantGarde Bk BT"/>
          <w:sz w:val="22"/>
          <w:szCs w:val="22"/>
        </w:rPr>
        <w:t>especializante</w:t>
      </w:r>
      <w:proofErr w:type="spellEnd"/>
      <w:r w:rsidRPr="0032384D">
        <w:rPr>
          <w:rFonts w:ascii="AvantGarde Bk BT" w:hAnsi="AvantGarde Bk BT"/>
          <w:sz w:val="22"/>
          <w:szCs w:val="22"/>
        </w:rPr>
        <w:t xml:space="preserve"> elegida, </w:t>
      </w:r>
      <w:r w:rsidR="00461AE8" w:rsidRPr="0032384D">
        <w:rPr>
          <w:rFonts w:ascii="AvantGarde Bk BT" w:hAnsi="AvantGarde Bk BT"/>
          <w:sz w:val="22"/>
          <w:szCs w:val="22"/>
        </w:rPr>
        <w:t>que</w:t>
      </w:r>
      <w:r w:rsidRPr="0032384D">
        <w:rPr>
          <w:rFonts w:ascii="AvantGarde Bk BT" w:hAnsi="AvantGarde Bk BT"/>
          <w:sz w:val="22"/>
          <w:szCs w:val="22"/>
        </w:rPr>
        <w:t xml:space="preserve"> se realizará</w:t>
      </w:r>
      <w:r w:rsidR="00B5220E" w:rsidRPr="0032384D">
        <w:rPr>
          <w:rFonts w:ascii="AvantGarde Bk BT" w:hAnsi="AvantGarde Bk BT"/>
          <w:sz w:val="22"/>
          <w:szCs w:val="22"/>
        </w:rPr>
        <w:t xml:space="preserve"> a partir del séptimo semestre</w:t>
      </w:r>
      <w:r w:rsidR="00461AE8" w:rsidRPr="0032384D">
        <w:rPr>
          <w:rFonts w:ascii="AvantGarde Bk BT" w:hAnsi="AvantGarde Bk BT"/>
          <w:sz w:val="22"/>
          <w:szCs w:val="22"/>
        </w:rPr>
        <w:t>. D</w:t>
      </w:r>
      <w:r w:rsidR="00B5220E" w:rsidRPr="0032384D">
        <w:rPr>
          <w:rFonts w:ascii="AvantGarde Bk BT" w:hAnsi="AvantGarde Bk BT"/>
          <w:sz w:val="22"/>
          <w:szCs w:val="22"/>
        </w:rPr>
        <w:t>e forma semestral se</w:t>
      </w:r>
      <w:r w:rsidRPr="0032384D">
        <w:rPr>
          <w:rFonts w:ascii="AvantGarde Bk BT" w:hAnsi="AvantGarde Bk BT"/>
          <w:sz w:val="22"/>
          <w:szCs w:val="22"/>
        </w:rPr>
        <w:t xml:space="preserve"> evaluará</w:t>
      </w:r>
      <w:r w:rsidR="00B5220E" w:rsidRPr="0032384D">
        <w:rPr>
          <w:rFonts w:ascii="AvantGarde Bk BT" w:hAnsi="AvantGarde Bk BT"/>
          <w:sz w:val="22"/>
          <w:szCs w:val="22"/>
        </w:rPr>
        <w:t>n</w:t>
      </w:r>
      <w:r w:rsidRPr="0032384D">
        <w:rPr>
          <w:rFonts w:ascii="AvantGarde Bk BT" w:hAnsi="AvantGarde Bk BT"/>
          <w:sz w:val="22"/>
          <w:szCs w:val="22"/>
        </w:rPr>
        <w:t xml:space="preserve"> sus avances</w:t>
      </w:r>
      <w:r w:rsidR="00B5220E" w:rsidRPr="0032384D">
        <w:rPr>
          <w:rFonts w:ascii="AvantGarde Bk BT" w:hAnsi="AvantGarde Bk BT"/>
          <w:sz w:val="22"/>
          <w:szCs w:val="22"/>
        </w:rPr>
        <w:t xml:space="preserve"> </w:t>
      </w:r>
      <w:r w:rsidRPr="0032384D">
        <w:rPr>
          <w:rFonts w:ascii="AvantGarde Bk BT" w:hAnsi="AvantGarde Bk BT"/>
          <w:sz w:val="22"/>
          <w:szCs w:val="22"/>
        </w:rPr>
        <w:t>por un comité asignado por el Departamento y durante todo este proceso el alumno estará acompañado por un asesor en el área.</w:t>
      </w:r>
    </w:p>
    <w:p w14:paraId="0696331B" w14:textId="77777777" w:rsidR="006730CC" w:rsidRPr="0032384D" w:rsidRDefault="006730CC" w:rsidP="00C306C5">
      <w:pPr>
        <w:autoSpaceDE w:val="0"/>
        <w:autoSpaceDN w:val="0"/>
        <w:adjustRightInd w:val="0"/>
        <w:ind w:right="49"/>
        <w:jc w:val="both"/>
        <w:rPr>
          <w:rFonts w:ascii="AvantGarde Bk BT" w:hAnsi="AvantGarde Bk BT"/>
          <w:sz w:val="22"/>
          <w:szCs w:val="22"/>
        </w:rPr>
      </w:pPr>
    </w:p>
    <w:p w14:paraId="4B334563" w14:textId="77777777" w:rsidR="006730CC" w:rsidRPr="0032384D" w:rsidRDefault="006730CC" w:rsidP="00C306C5">
      <w:pPr>
        <w:autoSpaceDE w:val="0"/>
        <w:autoSpaceDN w:val="0"/>
        <w:adjustRightInd w:val="0"/>
        <w:ind w:right="49"/>
        <w:jc w:val="both"/>
        <w:rPr>
          <w:rFonts w:ascii="AvantGarde Bk BT" w:hAnsi="AvantGarde Bk BT"/>
          <w:sz w:val="22"/>
          <w:szCs w:val="22"/>
        </w:rPr>
      </w:pPr>
      <w:r w:rsidRPr="0032384D">
        <w:rPr>
          <w:rFonts w:ascii="AvantGarde Bk BT" w:hAnsi="AvantGarde Bk BT"/>
          <w:sz w:val="22"/>
          <w:szCs w:val="22"/>
        </w:rPr>
        <w:t>Con el fin de promover la titulación, el alumno podrá presentar su proyecto ante el Comité de Titulación, quien dictaminará si cumple los requerimientos de alguna de las modalidades de titulación vigentes.</w:t>
      </w:r>
    </w:p>
    <w:p w14:paraId="08F9B1BF" w14:textId="77777777" w:rsidR="006730CC" w:rsidRPr="0032384D" w:rsidRDefault="006730CC" w:rsidP="00C306C5">
      <w:pPr>
        <w:autoSpaceDE w:val="0"/>
        <w:autoSpaceDN w:val="0"/>
        <w:adjustRightInd w:val="0"/>
        <w:jc w:val="both"/>
        <w:rPr>
          <w:rFonts w:ascii="AvantGarde Bk BT" w:hAnsi="AvantGarde Bk BT"/>
          <w:sz w:val="22"/>
          <w:szCs w:val="22"/>
        </w:rPr>
      </w:pPr>
    </w:p>
    <w:p w14:paraId="105189C3" w14:textId="0C028E09" w:rsidR="00DC5920" w:rsidRPr="0032384D" w:rsidRDefault="00B5220E" w:rsidP="00C306C5">
      <w:pPr>
        <w:jc w:val="both"/>
        <w:rPr>
          <w:rFonts w:ascii="AvantGarde Bk BT" w:hAnsi="AvantGarde Bk BT"/>
          <w:sz w:val="22"/>
          <w:szCs w:val="22"/>
          <w:shd w:val="clear" w:color="auto" w:fill="FFFFFF" w:themeFill="background1"/>
        </w:rPr>
      </w:pPr>
      <w:r w:rsidRPr="0032384D">
        <w:rPr>
          <w:rFonts w:ascii="AvantGarde Bk BT" w:hAnsi="AvantGarde Bk BT"/>
          <w:b/>
          <w:sz w:val="22"/>
          <w:szCs w:val="22"/>
          <w:shd w:val="clear" w:color="auto" w:fill="FFFFFF" w:themeFill="background1"/>
        </w:rPr>
        <w:t>SÉPTIMO.</w:t>
      </w:r>
      <w:r w:rsidR="00DC5920" w:rsidRPr="0032384D">
        <w:rPr>
          <w:rFonts w:ascii="AvantGarde Bk BT" w:hAnsi="AvantGarde Bk BT"/>
          <w:b/>
          <w:sz w:val="22"/>
          <w:szCs w:val="22"/>
        </w:rPr>
        <w:t xml:space="preserve"> </w:t>
      </w:r>
      <w:r w:rsidR="00DC5920" w:rsidRPr="0032384D">
        <w:rPr>
          <w:rFonts w:ascii="AvantGarde Bk BT" w:hAnsi="AvantGarde Bk BT"/>
          <w:sz w:val="22"/>
          <w:szCs w:val="22"/>
          <w:shd w:val="clear" w:color="auto" w:fill="FFFFFF" w:themeFill="background1"/>
        </w:rPr>
        <w:t xml:space="preserve">Las prácticas profesionales </w:t>
      </w:r>
      <w:r w:rsidR="00C306C5" w:rsidRPr="0032384D">
        <w:rPr>
          <w:rFonts w:ascii="AvantGarde Bk BT" w:hAnsi="AvantGarde Bk BT"/>
          <w:sz w:val="22"/>
          <w:szCs w:val="22"/>
          <w:shd w:val="clear" w:color="auto" w:fill="FFFFFF" w:themeFill="background1"/>
        </w:rPr>
        <w:t>son</w:t>
      </w:r>
      <w:r w:rsidR="00DC5920" w:rsidRPr="0032384D">
        <w:rPr>
          <w:rFonts w:ascii="AvantGarde Bk BT" w:hAnsi="AvantGarde Bk BT"/>
          <w:sz w:val="22"/>
          <w:szCs w:val="22"/>
          <w:shd w:val="clear" w:color="auto" w:fill="FFFFFF" w:themeFill="background1"/>
        </w:rPr>
        <w:t xml:space="preserve"> obligatorias, con 350 horas</w:t>
      </w:r>
      <w:r w:rsidR="00C306C5" w:rsidRPr="0032384D">
        <w:rPr>
          <w:rFonts w:ascii="AvantGarde Bk BT" w:hAnsi="AvantGarde Bk BT"/>
          <w:sz w:val="22"/>
          <w:szCs w:val="22"/>
          <w:shd w:val="clear" w:color="auto" w:fill="FFFFFF" w:themeFill="background1"/>
        </w:rPr>
        <w:t xml:space="preserve">, </w:t>
      </w:r>
      <w:r w:rsidR="00461AE8" w:rsidRPr="0032384D">
        <w:rPr>
          <w:rFonts w:ascii="AvantGarde Bk BT" w:hAnsi="AvantGarde Bk BT"/>
          <w:sz w:val="22"/>
          <w:szCs w:val="22"/>
          <w:shd w:val="clear" w:color="auto" w:fill="FFFFFF" w:themeFill="background1"/>
        </w:rPr>
        <w:t xml:space="preserve">y </w:t>
      </w:r>
      <w:r w:rsidR="00C306C5" w:rsidRPr="0032384D">
        <w:rPr>
          <w:rFonts w:ascii="AvantGarde Bk BT" w:hAnsi="AvantGarde Bk BT"/>
          <w:sz w:val="22"/>
          <w:szCs w:val="22"/>
          <w:shd w:val="clear" w:color="auto" w:fill="FFFFFF" w:themeFill="background1"/>
        </w:rPr>
        <w:t xml:space="preserve">se podrán realizar a partir de haber cursado y </w:t>
      </w:r>
      <w:r w:rsidR="00461AE8" w:rsidRPr="0032384D">
        <w:rPr>
          <w:rFonts w:ascii="AvantGarde Bk BT" w:hAnsi="AvantGarde Bk BT"/>
          <w:sz w:val="22"/>
          <w:szCs w:val="22"/>
          <w:shd w:val="clear" w:color="auto" w:fill="FFFFFF" w:themeFill="background1"/>
        </w:rPr>
        <w:t>aprobado el 70% de los créditos.</w:t>
      </w:r>
      <w:r w:rsidR="00C306C5" w:rsidRPr="0032384D">
        <w:rPr>
          <w:rFonts w:ascii="AvantGarde Bk BT" w:hAnsi="AvantGarde Bk BT"/>
          <w:sz w:val="22"/>
          <w:szCs w:val="22"/>
          <w:shd w:val="clear" w:color="auto" w:fill="FFFFFF" w:themeFill="background1"/>
        </w:rPr>
        <w:t xml:space="preserve"> </w:t>
      </w:r>
      <w:r w:rsidR="00461AE8" w:rsidRPr="0032384D">
        <w:rPr>
          <w:rFonts w:ascii="AvantGarde Bk BT" w:hAnsi="AvantGarde Bk BT"/>
          <w:sz w:val="22"/>
          <w:szCs w:val="22"/>
          <w:shd w:val="clear" w:color="auto" w:fill="FFFFFF" w:themeFill="background1"/>
        </w:rPr>
        <w:t>E</w:t>
      </w:r>
      <w:r w:rsidR="00C306C5" w:rsidRPr="0032384D">
        <w:rPr>
          <w:rFonts w:ascii="AvantGarde Bk BT" w:hAnsi="AvantGarde Bk BT"/>
          <w:sz w:val="22"/>
          <w:szCs w:val="22"/>
        </w:rPr>
        <w:t>l estudiante podrá desarrollar</w:t>
      </w:r>
      <w:r w:rsidR="00DC5920" w:rsidRPr="0032384D">
        <w:rPr>
          <w:rFonts w:ascii="AvantGarde Bk BT" w:hAnsi="AvantGarde Bk BT"/>
          <w:sz w:val="22"/>
          <w:szCs w:val="22"/>
        </w:rPr>
        <w:t xml:space="preserve"> un proyecto de intervención que </w:t>
      </w:r>
      <w:r w:rsidR="00C306C5" w:rsidRPr="0032384D">
        <w:rPr>
          <w:rFonts w:ascii="AvantGarde Bk BT" w:hAnsi="AvantGarde Bk BT"/>
          <w:sz w:val="22"/>
          <w:szCs w:val="22"/>
        </w:rPr>
        <w:t>dé</w:t>
      </w:r>
      <w:r w:rsidR="00DC5920" w:rsidRPr="0032384D">
        <w:rPr>
          <w:rFonts w:ascii="AvantGarde Bk BT" w:hAnsi="AvantGarde Bk BT"/>
          <w:sz w:val="22"/>
          <w:szCs w:val="22"/>
        </w:rPr>
        <w:t xml:space="preserve"> solución a una problemática identificada en la empresa, organismo o institución en el que realiza</w:t>
      </w:r>
      <w:r w:rsidR="00C306C5" w:rsidRPr="0032384D">
        <w:rPr>
          <w:rFonts w:ascii="AvantGarde Bk BT" w:hAnsi="AvantGarde Bk BT"/>
          <w:sz w:val="22"/>
          <w:szCs w:val="22"/>
        </w:rPr>
        <w:t>n</w:t>
      </w:r>
      <w:r w:rsidR="00DC5920" w:rsidRPr="0032384D">
        <w:rPr>
          <w:rFonts w:ascii="AvantGarde Bk BT" w:hAnsi="AvantGarde Bk BT"/>
          <w:sz w:val="22"/>
          <w:szCs w:val="22"/>
        </w:rPr>
        <w:t xml:space="preserve"> sus prácticas, la cual podrá ser considerada como una modalidad de titulación, </w:t>
      </w:r>
      <w:r w:rsidR="00C306C5" w:rsidRPr="0032384D">
        <w:rPr>
          <w:rFonts w:ascii="AvantGarde Bk BT" w:hAnsi="AvantGarde Bk BT"/>
          <w:sz w:val="22"/>
          <w:szCs w:val="22"/>
        </w:rPr>
        <w:t>avalada</w:t>
      </w:r>
      <w:r w:rsidR="00DC5920" w:rsidRPr="0032384D">
        <w:rPr>
          <w:rFonts w:ascii="AvantGarde Bk BT" w:hAnsi="AvantGarde Bk BT"/>
          <w:sz w:val="22"/>
          <w:szCs w:val="22"/>
        </w:rPr>
        <w:t xml:space="preserve"> por el Comité de titulación.</w:t>
      </w:r>
    </w:p>
    <w:p w14:paraId="231EC3FA" w14:textId="02FCEBB6" w:rsidR="00382123" w:rsidRPr="0032384D" w:rsidRDefault="00382123">
      <w:pPr>
        <w:spacing w:after="200" w:line="276" w:lineRule="auto"/>
        <w:rPr>
          <w:rFonts w:ascii="AvantGarde Bk BT" w:hAnsi="AvantGarde Bk BT"/>
          <w:sz w:val="22"/>
          <w:szCs w:val="22"/>
        </w:rPr>
      </w:pPr>
      <w:r w:rsidRPr="0032384D">
        <w:rPr>
          <w:rFonts w:ascii="AvantGarde Bk BT" w:hAnsi="AvantGarde Bk BT"/>
          <w:sz w:val="22"/>
          <w:szCs w:val="22"/>
        </w:rPr>
        <w:br w:type="page"/>
      </w:r>
    </w:p>
    <w:p w14:paraId="6E5118E5" w14:textId="46E096B3" w:rsidR="00DC5920" w:rsidRPr="0032384D" w:rsidRDefault="00DC5920" w:rsidP="00C306C5">
      <w:pPr>
        <w:autoSpaceDE w:val="0"/>
        <w:autoSpaceDN w:val="0"/>
        <w:adjustRightInd w:val="0"/>
        <w:jc w:val="both"/>
        <w:rPr>
          <w:rFonts w:ascii="AvantGarde Bk BT" w:hAnsi="AvantGarde Bk BT"/>
          <w:sz w:val="22"/>
          <w:szCs w:val="22"/>
          <w:shd w:val="clear" w:color="auto" w:fill="FFFFFF" w:themeFill="background1"/>
        </w:rPr>
      </w:pPr>
      <w:r w:rsidRPr="0032384D">
        <w:rPr>
          <w:rFonts w:ascii="AvantGarde Bk BT" w:hAnsi="AvantGarde Bk BT"/>
          <w:sz w:val="22"/>
          <w:szCs w:val="22"/>
          <w:shd w:val="clear" w:color="auto" w:fill="FFFFFF" w:themeFill="background1"/>
        </w:rPr>
        <w:lastRenderedPageBreak/>
        <w:t>Las prácticas profesionales podrán realizarse en empresas y organismos del sector público y privado, así como en Institutos y Centros de Investigación</w:t>
      </w:r>
      <w:r w:rsidR="00461AE8" w:rsidRPr="0032384D">
        <w:rPr>
          <w:rFonts w:ascii="AvantGarde Bk BT" w:hAnsi="AvantGarde Bk BT"/>
          <w:sz w:val="22"/>
          <w:szCs w:val="22"/>
          <w:shd w:val="clear" w:color="auto" w:fill="FFFFFF" w:themeFill="background1"/>
        </w:rPr>
        <w:t>,</w:t>
      </w:r>
      <w:r w:rsidRPr="0032384D">
        <w:rPr>
          <w:rFonts w:ascii="AvantGarde Bk BT" w:hAnsi="AvantGarde Bk BT"/>
          <w:sz w:val="22"/>
          <w:szCs w:val="22"/>
          <w:shd w:val="clear" w:color="auto" w:fill="FFFFFF" w:themeFill="background1"/>
        </w:rPr>
        <w:t xml:space="preserve"> o bien</w:t>
      </w:r>
      <w:r w:rsidR="00461AE8" w:rsidRPr="0032384D">
        <w:rPr>
          <w:rFonts w:ascii="AvantGarde Bk BT" w:hAnsi="AvantGarde Bk BT"/>
          <w:sz w:val="22"/>
          <w:szCs w:val="22"/>
          <w:shd w:val="clear" w:color="auto" w:fill="FFFFFF" w:themeFill="background1"/>
        </w:rPr>
        <w:t>,</w:t>
      </w:r>
      <w:r w:rsidRPr="0032384D">
        <w:rPr>
          <w:rFonts w:ascii="AvantGarde Bk BT" w:hAnsi="AvantGarde Bk BT"/>
          <w:sz w:val="22"/>
          <w:szCs w:val="22"/>
          <w:shd w:val="clear" w:color="auto" w:fill="FFFFFF" w:themeFill="background1"/>
        </w:rPr>
        <w:t xml:space="preserve"> en colaboración de proyectos de investigación. </w:t>
      </w:r>
    </w:p>
    <w:p w14:paraId="3835098B" w14:textId="77777777" w:rsidR="00DC5920" w:rsidRPr="0032384D" w:rsidRDefault="00DC5920" w:rsidP="00C306C5">
      <w:pPr>
        <w:autoSpaceDE w:val="0"/>
        <w:autoSpaceDN w:val="0"/>
        <w:adjustRightInd w:val="0"/>
        <w:jc w:val="both"/>
        <w:rPr>
          <w:rFonts w:ascii="AvantGarde Bk BT" w:hAnsi="AvantGarde Bk BT"/>
          <w:sz w:val="22"/>
          <w:szCs w:val="22"/>
          <w:shd w:val="clear" w:color="auto" w:fill="FFFFFF" w:themeFill="background1"/>
        </w:rPr>
      </w:pPr>
    </w:p>
    <w:p w14:paraId="4DAB5CDE" w14:textId="31021DAE" w:rsidR="00DC5920" w:rsidRPr="0032384D" w:rsidRDefault="00DC5920" w:rsidP="00C306C5">
      <w:pPr>
        <w:autoSpaceDE w:val="0"/>
        <w:autoSpaceDN w:val="0"/>
        <w:adjustRightInd w:val="0"/>
        <w:jc w:val="both"/>
        <w:rPr>
          <w:rFonts w:ascii="AvantGarde Bk BT" w:eastAsia="Arial" w:hAnsi="AvantGarde Bk BT"/>
          <w:sz w:val="22"/>
          <w:szCs w:val="22"/>
        </w:rPr>
      </w:pPr>
      <w:r w:rsidRPr="0032384D">
        <w:rPr>
          <w:rFonts w:ascii="AvantGarde Bk BT" w:hAnsi="AvantGarde Bk BT"/>
          <w:b/>
          <w:sz w:val="22"/>
          <w:szCs w:val="22"/>
          <w:shd w:val="clear" w:color="auto" w:fill="FFFFFF" w:themeFill="background1"/>
        </w:rPr>
        <w:t>OCTAVO.</w:t>
      </w:r>
      <w:r w:rsidRPr="0032384D">
        <w:rPr>
          <w:rFonts w:ascii="AvantGarde Bk BT" w:hAnsi="AvantGarde Bk BT"/>
          <w:sz w:val="22"/>
          <w:szCs w:val="22"/>
          <w:shd w:val="clear" w:color="auto" w:fill="FFFFFF" w:themeFill="background1"/>
        </w:rPr>
        <w:t xml:space="preserve"> </w:t>
      </w:r>
      <w:r w:rsidR="00C306C5" w:rsidRPr="0032384D">
        <w:rPr>
          <w:rFonts w:ascii="AvantGarde Bk BT" w:hAnsi="AvantGarde Bk BT"/>
          <w:sz w:val="22"/>
          <w:szCs w:val="22"/>
          <w:shd w:val="clear" w:color="auto" w:fill="FFFFFF" w:themeFill="background1"/>
        </w:rPr>
        <w:t>La formación integral será acreditada mediante talleres, cursos y seminarios, así como con la asistencia a conferencias o talleres que el alumno elija en los campos de las ciencias económicas-administrativas, sociales, humanidades, artes, o estudios liberales y podrán cursarlas en cualquier Centro Universitario de la Red, o en instituciones de educación superior</w:t>
      </w:r>
      <w:r w:rsidR="00461AE8" w:rsidRPr="0032384D">
        <w:rPr>
          <w:rFonts w:ascii="AvantGarde Bk BT" w:hAnsi="AvantGarde Bk BT"/>
          <w:sz w:val="22"/>
          <w:szCs w:val="22"/>
          <w:shd w:val="clear" w:color="auto" w:fill="FFFFFF" w:themeFill="background1"/>
        </w:rPr>
        <w:t>,</w:t>
      </w:r>
      <w:r w:rsidR="00C306C5" w:rsidRPr="0032384D">
        <w:rPr>
          <w:rFonts w:ascii="AvantGarde Bk BT" w:hAnsi="AvantGarde Bk BT"/>
          <w:sz w:val="22"/>
          <w:szCs w:val="22"/>
          <w:shd w:val="clear" w:color="auto" w:fill="FFFFFF" w:themeFill="background1"/>
        </w:rPr>
        <w:t xml:space="preserve"> nacional o extranjera, previa autorización del Coordinador del programa educativo. Los alumnos deberán cubrir 8 horas por cada crédito hasta completar 10, que serán acreditados en el área de formación </w:t>
      </w:r>
      <w:proofErr w:type="spellStart"/>
      <w:r w:rsidR="00C306C5" w:rsidRPr="0032384D">
        <w:rPr>
          <w:rFonts w:ascii="AvantGarde Bk BT" w:hAnsi="AvantGarde Bk BT"/>
          <w:sz w:val="22"/>
          <w:szCs w:val="22"/>
          <w:shd w:val="clear" w:color="auto" w:fill="FFFFFF" w:themeFill="background1"/>
        </w:rPr>
        <w:t>especializante</w:t>
      </w:r>
      <w:proofErr w:type="spellEnd"/>
      <w:r w:rsidR="00C306C5" w:rsidRPr="0032384D">
        <w:rPr>
          <w:rFonts w:ascii="AvantGarde Bk BT" w:hAnsi="AvantGarde Bk BT"/>
          <w:sz w:val="22"/>
          <w:szCs w:val="22"/>
          <w:shd w:val="clear" w:color="auto" w:fill="FFFFFF" w:themeFill="background1"/>
        </w:rPr>
        <w:t xml:space="preserve"> obligatoria.</w:t>
      </w:r>
    </w:p>
    <w:p w14:paraId="0FADE099" w14:textId="77777777" w:rsidR="006730CC" w:rsidRPr="0032384D" w:rsidRDefault="006730CC" w:rsidP="00C306C5">
      <w:pPr>
        <w:autoSpaceDE w:val="0"/>
        <w:autoSpaceDN w:val="0"/>
        <w:adjustRightInd w:val="0"/>
        <w:jc w:val="both"/>
        <w:rPr>
          <w:rFonts w:ascii="AvantGarde Bk BT" w:hAnsi="AvantGarde Bk BT"/>
          <w:sz w:val="22"/>
          <w:szCs w:val="22"/>
        </w:rPr>
      </w:pPr>
    </w:p>
    <w:p w14:paraId="0D447FB6" w14:textId="0E848F00" w:rsidR="006730CC" w:rsidRPr="0032384D" w:rsidRDefault="006730CC" w:rsidP="00C306C5">
      <w:pPr>
        <w:jc w:val="both"/>
        <w:rPr>
          <w:rFonts w:ascii="AvantGarde Bk BT" w:hAnsi="AvantGarde Bk BT"/>
          <w:sz w:val="22"/>
          <w:szCs w:val="22"/>
          <w:shd w:val="clear" w:color="auto" w:fill="FFFFFF" w:themeFill="background1"/>
        </w:rPr>
      </w:pPr>
      <w:r w:rsidRPr="0032384D">
        <w:rPr>
          <w:rFonts w:ascii="AvantGarde Bk BT" w:hAnsi="AvantGarde Bk BT"/>
          <w:b/>
          <w:sz w:val="22"/>
          <w:szCs w:val="22"/>
        </w:rPr>
        <w:t>NOVENO</w:t>
      </w:r>
      <w:r w:rsidRPr="0032384D">
        <w:rPr>
          <w:rFonts w:ascii="AvantGarde Bk BT" w:hAnsi="AvantGarde Bk BT"/>
          <w:b/>
          <w:sz w:val="22"/>
          <w:szCs w:val="22"/>
          <w:shd w:val="clear" w:color="auto" w:fill="FFFFFF" w:themeFill="background1"/>
        </w:rPr>
        <w:t xml:space="preserve">. </w:t>
      </w:r>
      <w:r w:rsidR="00B36A48" w:rsidRPr="0032384D">
        <w:rPr>
          <w:rFonts w:ascii="AvantGarde Bk BT" w:hAnsi="AvantGarde Bk BT"/>
          <w:sz w:val="22"/>
          <w:szCs w:val="22"/>
          <w:shd w:val="clear" w:color="auto" w:fill="FFFFFF" w:themeFill="background1"/>
        </w:rPr>
        <w:t xml:space="preserve">Con fines de movilidad, a </w:t>
      </w:r>
      <w:r w:rsidRPr="0032384D">
        <w:rPr>
          <w:rFonts w:ascii="AvantGarde Bk BT" w:hAnsi="AvantGarde Bk BT"/>
          <w:sz w:val="22"/>
          <w:szCs w:val="22"/>
          <w:shd w:val="clear" w:color="auto" w:fill="FFFFFF" w:themeFill="background1"/>
        </w:rPr>
        <w:t>ex</w:t>
      </w:r>
      <w:r w:rsidR="00C306C5" w:rsidRPr="0032384D">
        <w:rPr>
          <w:rFonts w:ascii="AvantGarde Bk BT" w:hAnsi="AvantGarde Bk BT"/>
          <w:sz w:val="22"/>
          <w:szCs w:val="22"/>
          <w:shd w:val="clear" w:color="auto" w:fill="FFFFFF" w:themeFill="background1"/>
        </w:rPr>
        <w:t xml:space="preserve">cepción del área </w:t>
      </w:r>
      <w:proofErr w:type="spellStart"/>
      <w:r w:rsidR="00C306C5" w:rsidRPr="0032384D">
        <w:rPr>
          <w:rFonts w:ascii="AvantGarde Bk BT" w:hAnsi="AvantGarde Bk BT"/>
          <w:sz w:val="22"/>
          <w:szCs w:val="22"/>
          <w:shd w:val="clear" w:color="auto" w:fill="FFFFFF" w:themeFill="background1"/>
        </w:rPr>
        <w:t>especializante</w:t>
      </w:r>
      <w:proofErr w:type="spellEnd"/>
      <w:r w:rsidR="00C306C5" w:rsidRPr="0032384D">
        <w:rPr>
          <w:rFonts w:ascii="AvantGarde Bk BT" w:hAnsi="AvantGarde Bk BT"/>
          <w:sz w:val="22"/>
          <w:szCs w:val="22"/>
          <w:shd w:val="clear" w:color="auto" w:fill="FFFFFF" w:themeFill="background1"/>
        </w:rPr>
        <w:t xml:space="preserve"> selectiva</w:t>
      </w:r>
      <w:r w:rsidR="00B36A48" w:rsidRPr="0032384D">
        <w:rPr>
          <w:rFonts w:ascii="AvantGarde Bk BT" w:hAnsi="AvantGarde Bk BT"/>
          <w:sz w:val="22"/>
          <w:szCs w:val="22"/>
          <w:shd w:val="clear" w:color="auto" w:fill="FFFFFF" w:themeFill="background1"/>
        </w:rPr>
        <w:t>,</w:t>
      </w:r>
      <w:r w:rsidR="00C306C5" w:rsidRPr="0032384D">
        <w:rPr>
          <w:rFonts w:ascii="AvantGarde Bk BT" w:hAnsi="AvantGarde Bk BT"/>
          <w:sz w:val="22"/>
          <w:szCs w:val="22"/>
          <w:shd w:val="clear" w:color="auto" w:fill="FFFFFF" w:themeFill="background1"/>
        </w:rPr>
        <w:t xml:space="preserve"> los alumnos podrán cursar unidades de aprendizaje de cualquier </w:t>
      </w:r>
      <w:r w:rsidR="00461AE8" w:rsidRPr="0032384D">
        <w:rPr>
          <w:rFonts w:ascii="AvantGarde Bk BT" w:hAnsi="AvantGarde Bk BT"/>
          <w:sz w:val="22"/>
          <w:szCs w:val="22"/>
          <w:shd w:val="clear" w:color="auto" w:fill="FFFFFF" w:themeFill="background1"/>
        </w:rPr>
        <w:t>área de formación perteneciente</w:t>
      </w:r>
      <w:r w:rsidR="00C306C5" w:rsidRPr="0032384D">
        <w:rPr>
          <w:rFonts w:ascii="AvantGarde Bk BT" w:hAnsi="AvantGarde Bk BT"/>
          <w:sz w:val="22"/>
          <w:szCs w:val="22"/>
          <w:shd w:val="clear" w:color="auto" w:fill="FFFFFF" w:themeFill="background1"/>
        </w:rPr>
        <w:t xml:space="preserve"> a otros programas de educación superior que la Red Universitaria les ofrezca, o en cualquier institución de educación superior</w:t>
      </w:r>
      <w:r w:rsidR="00461AE8" w:rsidRPr="0032384D">
        <w:rPr>
          <w:rFonts w:ascii="AvantGarde Bk BT" w:hAnsi="AvantGarde Bk BT"/>
          <w:sz w:val="22"/>
          <w:szCs w:val="22"/>
          <w:shd w:val="clear" w:color="auto" w:fill="FFFFFF" w:themeFill="background1"/>
        </w:rPr>
        <w:t>,</w:t>
      </w:r>
      <w:r w:rsidR="00C306C5" w:rsidRPr="0032384D">
        <w:rPr>
          <w:rFonts w:ascii="AvantGarde Bk BT" w:hAnsi="AvantGarde Bk BT"/>
          <w:sz w:val="22"/>
          <w:szCs w:val="22"/>
          <w:shd w:val="clear" w:color="auto" w:fill="FFFFFF" w:themeFill="background1"/>
        </w:rPr>
        <w:t xml:space="preserve"> nacional o extranjera, previa autorización del Coordinador del programa educativo.</w:t>
      </w:r>
    </w:p>
    <w:p w14:paraId="256A4008" w14:textId="77777777" w:rsidR="00C306C5" w:rsidRPr="0032384D" w:rsidRDefault="00C306C5" w:rsidP="00C306C5">
      <w:pPr>
        <w:jc w:val="both"/>
        <w:rPr>
          <w:rFonts w:ascii="AvantGarde Bk BT" w:hAnsi="AvantGarde Bk BT"/>
          <w:sz w:val="22"/>
          <w:szCs w:val="22"/>
          <w:shd w:val="clear" w:color="auto" w:fill="FFFFFF" w:themeFill="background1"/>
        </w:rPr>
      </w:pPr>
    </w:p>
    <w:p w14:paraId="2E534297" w14:textId="77777777" w:rsidR="005D1F58" w:rsidRDefault="006730CC" w:rsidP="009376DE">
      <w:pPr>
        <w:autoSpaceDE w:val="0"/>
        <w:autoSpaceDN w:val="0"/>
        <w:adjustRightInd w:val="0"/>
        <w:jc w:val="both"/>
        <w:rPr>
          <w:rFonts w:ascii="AvantGarde Bk BT" w:hAnsi="AvantGarde Bk BT"/>
          <w:sz w:val="22"/>
          <w:szCs w:val="22"/>
        </w:rPr>
      </w:pPr>
      <w:r w:rsidRPr="0032384D">
        <w:rPr>
          <w:rFonts w:ascii="AvantGarde Bk BT" w:hAnsi="AvantGarde Bk BT"/>
          <w:b/>
          <w:sz w:val="22"/>
          <w:szCs w:val="22"/>
        </w:rPr>
        <w:t>DÉCIMO</w:t>
      </w:r>
      <w:r w:rsidR="000C0089">
        <w:rPr>
          <w:rFonts w:ascii="AvantGarde Bk BT" w:hAnsi="AvantGarde Bk BT"/>
          <w:b/>
          <w:sz w:val="22"/>
          <w:szCs w:val="22"/>
        </w:rPr>
        <w:t>.</w:t>
      </w:r>
      <w:r w:rsidRPr="0032384D">
        <w:rPr>
          <w:rFonts w:ascii="AvantGarde Bk BT" w:hAnsi="AvantGarde Bk BT"/>
          <w:b/>
          <w:sz w:val="22"/>
          <w:szCs w:val="22"/>
        </w:rPr>
        <w:t xml:space="preserve"> </w:t>
      </w:r>
      <w:r w:rsidR="00461AE8" w:rsidRPr="0032384D">
        <w:rPr>
          <w:rFonts w:ascii="AvantGarde Bk BT" w:hAnsi="AvantGarde Bk BT"/>
          <w:sz w:val="22"/>
          <w:szCs w:val="22"/>
        </w:rPr>
        <w:t>Es requisito</w:t>
      </w:r>
      <w:r w:rsidRPr="0032384D">
        <w:rPr>
          <w:rFonts w:ascii="AvantGarde Bk BT" w:hAnsi="AvantGarde Bk BT"/>
          <w:sz w:val="22"/>
          <w:szCs w:val="22"/>
        </w:rPr>
        <w:t xml:space="preserve"> para obtener el </w:t>
      </w:r>
      <w:r w:rsidR="00244837">
        <w:rPr>
          <w:rFonts w:ascii="AvantGarde Bk BT" w:hAnsi="AvantGarde Bk BT"/>
          <w:sz w:val="22"/>
          <w:szCs w:val="22"/>
        </w:rPr>
        <w:t>grado</w:t>
      </w:r>
      <w:r w:rsidRPr="0032384D">
        <w:rPr>
          <w:rFonts w:ascii="AvantGarde Bk BT" w:hAnsi="AvantGarde Bk BT"/>
          <w:sz w:val="22"/>
          <w:szCs w:val="22"/>
        </w:rPr>
        <w:t>, además de los establecidos en la normatividad universitaria vigente</w:t>
      </w:r>
      <w:r w:rsidR="00461AE8" w:rsidRPr="0032384D">
        <w:rPr>
          <w:rFonts w:ascii="AvantGarde Bk BT" w:hAnsi="AvantGarde Bk BT"/>
          <w:sz w:val="22"/>
          <w:szCs w:val="22"/>
        </w:rPr>
        <w:t>,</w:t>
      </w:r>
      <w:r w:rsidRPr="0032384D">
        <w:rPr>
          <w:rFonts w:ascii="AvantGarde Bk BT" w:hAnsi="AvantGarde Bk BT"/>
          <w:sz w:val="22"/>
          <w:szCs w:val="22"/>
        </w:rPr>
        <w:t xml:space="preserve"> </w:t>
      </w:r>
      <w:r w:rsidR="002D7742" w:rsidRPr="0032384D">
        <w:rPr>
          <w:rFonts w:ascii="AvantGarde Bk BT" w:hAnsi="AvantGarde Bk BT"/>
          <w:sz w:val="22"/>
          <w:szCs w:val="22"/>
        </w:rPr>
        <w:t>a</w:t>
      </w:r>
      <w:r w:rsidRPr="0032384D">
        <w:rPr>
          <w:rFonts w:ascii="AvantGarde Bk BT" w:hAnsi="AvantGarde Bk BT"/>
          <w:sz w:val="22"/>
          <w:szCs w:val="22"/>
        </w:rPr>
        <w:t>creditar el nivel de lengua extranjera B1 según el Marco Común Europeo de referencia para las lenguas, o su equivalente.</w:t>
      </w:r>
      <w:r w:rsidR="009376DE">
        <w:rPr>
          <w:rFonts w:ascii="AvantGarde Bk BT" w:hAnsi="AvantGarde Bk BT"/>
          <w:sz w:val="22"/>
          <w:szCs w:val="22"/>
        </w:rPr>
        <w:t xml:space="preserve"> </w:t>
      </w:r>
    </w:p>
    <w:p w14:paraId="50791FC0" w14:textId="77777777" w:rsidR="005D1F58" w:rsidRDefault="005D1F58" w:rsidP="009376DE">
      <w:pPr>
        <w:autoSpaceDE w:val="0"/>
        <w:autoSpaceDN w:val="0"/>
        <w:adjustRightInd w:val="0"/>
        <w:jc w:val="both"/>
        <w:rPr>
          <w:rFonts w:ascii="AvantGarde Bk BT" w:hAnsi="AvantGarde Bk BT"/>
          <w:sz w:val="22"/>
          <w:szCs w:val="22"/>
        </w:rPr>
      </w:pPr>
    </w:p>
    <w:p w14:paraId="7A4C0900" w14:textId="636E0D3C" w:rsidR="009376DE" w:rsidRDefault="009376DE" w:rsidP="009376DE">
      <w:pPr>
        <w:autoSpaceDE w:val="0"/>
        <w:autoSpaceDN w:val="0"/>
        <w:adjustRightInd w:val="0"/>
        <w:jc w:val="both"/>
        <w:rPr>
          <w:rFonts w:ascii="AvantGarde Bk BT" w:hAnsi="AvantGarde Bk BT"/>
          <w:sz w:val="22"/>
          <w:szCs w:val="22"/>
        </w:rPr>
      </w:pPr>
      <w:r>
        <w:rPr>
          <w:rFonts w:ascii="AvantGarde Bk BT" w:hAnsi="AvantGarde Bk BT"/>
          <w:sz w:val="22"/>
          <w:szCs w:val="22"/>
        </w:rPr>
        <w:t xml:space="preserve">La Coordinación de Carrera </w:t>
      </w:r>
      <w:r w:rsidR="005D1F58">
        <w:rPr>
          <w:rFonts w:ascii="AvantGarde Bk BT" w:hAnsi="AvantGarde Bk BT"/>
          <w:sz w:val="22"/>
          <w:szCs w:val="22"/>
        </w:rPr>
        <w:t xml:space="preserve">definirá </w:t>
      </w:r>
      <w:r>
        <w:rPr>
          <w:rFonts w:ascii="AvantGarde Bk BT" w:hAnsi="AvantGarde Bk BT"/>
          <w:sz w:val="22"/>
          <w:szCs w:val="22"/>
        </w:rPr>
        <w:t>los mecanismos para garantizar su cumplimiento.</w:t>
      </w:r>
    </w:p>
    <w:p w14:paraId="5202388A" w14:textId="77777777" w:rsidR="009376DE" w:rsidRPr="0032384D" w:rsidRDefault="009376DE" w:rsidP="00C306C5">
      <w:pPr>
        <w:pStyle w:val="Sinespaciado"/>
        <w:jc w:val="both"/>
        <w:rPr>
          <w:rFonts w:ascii="AvantGarde Bk BT" w:hAnsi="AvantGarde Bk BT" w:cs="Arial"/>
          <w:noProof w:val="0"/>
          <w:spacing w:val="0"/>
          <w:sz w:val="22"/>
          <w:szCs w:val="22"/>
          <w:lang w:eastAsia="es-MX"/>
        </w:rPr>
      </w:pPr>
    </w:p>
    <w:p w14:paraId="6483AE4D" w14:textId="2DC7627F" w:rsidR="006730CC" w:rsidRPr="0032384D" w:rsidRDefault="006730CC" w:rsidP="00C306C5">
      <w:pPr>
        <w:autoSpaceDE w:val="0"/>
        <w:autoSpaceDN w:val="0"/>
        <w:adjustRightInd w:val="0"/>
        <w:jc w:val="both"/>
        <w:rPr>
          <w:rFonts w:ascii="AvantGarde Bk BT" w:hAnsi="AvantGarde Bk BT"/>
          <w:sz w:val="22"/>
          <w:szCs w:val="22"/>
        </w:rPr>
      </w:pPr>
      <w:r w:rsidRPr="0032384D">
        <w:rPr>
          <w:rFonts w:ascii="AvantGarde Bk BT" w:hAnsi="AvantGarde Bk BT"/>
          <w:b/>
          <w:sz w:val="22"/>
          <w:szCs w:val="22"/>
        </w:rPr>
        <w:t xml:space="preserve">DÉCIMO </w:t>
      </w:r>
      <w:r w:rsidR="00C306C5" w:rsidRPr="0032384D">
        <w:rPr>
          <w:rFonts w:ascii="AvantGarde Bk BT" w:hAnsi="AvantGarde Bk BT"/>
          <w:b/>
          <w:sz w:val="22"/>
          <w:szCs w:val="22"/>
        </w:rPr>
        <w:t>PRIMERO.</w:t>
      </w:r>
      <w:r w:rsidRPr="0032384D">
        <w:rPr>
          <w:rFonts w:ascii="AvantGarde Bk BT" w:hAnsi="AvantGarde Bk BT"/>
          <w:sz w:val="22"/>
          <w:szCs w:val="22"/>
        </w:rPr>
        <w:t xml:space="preserve"> El tiempo promedio para cursar el plan de estudio de la Licenciatura en Criminología es de ocho </w:t>
      </w:r>
      <w:r w:rsidR="00C306C5" w:rsidRPr="0032384D">
        <w:rPr>
          <w:rFonts w:ascii="AvantGarde Bk BT" w:hAnsi="AvantGarde Bk BT"/>
          <w:sz w:val="22"/>
          <w:szCs w:val="22"/>
        </w:rPr>
        <w:t>8</w:t>
      </w:r>
      <w:r w:rsidRPr="0032384D">
        <w:rPr>
          <w:rFonts w:ascii="AvantGarde Bk BT" w:hAnsi="AvantGarde Bk BT"/>
          <w:sz w:val="22"/>
          <w:szCs w:val="22"/>
        </w:rPr>
        <w:t xml:space="preserve"> ciclos escolares, contados a partir del ingreso.</w:t>
      </w:r>
    </w:p>
    <w:p w14:paraId="2AC2B41D" w14:textId="77777777" w:rsidR="006730CC" w:rsidRPr="0032384D" w:rsidRDefault="006730CC" w:rsidP="00C306C5">
      <w:pPr>
        <w:autoSpaceDE w:val="0"/>
        <w:autoSpaceDN w:val="0"/>
        <w:adjustRightInd w:val="0"/>
        <w:jc w:val="both"/>
        <w:rPr>
          <w:rFonts w:ascii="AvantGarde Bk BT" w:hAnsi="AvantGarde Bk BT"/>
          <w:sz w:val="22"/>
          <w:szCs w:val="22"/>
        </w:rPr>
      </w:pPr>
    </w:p>
    <w:p w14:paraId="0A8484D8" w14:textId="2866D842" w:rsidR="006730CC" w:rsidRPr="0032384D" w:rsidRDefault="006730CC" w:rsidP="00C306C5">
      <w:pPr>
        <w:shd w:val="clear" w:color="auto" w:fill="FFFFFF" w:themeFill="background1"/>
        <w:autoSpaceDE w:val="0"/>
        <w:autoSpaceDN w:val="0"/>
        <w:adjustRightInd w:val="0"/>
        <w:jc w:val="both"/>
        <w:rPr>
          <w:rFonts w:ascii="AvantGarde Bk BT" w:hAnsi="AvantGarde Bk BT"/>
          <w:sz w:val="22"/>
          <w:szCs w:val="22"/>
        </w:rPr>
      </w:pPr>
      <w:r w:rsidRPr="0032384D">
        <w:rPr>
          <w:rFonts w:ascii="AvantGarde Bk BT" w:hAnsi="AvantGarde Bk BT"/>
          <w:b/>
          <w:sz w:val="22"/>
          <w:szCs w:val="22"/>
        </w:rPr>
        <w:t xml:space="preserve">DÉCIMO </w:t>
      </w:r>
      <w:r w:rsidR="00C306C5" w:rsidRPr="0032384D">
        <w:rPr>
          <w:rFonts w:ascii="AvantGarde Bk BT" w:hAnsi="AvantGarde Bk BT"/>
          <w:b/>
          <w:sz w:val="22"/>
          <w:szCs w:val="22"/>
        </w:rPr>
        <w:t>SEGUNDO.</w:t>
      </w:r>
      <w:r w:rsidRPr="0032384D">
        <w:rPr>
          <w:rFonts w:ascii="AvantGarde Bk BT" w:hAnsi="AvantGarde Bk BT"/>
          <w:sz w:val="22"/>
          <w:szCs w:val="22"/>
        </w:rPr>
        <w:t xml:space="preserve"> </w:t>
      </w:r>
      <w:r w:rsidRPr="0032384D">
        <w:rPr>
          <w:rFonts w:ascii="AvantGarde Bk BT" w:hAnsi="AvantGarde Bk BT"/>
          <w:sz w:val="22"/>
          <w:szCs w:val="22"/>
          <w:shd w:val="clear" w:color="auto" w:fill="FFFFFF" w:themeFill="background1"/>
        </w:rPr>
        <w:t>Los certificados se expedirán como Licenciatura en Criminología. El título como Licenciado (a) en Criminología.</w:t>
      </w:r>
    </w:p>
    <w:p w14:paraId="18E910D0" w14:textId="77777777" w:rsidR="006730CC" w:rsidRPr="0032384D" w:rsidRDefault="006730CC" w:rsidP="00C306C5">
      <w:pPr>
        <w:pStyle w:val="Textoindependiente"/>
        <w:rPr>
          <w:rFonts w:ascii="AvantGarde Bk BT" w:hAnsi="AvantGarde Bk BT" w:cs="Arial"/>
          <w:szCs w:val="22"/>
          <w:lang w:val="es-MX" w:eastAsia="es-MX"/>
        </w:rPr>
      </w:pPr>
    </w:p>
    <w:p w14:paraId="4A4A3A87" w14:textId="74CB80A5" w:rsidR="00AE3C0B" w:rsidRDefault="006730CC" w:rsidP="00C306C5">
      <w:pPr>
        <w:pStyle w:val="Textoindependiente"/>
        <w:rPr>
          <w:rFonts w:ascii="AvantGarde Bk BT" w:hAnsi="AvantGarde Bk BT" w:cs="Arial"/>
          <w:szCs w:val="22"/>
          <w:lang w:val="es-MX" w:eastAsia="es-MX"/>
        </w:rPr>
      </w:pPr>
      <w:r w:rsidRPr="0032384D">
        <w:rPr>
          <w:rFonts w:ascii="AvantGarde Bk BT" w:hAnsi="AvantGarde Bk BT" w:cs="Arial"/>
          <w:b/>
          <w:szCs w:val="22"/>
          <w:lang w:val="es-MX" w:eastAsia="es-MX"/>
        </w:rPr>
        <w:t xml:space="preserve">DÉCIMO </w:t>
      </w:r>
      <w:r w:rsidR="00C306C5" w:rsidRPr="0032384D">
        <w:rPr>
          <w:rFonts w:ascii="AvantGarde Bk BT" w:hAnsi="AvantGarde Bk BT"/>
          <w:b/>
          <w:szCs w:val="22"/>
        </w:rPr>
        <w:t>TERCERO.</w:t>
      </w:r>
      <w:r w:rsidRPr="0032384D">
        <w:rPr>
          <w:rFonts w:ascii="AvantGarde Bk BT" w:hAnsi="AvantGarde Bk BT" w:cs="Arial"/>
          <w:b/>
          <w:szCs w:val="22"/>
          <w:lang w:val="es-MX" w:eastAsia="es-MX"/>
        </w:rPr>
        <w:t xml:space="preserve"> </w:t>
      </w:r>
      <w:r w:rsidRPr="0032384D">
        <w:rPr>
          <w:rFonts w:ascii="AvantGarde Bk BT" w:hAnsi="AvantGarde Bk BT" w:cs="Arial"/>
          <w:szCs w:val="22"/>
          <w:lang w:val="es-MX" w:eastAsia="es-MX"/>
        </w:rPr>
        <w:t>El costo de operación e implementación de este programa educativo, será con cargo al techo presupuestal que tiene autorizado el Centro Universitario de Ciencias Sociales y Humanidades</w:t>
      </w:r>
      <w:r w:rsidR="00AE3C0B">
        <w:rPr>
          <w:rFonts w:ascii="AvantGarde Bk BT" w:hAnsi="AvantGarde Bk BT" w:cs="Arial"/>
          <w:szCs w:val="22"/>
          <w:lang w:val="es-MX" w:eastAsia="es-MX"/>
        </w:rPr>
        <w:t xml:space="preserve">. En caso de se requieran recursos humanos, materiales o financieros excepcionales, será necesario solicitarlos en los términos de la normatividad universitaria. El incremento de </w:t>
      </w:r>
      <w:r w:rsidRPr="0032384D">
        <w:rPr>
          <w:rFonts w:ascii="AvantGarde Bk BT" w:hAnsi="AvantGarde Bk BT" w:cs="Arial"/>
          <w:szCs w:val="22"/>
          <w:lang w:val="es-MX" w:eastAsia="es-MX"/>
        </w:rPr>
        <w:t>horas de asignatura</w:t>
      </w:r>
      <w:r w:rsidR="00AE3C0B">
        <w:rPr>
          <w:rFonts w:ascii="AvantGarde Bk BT" w:hAnsi="AvantGarde Bk BT" w:cs="Arial"/>
          <w:szCs w:val="22"/>
          <w:lang w:val="es-MX" w:eastAsia="es-MX"/>
        </w:rPr>
        <w:t>, en su caso,</w:t>
      </w:r>
      <w:r w:rsidRPr="0032384D">
        <w:rPr>
          <w:rFonts w:ascii="AvantGarde Bk BT" w:hAnsi="AvantGarde Bk BT" w:cs="Arial"/>
          <w:szCs w:val="22"/>
          <w:lang w:val="es-MX" w:eastAsia="es-MX"/>
        </w:rPr>
        <w:t xml:space="preserve"> será </w:t>
      </w:r>
      <w:r w:rsidR="00AE3C0B">
        <w:rPr>
          <w:rFonts w:ascii="AvantGarde Bk BT" w:hAnsi="AvantGarde Bk BT" w:cs="Arial"/>
          <w:szCs w:val="22"/>
          <w:lang w:val="es-MX" w:eastAsia="es-MX"/>
        </w:rPr>
        <w:t>previsto por la Coordinación General de Recursos Humanos, en</w:t>
      </w:r>
      <w:r w:rsidRPr="0032384D">
        <w:rPr>
          <w:rFonts w:ascii="AvantGarde Bk BT" w:hAnsi="AvantGarde Bk BT" w:cs="Arial"/>
          <w:szCs w:val="22"/>
          <w:lang w:val="es-MX" w:eastAsia="es-MX"/>
        </w:rPr>
        <w:t xml:space="preserve"> la bolsa de servicios pers</w:t>
      </w:r>
      <w:r w:rsidR="007C04D3" w:rsidRPr="0032384D">
        <w:rPr>
          <w:rFonts w:ascii="AvantGarde Bk BT" w:hAnsi="AvantGarde Bk BT" w:cs="Arial"/>
          <w:szCs w:val="22"/>
          <w:lang w:val="es-MX" w:eastAsia="es-MX"/>
        </w:rPr>
        <w:t>onales de la Red Universitaria.</w:t>
      </w:r>
    </w:p>
    <w:p w14:paraId="6EEA6B46" w14:textId="77777777" w:rsidR="00382123" w:rsidRPr="0032384D" w:rsidRDefault="00382123">
      <w:pPr>
        <w:spacing w:after="200" w:line="276" w:lineRule="auto"/>
        <w:rPr>
          <w:rFonts w:ascii="AvantGarde Bk BT" w:hAnsi="AvantGarde Bk BT"/>
          <w:b/>
          <w:sz w:val="22"/>
          <w:szCs w:val="22"/>
        </w:rPr>
      </w:pPr>
      <w:r w:rsidRPr="0032384D">
        <w:rPr>
          <w:rFonts w:ascii="AvantGarde Bk BT" w:hAnsi="AvantGarde Bk BT"/>
          <w:b/>
          <w:sz w:val="22"/>
          <w:szCs w:val="22"/>
        </w:rPr>
        <w:br w:type="page"/>
      </w:r>
    </w:p>
    <w:p w14:paraId="7C0ED6B9" w14:textId="4C3A2D58" w:rsidR="006730CC" w:rsidRPr="0032384D" w:rsidRDefault="006730CC" w:rsidP="00C306C5">
      <w:pPr>
        <w:jc w:val="both"/>
        <w:rPr>
          <w:rFonts w:ascii="AvantGarde Bk BT" w:hAnsi="AvantGarde Bk BT"/>
          <w:sz w:val="22"/>
          <w:szCs w:val="22"/>
        </w:rPr>
      </w:pPr>
      <w:r w:rsidRPr="0032384D">
        <w:rPr>
          <w:rFonts w:ascii="AvantGarde Bk BT" w:hAnsi="AvantGarde Bk BT"/>
          <w:b/>
          <w:sz w:val="22"/>
          <w:szCs w:val="22"/>
        </w:rPr>
        <w:lastRenderedPageBreak/>
        <w:t xml:space="preserve">DÉCIMO </w:t>
      </w:r>
      <w:r w:rsidR="00C306C5" w:rsidRPr="0032384D">
        <w:rPr>
          <w:rFonts w:ascii="AvantGarde Bk BT" w:hAnsi="AvantGarde Bk BT"/>
          <w:b/>
          <w:sz w:val="22"/>
          <w:szCs w:val="22"/>
        </w:rPr>
        <w:t xml:space="preserve">CUARTO. </w:t>
      </w:r>
      <w:r w:rsidRPr="0032384D">
        <w:rPr>
          <w:rFonts w:ascii="AvantGarde Bk BT" w:hAnsi="AvantGarde Bk BT"/>
          <w:sz w:val="22"/>
          <w:szCs w:val="22"/>
        </w:rPr>
        <w:t>Ejecútese el presente dictamen en los términos de la fracción II del artículo 35 de la Ley Orgánica Universitaria.</w:t>
      </w:r>
    </w:p>
    <w:p w14:paraId="605083C5" w14:textId="77777777" w:rsidR="006730CC" w:rsidRPr="0032384D" w:rsidRDefault="006730CC" w:rsidP="00C306C5">
      <w:pPr>
        <w:jc w:val="both"/>
        <w:rPr>
          <w:rFonts w:ascii="AvantGarde Bk BT" w:hAnsi="AvantGarde Bk BT"/>
          <w:sz w:val="22"/>
          <w:szCs w:val="22"/>
        </w:rPr>
      </w:pPr>
    </w:p>
    <w:p w14:paraId="0BDC137B" w14:textId="77777777" w:rsidR="006730CC" w:rsidRPr="0032384D" w:rsidRDefault="006730CC" w:rsidP="00C306C5">
      <w:pPr>
        <w:jc w:val="center"/>
        <w:rPr>
          <w:rFonts w:ascii="AvantGarde Bk BT" w:hAnsi="AvantGarde Bk BT"/>
          <w:b/>
          <w:sz w:val="22"/>
          <w:szCs w:val="22"/>
          <w:lang w:val="pt-PT"/>
        </w:rPr>
      </w:pPr>
      <w:r w:rsidRPr="0032384D">
        <w:rPr>
          <w:rFonts w:ascii="AvantGarde Bk BT" w:hAnsi="AvantGarde Bk BT"/>
          <w:b/>
          <w:sz w:val="22"/>
          <w:szCs w:val="22"/>
          <w:lang w:val="pt-PT"/>
        </w:rPr>
        <w:t>A t e n t a m e n t e</w:t>
      </w:r>
    </w:p>
    <w:p w14:paraId="14E41347" w14:textId="77777777" w:rsidR="006730CC" w:rsidRPr="0032384D" w:rsidRDefault="006730CC" w:rsidP="00C306C5">
      <w:pPr>
        <w:jc w:val="center"/>
        <w:rPr>
          <w:rFonts w:ascii="AvantGarde Bk BT" w:hAnsi="AvantGarde Bk BT"/>
          <w:b/>
          <w:sz w:val="22"/>
          <w:szCs w:val="22"/>
        </w:rPr>
      </w:pPr>
      <w:r w:rsidRPr="0032384D">
        <w:rPr>
          <w:rFonts w:ascii="AvantGarde Bk BT" w:hAnsi="AvantGarde Bk BT"/>
          <w:b/>
          <w:sz w:val="22"/>
          <w:szCs w:val="22"/>
        </w:rPr>
        <w:t>"PIENSA Y TRABAJA"</w:t>
      </w:r>
    </w:p>
    <w:p w14:paraId="0CC44A1C" w14:textId="6754B21E" w:rsidR="006730CC" w:rsidRPr="0032384D" w:rsidRDefault="006730CC" w:rsidP="00C306C5">
      <w:pPr>
        <w:jc w:val="center"/>
        <w:rPr>
          <w:rFonts w:ascii="AvantGarde Bk BT" w:hAnsi="AvantGarde Bk BT"/>
          <w:sz w:val="22"/>
          <w:szCs w:val="22"/>
        </w:rPr>
      </w:pPr>
      <w:r w:rsidRPr="0032384D">
        <w:rPr>
          <w:rFonts w:ascii="AvantGarde Bk BT" w:hAnsi="AvantGarde Bk BT"/>
          <w:sz w:val="22"/>
          <w:szCs w:val="22"/>
        </w:rPr>
        <w:t xml:space="preserve">Guadalajara, Jal., </w:t>
      </w:r>
      <w:r w:rsidR="00382123" w:rsidRPr="0032384D">
        <w:rPr>
          <w:rFonts w:ascii="AvantGarde Bk BT" w:hAnsi="AvantGarde Bk BT"/>
          <w:sz w:val="22"/>
          <w:szCs w:val="22"/>
        </w:rPr>
        <w:t>10</w:t>
      </w:r>
      <w:r w:rsidRPr="0032384D">
        <w:rPr>
          <w:rFonts w:ascii="AvantGarde Bk BT" w:hAnsi="AvantGarde Bk BT"/>
          <w:sz w:val="22"/>
          <w:szCs w:val="22"/>
        </w:rPr>
        <w:t xml:space="preserve"> de </w:t>
      </w:r>
      <w:r w:rsidR="00C306C5" w:rsidRPr="0032384D">
        <w:rPr>
          <w:rFonts w:ascii="AvantGarde Bk BT" w:hAnsi="AvantGarde Bk BT"/>
          <w:sz w:val="22"/>
          <w:szCs w:val="22"/>
        </w:rPr>
        <w:t>noviembre</w:t>
      </w:r>
      <w:r w:rsidRPr="0032384D">
        <w:rPr>
          <w:rFonts w:ascii="AvantGarde Bk BT" w:hAnsi="AvantGarde Bk BT"/>
          <w:sz w:val="22"/>
          <w:szCs w:val="22"/>
        </w:rPr>
        <w:t xml:space="preserve"> de 2017</w:t>
      </w:r>
    </w:p>
    <w:p w14:paraId="615BDA4E" w14:textId="3742286D" w:rsidR="006730CC" w:rsidRPr="0032384D" w:rsidRDefault="006730CC" w:rsidP="00C306C5">
      <w:pPr>
        <w:jc w:val="center"/>
        <w:rPr>
          <w:rFonts w:ascii="AvantGarde Bk BT" w:hAnsi="AvantGarde Bk BT"/>
          <w:sz w:val="22"/>
          <w:szCs w:val="22"/>
        </w:rPr>
      </w:pPr>
      <w:r w:rsidRPr="0032384D">
        <w:rPr>
          <w:rFonts w:ascii="AvantGarde Bk BT" w:hAnsi="AvantGarde Bk BT"/>
          <w:sz w:val="22"/>
          <w:szCs w:val="22"/>
        </w:rPr>
        <w:t xml:space="preserve">Comisiones Permanentes de Educación y </w:t>
      </w:r>
      <w:r w:rsidR="00382123" w:rsidRPr="0032384D">
        <w:rPr>
          <w:rFonts w:ascii="AvantGarde Bk BT" w:hAnsi="AvantGarde Bk BT"/>
          <w:sz w:val="22"/>
          <w:szCs w:val="22"/>
        </w:rPr>
        <w:t xml:space="preserve">de </w:t>
      </w:r>
      <w:r w:rsidRPr="0032384D">
        <w:rPr>
          <w:rFonts w:ascii="AvantGarde Bk BT" w:hAnsi="AvantGarde Bk BT"/>
          <w:sz w:val="22"/>
          <w:szCs w:val="22"/>
        </w:rPr>
        <w:t>Hacienda</w:t>
      </w:r>
    </w:p>
    <w:p w14:paraId="1BD2BCC7" w14:textId="77777777" w:rsidR="006730CC" w:rsidRPr="0032384D" w:rsidRDefault="006730CC" w:rsidP="00C306C5">
      <w:pPr>
        <w:jc w:val="center"/>
        <w:rPr>
          <w:rFonts w:ascii="AvantGarde Bk BT" w:hAnsi="AvantGarde Bk BT"/>
          <w:bCs/>
          <w:sz w:val="22"/>
          <w:szCs w:val="22"/>
        </w:rPr>
      </w:pPr>
    </w:p>
    <w:p w14:paraId="4E51E191" w14:textId="77777777" w:rsidR="00382123" w:rsidRPr="0032384D" w:rsidRDefault="00382123" w:rsidP="00C306C5">
      <w:pPr>
        <w:jc w:val="center"/>
        <w:rPr>
          <w:rFonts w:ascii="AvantGarde Bk BT" w:hAnsi="AvantGarde Bk BT"/>
          <w:bCs/>
          <w:sz w:val="22"/>
          <w:szCs w:val="22"/>
        </w:rPr>
      </w:pPr>
    </w:p>
    <w:p w14:paraId="7EA0DAFB" w14:textId="77777777" w:rsidR="006730CC" w:rsidRPr="0032384D" w:rsidRDefault="006730CC" w:rsidP="00C306C5">
      <w:pPr>
        <w:jc w:val="center"/>
        <w:rPr>
          <w:rFonts w:ascii="AvantGarde Bk BT" w:hAnsi="AvantGarde Bk BT"/>
          <w:bCs/>
          <w:sz w:val="22"/>
          <w:szCs w:val="22"/>
        </w:rPr>
      </w:pPr>
    </w:p>
    <w:p w14:paraId="7BFDD454" w14:textId="77777777" w:rsidR="006730CC" w:rsidRPr="0032384D" w:rsidRDefault="006730CC" w:rsidP="00C306C5">
      <w:pPr>
        <w:jc w:val="center"/>
        <w:rPr>
          <w:rFonts w:ascii="AvantGarde Bk BT" w:hAnsi="AvantGarde Bk BT"/>
          <w:b/>
          <w:spacing w:val="-3"/>
          <w:sz w:val="22"/>
          <w:szCs w:val="22"/>
        </w:rPr>
      </w:pPr>
      <w:r w:rsidRPr="0032384D">
        <w:rPr>
          <w:rFonts w:ascii="AvantGarde Bk BT" w:hAnsi="AvantGarde Bk BT"/>
          <w:b/>
          <w:spacing w:val="-3"/>
          <w:sz w:val="22"/>
          <w:szCs w:val="22"/>
        </w:rPr>
        <w:t xml:space="preserve">Mtro. </w:t>
      </w:r>
      <w:proofErr w:type="spellStart"/>
      <w:r w:rsidRPr="0032384D">
        <w:rPr>
          <w:rFonts w:ascii="AvantGarde Bk BT" w:hAnsi="AvantGarde Bk BT"/>
          <w:b/>
          <w:spacing w:val="-3"/>
          <w:sz w:val="22"/>
          <w:szCs w:val="22"/>
        </w:rPr>
        <w:t>Itzcóatl</w:t>
      </w:r>
      <w:proofErr w:type="spellEnd"/>
      <w:r w:rsidRPr="0032384D">
        <w:rPr>
          <w:rFonts w:ascii="AvantGarde Bk BT" w:hAnsi="AvantGarde Bk BT"/>
          <w:b/>
          <w:spacing w:val="-3"/>
          <w:sz w:val="22"/>
          <w:szCs w:val="22"/>
        </w:rPr>
        <w:t xml:space="preserve"> Tonatiuh Bravo Padilla</w:t>
      </w:r>
    </w:p>
    <w:p w14:paraId="53C7922D" w14:textId="77777777" w:rsidR="006730CC" w:rsidRPr="0032384D"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Presidente</w:t>
      </w:r>
    </w:p>
    <w:p w14:paraId="2A3FA556" w14:textId="77777777" w:rsidR="006730CC" w:rsidRPr="0032384D" w:rsidRDefault="006730CC" w:rsidP="00C306C5">
      <w:pPr>
        <w:jc w:val="center"/>
        <w:rPr>
          <w:rFonts w:ascii="AvantGarde Bk BT" w:hAnsi="AvantGarde Bk BT"/>
          <w:spacing w:val="-3"/>
          <w:sz w:val="22"/>
          <w:szCs w:val="22"/>
        </w:rPr>
      </w:pPr>
    </w:p>
    <w:p w14:paraId="66B697AD" w14:textId="77777777" w:rsidR="006730CC" w:rsidRPr="0032384D" w:rsidRDefault="006730CC" w:rsidP="00C306C5">
      <w:pPr>
        <w:jc w:val="center"/>
        <w:rPr>
          <w:rFonts w:ascii="AvantGarde Bk BT" w:hAnsi="AvantGarde Bk BT"/>
          <w:spacing w:val="-3"/>
          <w:sz w:val="22"/>
          <w:szCs w:val="22"/>
        </w:rPr>
      </w:pPr>
    </w:p>
    <w:p w14:paraId="364762F9" w14:textId="77777777" w:rsidR="00382123" w:rsidRPr="0032384D" w:rsidRDefault="00382123" w:rsidP="00C306C5">
      <w:pPr>
        <w:jc w:val="center"/>
        <w:rPr>
          <w:rFonts w:ascii="AvantGarde Bk BT" w:hAnsi="AvantGarde Bk BT"/>
          <w:spacing w:val="-3"/>
          <w:sz w:val="22"/>
          <w:szCs w:val="22"/>
        </w:rPr>
      </w:pPr>
    </w:p>
    <w:tbl>
      <w:tblPr>
        <w:tblStyle w:val="Tablaconcuadrcula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662"/>
      </w:tblGrid>
      <w:tr w:rsidR="006730CC" w:rsidRPr="0032384D" w14:paraId="490F0A61" w14:textId="77777777" w:rsidTr="000D552C">
        <w:trPr>
          <w:jc w:val="center"/>
        </w:trPr>
        <w:tc>
          <w:tcPr>
            <w:tcW w:w="4542" w:type="dxa"/>
          </w:tcPr>
          <w:p w14:paraId="05E5B3F9" w14:textId="77777777" w:rsidR="006730CC" w:rsidRPr="0032384D"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Dr. Héctor Raúl Solís Gadea</w:t>
            </w:r>
          </w:p>
          <w:p w14:paraId="58360F0D" w14:textId="77777777" w:rsidR="006730CC" w:rsidRPr="0032384D" w:rsidRDefault="006730CC" w:rsidP="00C306C5">
            <w:pPr>
              <w:jc w:val="center"/>
              <w:rPr>
                <w:rFonts w:ascii="AvantGarde Bk BT" w:hAnsi="AvantGarde Bk BT"/>
                <w:spacing w:val="-3"/>
                <w:sz w:val="22"/>
                <w:szCs w:val="22"/>
              </w:rPr>
            </w:pPr>
          </w:p>
          <w:p w14:paraId="2CEC5D62" w14:textId="77777777" w:rsidR="006730CC" w:rsidRPr="0032384D" w:rsidRDefault="006730CC" w:rsidP="00C306C5">
            <w:pPr>
              <w:rPr>
                <w:rFonts w:ascii="AvantGarde Bk BT" w:hAnsi="AvantGarde Bk BT"/>
                <w:spacing w:val="-3"/>
                <w:sz w:val="22"/>
                <w:szCs w:val="22"/>
              </w:rPr>
            </w:pPr>
          </w:p>
        </w:tc>
        <w:tc>
          <w:tcPr>
            <w:tcW w:w="4591" w:type="dxa"/>
          </w:tcPr>
          <w:p w14:paraId="02C75584" w14:textId="77777777" w:rsidR="006730CC" w:rsidRPr="0032384D"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Dra. Ruth Padilla Muñoz</w:t>
            </w:r>
          </w:p>
          <w:p w14:paraId="3428656C" w14:textId="77777777" w:rsidR="006730CC" w:rsidRPr="0032384D" w:rsidRDefault="006730CC" w:rsidP="00C306C5">
            <w:pPr>
              <w:jc w:val="center"/>
              <w:rPr>
                <w:rFonts w:ascii="AvantGarde Bk BT" w:hAnsi="AvantGarde Bk BT"/>
                <w:spacing w:val="-3"/>
                <w:sz w:val="22"/>
                <w:szCs w:val="22"/>
              </w:rPr>
            </w:pPr>
          </w:p>
          <w:p w14:paraId="0CC7AA1F" w14:textId="77777777" w:rsidR="006730CC" w:rsidRPr="0032384D" w:rsidRDefault="006730CC" w:rsidP="00C306C5">
            <w:pPr>
              <w:jc w:val="center"/>
              <w:rPr>
                <w:rFonts w:ascii="AvantGarde Bk BT" w:hAnsi="AvantGarde Bk BT"/>
                <w:spacing w:val="-3"/>
                <w:sz w:val="22"/>
                <w:szCs w:val="22"/>
              </w:rPr>
            </w:pPr>
          </w:p>
          <w:p w14:paraId="62D60F1F" w14:textId="77777777" w:rsidR="006730CC" w:rsidRPr="0032384D" w:rsidRDefault="006730CC" w:rsidP="00C306C5">
            <w:pPr>
              <w:rPr>
                <w:rFonts w:ascii="AvantGarde Bk BT" w:hAnsi="AvantGarde Bk BT"/>
                <w:spacing w:val="-3"/>
                <w:sz w:val="22"/>
                <w:szCs w:val="22"/>
              </w:rPr>
            </w:pPr>
          </w:p>
        </w:tc>
      </w:tr>
      <w:tr w:rsidR="006730CC" w:rsidRPr="0032384D" w14:paraId="06C68FB8" w14:textId="77777777" w:rsidTr="000D552C">
        <w:trPr>
          <w:jc w:val="center"/>
        </w:trPr>
        <w:tc>
          <w:tcPr>
            <w:tcW w:w="4542" w:type="dxa"/>
          </w:tcPr>
          <w:tbl>
            <w:tblPr>
              <w:tblW w:w="4635" w:type="dxa"/>
              <w:tblCellSpacing w:w="15" w:type="dxa"/>
              <w:tblCellMar>
                <w:top w:w="15" w:type="dxa"/>
                <w:left w:w="15" w:type="dxa"/>
                <w:bottom w:w="15" w:type="dxa"/>
                <w:right w:w="15" w:type="dxa"/>
              </w:tblCellMar>
              <w:tblLook w:val="04A0" w:firstRow="1" w:lastRow="0" w:firstColumn="1" w:lastColumn="0" w:noHBand="0" w:noVBand="1"/>
            </w:tblPr>
            <w:tblGrid>
              <w:gridCol w:w="81"/>
              <w:gridCol w:w="4554"/>
            </w:tblGrid>
            <w:tr w:rsidR="006730CC" w:rsidRPr="0032384D" w14:paraId="609FC7CD" w14:textId="77777777" w:rsidTr="000D552C">
              <w:trPr>
                <w:tblCellSpacing w:w="15" w:type="dxa"/>
              </w:trPr>
              <w:tc>
                <w:tcPr>
                  <w:tcW w:w="0" w:type="auto"/>
                  <w:vAlign w:val="center"/>
                  <w:hideMark/>
                </w:tcPr>
                <w:p w14:paraId="610DF737" w14:textId="77777777" w:rsidR="006730CC" w:rsidRPr="0032384D" w:rsidRDefault="006730CC" w:rsidP="00C306C5">
                  <w:pPr>
                    <w:jc w:val="center"/>
                    <w:rPr>
                      <w:rFonts w:ascii="AvantGarde Bk BT" w:hAnsi="AvantGarde Bk BT"/>
                      <w:spacing w:val="-3"/>
                      <w:sz w:val="22"/>
                      <w:szCs w:val="22"/>
                    </w:rPr>
                  </w:pPr>
                </w:p>
              </w:tc>
              <w:tc>
                <w:tcPr>
                  <w:tcW w:w="4509" w:type="dxa"/>
                  <w:vAlign w:val="center"/>
                  <w:hideMark/>
                </w:tcPr>
                <w:p w14:paraId="6FD1D9DC" w14:textId="77777777" w:rsidR="006730CC" w:rsidRPr="0032384D"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 xml:space="preserve">Dra. Mara </w:t>
                  </w:r>
                  <w:proofErr w:type="spellStart"/>
                  <w:r w:rsidRPr="0032384D">
                    <w:rPr>
                      <w:rFonts w:ascii="AvantGarde Bk BT" w:hAnsi="AvantGarde Bk BT"/>
                      <w:spacing w:val="-3"/>
                      <w:sz w:val="22"/>
                      <w:szCs w:val="22"/>
                    </w:rPr>
                    <w:t>Nadiezhda</w:t>
                  </w:r>
                  <w:proofErr w:type="spellEnd"/>
                  <w:r w:rsidRPr="0032384D">
                    <w:rPr>
                      <w:rFonts w:ascii="AvantGarde Bk BT" w:hAnsi="AvantGarde Bk BT"/>
                      <w:spacing w:val="-3"/>
                      <w:sz w:val="22"/>
                      <w:szCs w:val="22"/>
                    </w:rPr>
                    <w:t xml:space="preserve"> Robles Villaseñor</w:t>
                  </w:r>
                </w:p>
              </w:tc>
            </w:tr>
          </w:tbl>
          <w:p w14:paraId="6CC0FF7A" w14:textId="77777777" w:rsidR="006730CC" w:rsidRPr="0032384D" w:rsidRDefault="006730CC" w:rsidP="00C306C5">
            <w:pPr>
              <w:jc w:val="center"/>
              <w:rPr>
                <w:rFonts w:ascii="AvantGarde Bk BT" w:hAnsi="AvantGarde Bk BT"/>
                <w:spacing w:val="-3"/>
                <w:sz w:val="22"/>
                <w:szCs w:val="22"/>
              </w:rPr>
            </w:pPr>
          </w:p>
        </w:tc>
        <w:tc>
          <w:tcPr>
            <w:tcW w:w="4591" w:type="dxa"/>
          </w:tcPr>
          <w:tbl>
            <w:tblPr>
              <w:tblW w:w="4416" w:type="dxa"/>
              <w:tblCellSpacing w:w="15" w:type="dxa"/>
              <w:tblCellMar>
                <w:top w:w="15" w:type="dxa"/>
                <w:left w:w="15" w:type="dxa"/>
                <w:bottom w:w="15" w:type="dxa"/>
                <w:right w:w="15" w:type="dxa"/>
              </w:tblCellMar>
              <w:tblLook w:val="04A0" w:firstRow="1" w:lastRow="0" w:firstColumn="1" w:lastColumn="0" w:noHBand="0" w:noVBand="1"/>
            </w:tblPr>
            <w:tblGrid>
              <w:gridCol w:w="81"/>
              <w:gridCol w:w="4335"/>
            </w:tblGrid>
            <w:tr w:rsidR="006730CC" w:rsidRPr="0032384D" w14:paraId="678F65CF" w14:textId="77777777" w:rsidTr="000D552C">
              <w:trPr>
                <w:tblCellSpacing w:w="15" w:type="dxa"/>
              </w:trPr>
              <w:tc>
                <w:tcPr>
                  <w:tcW w:w="0" w:type="auto"/>
                  <w:vAlign w:val="center"/>
                  <w:hideMark/>
                </w:tcPr>
                <w:p w14:paraId="4315DCC3" w14:textId="77777777" w:rsidR="006730CC" w:rsidRPr="0032384D" w:rsidRDefault="006730CC" w:rsidP="00C306C5">
                  <w:pPr>
                    <w:jc w:val="center"/>
                    <w:rPr>
                      <w:rFonts w:ascii="AvantGarde Bk BT" w:hAnsi="AvantGarde Bk BT"/>
                      <w:spacing w:val="-3"/>
                      <w:sz w:val="22"/>
                      <w:szCs w:val="22"/>
                    </w:rPr>
                  </w:pPr>
                </w:p>
              </w:tc>
              <w:tc>
                <w:tcPr>
                  <w:tcW w:w="4290" w:type="dxa"/>
                  <w:vAlign w:val="center"/>
                  <w:hideMark/>
                </w:tcPr>
                <w:p w14:paraId="38C2FEFB" w14:textId="77777777" w:rsidR="006730CC" w:rsidRPr="0032384D"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Mtro. José Alberto Castellanos Gutiérrez</w:t>
                  </w:r>
                </w:p>
                <w:p w14:paraId="2BBCAA5E" w14:textId="77777777" w:rsidR="006730CC" w:rsidRPr="0032384D" w:rsidRDefault="006730CC" w:rsidP="00C306C5">
                  <w:pPr>
                    <w:jc w:val="center"/>
                    <w:rPr>
                      <w:rFonts w:ascii="AvantGarde Bk BT" w:hAnsi="AvantGarde Bk BT"/>
                      <w:spacing w:val="-3"/>
                      <w:sz w:val="22"/>
                      <w:szCs w:val="22"/>
                    </w:rPr>
                  </w:pPr>
                </w:p>
                <w:p w14:paraId="7FE0A10D" w14:textId="77777777" w:rsidR="006730CC" w:rsidRPr="0032384D" w:rsidRDefault="006730CC" w:rsidP="00C306C5">
                  <w:pPr>
                    <w:jc w:val="center"/>
                    <w:rPr>
                      <w:rFonts w:ascii="AvantGarde Bk BT" w:hAnsi="AvantGarde Bk BT"/>
                      <w:spacing w:val="-3"/>
                      <w:sz w:val="22"/>
                      <w:szCs w:val="22"/>
                    </w:rPr>
                  </w:pPr>
                </w:p>
              </w:tc>
            </w:tr>
          </w:tbl>
          <w:p w14:paraId="03419A3C" w14:textId="77777777" w:rsidR="006730CC" w:rsidRPr="0032384D" w:rsidRDefault="006730CC" w:rsidP="00C306C5">
            <w:pPr>
              <w:jc w:val="center"/>
              <w:rPr>
                <w:rFonts w:ascii="AvantGarde Bk BT" w:hAnsi="AvantGarde Bk BT"/>
                <w:spacing w:val="-3"/>
                <w:sz w:val="22"/>
                <w:szCs w:val="22"/>
              </w:rPr>
            </w:pPr>
          </w:p>
        </w:tc>
      </w:tr>
      <w:tr w:rsidR="006730CC" w:rsidRPr="0032384D" w14:paraId="28F3735C" w14:textId="77777777" w:rsidTr="000D552C">
        <w:trPr>
          <w:jc w:val="center"/>
        </w:trPr>
        <w:tc>
          <w:tcPr>
            <w:tcW w:w="4542" w:type="dxa"/>
          </w:tcPr>
          <w:p w14:paraId="0A8447DD" w14:textId="77777777" w:rsidR="006730CC" w:rsidRPr="0032384D" w:rsidRDefault="006730CC" w:rsidP="00C306C5">
            <w:pPr>
              <w:jc w:val="center"/>
              <w:rPr>
                <w:rFonts w:ascii="AvantGarde Bk BT" w:hAnsi="AvantGarde Bk BT"/>
                <w:spacing w:val="-3"/>
                <w:sz w:val="22"/>
                <w:szCs w:val="22"/>
              </w:rPr>
            </w:pPr>
          </w:p>
        </w:tc>
        <w:tc>
          <w:tcPr>
            <w:tcW w:w="4591" w:type="dxa"/>
          </w:tcPr>
          <w:p w14:paraId="0FC58E5E" w14:textId="77777777" w:rsidR="006730CC" w:rsidRPr="0032384D" w:rsidRDefault="006730CC" w:rsidP="00C306C5">
            <w:pPr>
              <w:jc w:val="center"/>
              <w:rPr>
                <w:rFonts w:ascii="AvantGarde Bk BT" w:hAnsi="AvantGarde Bk BT"/>
                <w:spacing w:val="-3"/>
                <w:sz w:val="22"/>
                <w:szCs w:val="22"/>
              </w:rPr>
            </w:pPr>
          </w:p>
        </w:tc>
      </w:tr>
      <w:tr w:rsidR="006730CC" w:rsidRPr="0032384D" w14:paraId="6ABFA5CA" w14:textId="77777777" w:rsidTr="000D552C">
        <w:trPr>
          <w:jc w:val="center"/>
        </w:trPr>
        <w:tc>
          <w:tcPr>
            <w:tcW w:w="4542" w:type="dxa"/>
          </w:tcPr>
          <w:tbl>
            <w:tblPr>
              <w:tblW w:w="4469" w:type="dxa"/>
              <w:tblCellSpacing w:w="15" w:type="dxa"/>
              <w:tblCellMar>
                <w:top w:w="15" w:type="dxa"/>
                <w:left w:w="15" w:type="dxa"/>
                <w:bottom w:w="15" w:type="dxa"/>
                <w:right w:w="15" w:type="dxa"/>
              </w:tblCellMar>
              <w:tblLook w:val="04A0" w:firstRow="1" w:lastRow="0" w:firstColumn="1" w:lastColumn="0" w:noHBand="0" w:noVBand="1"/>
            </w:tblPr>
            <w:tblGrid>
              <w:gridCol w:w="330"/>
              <w:gridCol w:w="4139"/>
            </w:tblGrid>
            <w:tr w:rsidR="006730CC" w:rsidRPr="0032384D" w14:paraId="78EEEA5D" w14:textId="77777777" w:rsidTr="000D552C">
              <w:trPr>
                <w:tblCellSpacing w:w="15" w:type="dxa"/>
              </w:trPr>
              <w:tc>
                <w:tcPr>
                  <w:tcW w:w="0" w:type="auto"/>
                  <w:vAlign w:val="center"/>
                  <w:hideMark/>
                </w:tcPr>
                <w:p w14:paraId="1E9D60BF" w14:textId="77777777" w:rsidR="006730CC" w:rsidRPr="0032384D" w:rsidRDefault="006730CC" w:rsidP="00C306C5">
                  <w:pPr>
                    <w:jc w:val="center"/>
                    <w:rPr>
                      <w:rFonts w:ascii="AvantGarde Bk BT" w:hAnsi="AvantGarde Bk BT"/>
                      <w:spacing w:val="-3"/>
                      <w:sz w:val="22"/>
                      <w:szCs w:val="22"/>
                    </w:rPr>
                  </w:pPr>
                </w:p>
              </w:tc>
              <w:tc>
                <w:tcPr>
                  <w:tcW w:w="4094" w:type="dxa"/>
                  <w:vAlign w:val="center"/>
                  <w:hideMark/>
                </w:tcPr>
                <w:p w14:paraId="16954E70" w14:textId="77777777" w:rsidR="006730CC" w:rsidRPr="0032384D"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Dr. Héctor Raúl Pérez Gómez</w:t>
                  </w:r>
                </w:p>
              </w:tc>
            </w:tr>
            <w:tr w:rsidR="006730CC" w:rsidRPr="0032384D" w14:paraId="0752FA88" w14:textId="77777777" w:rsidTr="000D552C">
              <w:trPr>
                <w:tblCellSpacing w:w="15" w:type="dxa"/>
              </w:trPr>
              <w:tc>
                <w:tcPr>
                  <w:tcW w:w="0" w:type="auto"/>
                  <w:vAlign w:val="center"/>
                </w:tcPr>
                <w:p w14:paraId="00A1DD29" w14:textId="77777777" w:rsidR="006730CC" w:rsidRPr="0032384D" w:rsidRDefault="006730CC" w:rsidP="00C306C5">
                  <w:pPr>
                    <w:jc w:val="center"/>
                    <w:rPr>
                      <w:rFonts w:ascii="AvantGarde Bk BT" w:hAnsi="AvantGarde Bk BT"/>
                      <w:spacing w:val="-3"/>
                      <w:sz w:val="22"/>
                      <w:szCs w:val="22"/>
                    </w:rPr>
                  </w:pPr>
                </w:p>
                <w:p w14:paraId="5CAE2C9C" w14:textId="77777777" w:rsidR="006730CC" w:rsidRPr="0032384D" w:rsidRDefault="006730CC" w:rsidP="00C306C5">
                  <w:pPr>
                    <w:jc w:val="center"/>
                    <w:rPr>
                      <w:rFonts w:ascii="AvantGarde Bk BT" w:hAnsi="AvantGarde Bk BT"/>
                      <w:spacing w:val="-3"/>
                      <w:sz w:val="22"/>
                      <w:szCs w:val="22"/>
                    </w:rPr>
                  </w:pPr>
                </w:p>
              </w:tc>
              <w:tc>
                <w:tcPr>
                  <w:tcW w:w="4094" w:type="dxa"/>
                  <w:vAlign w:val="center"/>
                </w:tcPr>
                <w:p w14:paraId="20F237CA" w14:textId="77777777" w:rsidR="006730CC" w:rsidRPr="0032384D" w:rsidRDefault="006730CC" w:rsidP="00C306C5">
                  <w:pPr>
                    <w:jc w:val="center"/>
                    <w:rPr>
                      <w:rFonts w:ascii="AvantGarde Bk BT" w:hAnsi="AvantGarde Bk BT"/>
                      <w:spacing w:val="-3"/>
                      <w:sz w:val="22"/>
                      <w:szCs w:val="22"/>
                    </w:rPr>
                  </w:pPr>
                </w:p>
              </w:tc>
            </w:tr>
          </w:tbl>
          <w:p w14:paraId="1561E516" w14:textId="77777777" w:rsidR="006730CC" w:rsidRPr="0032384D" w:rsidRDefault="006730CC" w:rsidP="00C306C5">
            <w:pPr>
              <w:jc w:val="center"/>
              <w:rPr>
                <w:rFonts w:ascii="AvantGarde Bk BT" w:hAnsi="AvantGarde Bk BT"/>
                <w:spacing w:val="-3"/>
                <w:sz w:val="22"/>
                <w:szCs w:val="22"/>
              </w:rPr>
            </w:pPr>
          </w:p>
        </w:tc>
        <w:tc>
          <w:tcPr>
            <w:tcW w:w="4591" w:type="dxa"/>
          </w:tcPr>
          <w:tbl>
            <w:tblPr>
              <w:tblW w:w="4436" w:type="dxa"/>
              <w:tblCellSpacing w:w="15" w:type="dxa"/>
              <w:tblCellMar>
                <w:top w:w="15" w:type="dxa"/>
                <w:left w:w="15" w:type="dxa"/>
                <w:bottom w:w="15" w:type="dxa"/>
                <w:right w:w="15" w:type="dxa"/>
              </w:tblCellMar>
              <w:tblLook w:val="04A0" w:firstRow="1" w:lastRow="0" w:firstColumn="1" w:lastColumn="0" w:noHBand="0" w:noVBand="1"/>
            </w:tblPr>
            <w:tblGrid>
              <w:gridCol w:w="81"/>
              <w:gridCol w:w="4355"/>
            </w:tblGrid>
            <w:tr w:rsidR="006730CC" w:rsidRPr="0032384D" w14:paraId="1492667B" w14:textId="77777777" w:rsidTr="000D552C">
              <w:trPr>
                <w:tblCellSpacing w:w="15" w:type="dxa"/>
              </w:trPr>
              <w:tc>
                <w:tcPr>
                  <w:tcW w:w="0" w:type="auto"/>
                  <w:vAlign w:val="center"/>
                  <w:hideMark/>
                </w:tcPr>
                <w:p w14:paraId="679E40E0" w14:textId="77777777" w:rsidR="006730CC" w:rsidRPr="0032384D" w:rsidRDefault="006730CC" w:rsidP="00C306C5">
                  <w:pPr>
                    <w:jc w:val="center"/>
                    <w:rPr>
                      <w:rFonts w:ascii="AvantGarde Bk BT" w:hAnsi="AvantGarde Bk BT"/>
                      <w:spacing w:val="-3"/>
                      <w:sz w:val="22"/>
                      <w:szCs w:val="22"/>
                    </w:rPr>
                  </w:pPr>
                </w:p>
              </w:tc>
              <w:tc>
                <w:tcPr>
                  <w:tcW w:w="4310" w:type="dxa"/>
                  <w:vAlign w:val="center"/>
                  <w:hideMark/>
                </w:tcPr>
                <w:p w14:paraId="3D2BC0F2" w14:textId="77777777" w:rsidR="006730CC" w:rsidRPr="0032384D"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Mtro. Edgar Enrique Velázquez González</w:t>
                  </w:r>
                </w:p>
                <w:p w14:paraId="5295C926" w14:textId="77777777" w:rsidR="006730CC" w:rsidRPr="0032384D" w:rsidRDefault="006730CC" w:rsidP="00C306C5">
                  <w:pPr>
                    <w:jc w:val="center"/>
                    <w:rPr>
                      <w:rFonts w:ascii="AvantGarde Bk BT" w:hAnsi="AvantGarde Bk BT"/>
                      <w:spacing w:val="-3"/>
                      <w:sz w:val="22"/>
                      <w:szCs w:val="22"/>
                    </w:rPr>
                  </w:pPr>
                </w:p>
                <w:p w14:paraId="57528A59" w14:textId="77777777" w:rsidR="006730CC" w:rsidRPr="0032384D" w:rsidRDefault="006730CC" w:rsidP="00C306C5">
                  <w:pPr>
                    <w:jc w:val="center"/>
                    <w:rPr>
                      <w:rFonts w:ascii="AvantGarde Bk BT" w:hAnsi="AvantGarde Bk BT"/>
                      <w:spacing w:val="-3"/>
                      <w:sz w:val="22"/>
                      <w:szCs w:val="22"/>
                    </w:rPr>
                  </w:pPr>
                </w:p>
              </w:tc>
            </w:tr>
          </w:tbl>
          <w:p w14:paraId="4F72309C" w14:textId="77777777" w:rsidR="006730CC" w:rsidRPr="0032384D" w:rsidRDefault="006730CC" w:rsidP="00C306C5">
            <w:pPr>
              <w:jc w:val="center"/>
              <w:rPr>
                <w:rFonts w:ascii="AvantGarde Bk BT" w:hAnsi="AvantGarde Bk BT"/>
                <w:spacing w:val="-3"/>
                <w:sz w:val="22"/>
                <w:szCs w:val="22"/>
              </w:rPr>
            </w:pPr>
          </w:p>
        </w:tc>
      </w:tr>
      <w:tr w:rsidR="006730CC" w:rsidRPr="0032384D" w14:paraId="07532B63" w14:textId="77777777" w:rsidTr="000D552C">
        <w:trPr>
          <w:jc w:val="center"/>
        </w:trPr>
        <w:tc>
          <w:tcPr>
            <w:tcW w:w="4542" w:type="dxa"/>
          </w:tcPr>
          <w:p w14:paraId="55481D69" w14:textId="77777777" w:rsidR="006730CC" w:rsidRPr="0032384D" w:rsidRDefault="006730CC" w:rsidP="00C306C5">
            <w:pPr>
              <w:jc w:val="center"/>
              <w:rPr>
                <w:rFonts w:ascii="AvantGarde Bk BT" w:hAnsi="AvantGarde Bk BT"/>
                <w:spacing w:val="-3"/>
                <w:sz w:val="22"/>
                <w:szCs w:val="22"/>
              </w:rPr>
            </w:pPr>
          </w:p>
        </w:tc>
        <w:tc>
          <w:tcPr>
            <w:tcW w:w="4591" w:type="dxa"/>
          </w:tcPr>
          <w:p w14:paraId="4A9D159E" w14:textId="77777777" w:rsidR="006730CC" w:rsidRPr="0032384D" w:rsidRDefault="006730CC" w:rsidP="00C306C5">
            <w:pPr>
              <w:jc w:val="center"/>
              <w:rPr>
                <w:rFonts w:ascii="AvantGarde Bk BT" w:hAnsi="AvantGarde Bk BT"/>
                <w:spacing w:val="-3"/>
                <w:sz w:val="22"/>
                <w:szCs w:val="22"/>
              </w:rPr>
            </w:pPr>
          </w:p>
        </w:tc>
      </w:tr>
      <w:tr w:rsidR="006730CC" w:rsidRPr="0032384D" w14:paraId="21170462" w14:textId="77777777" w:rsidTr="000D552C">
        <w:trPr>
          <w:jc w:val="center"/>
        </w:trPr>
        <w:tc>
          <w:tcPr>
            <w:tcW w:w="454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53"/>
            </w:tblGrid>
            <w:tr w:rsidR="006730CC" w:rsidRPr="0032384D" w14:paraId="0308D550" w14:textId="77777777" w:rsidTr="000D552C">
              <w:trPr>
                <w:tblCellSpacing w:w="15" w:type="dxa"/>
              </w:trPr>
              <w:tc>
                <w:tcPr>
                  <w:tcW w:w="0" w:type="auto"/>
                  <w:vAlign w:val="center"/>
                  <w:hideMark/>
                </w:tcPr>
                <w:p w14:paraId="1CB43867" w14:textId="77777777" w:rsidR="006730CC" w:rsidRPr="0032384D" w:rsidRDefault="006730CC" w:rsidP="00C306C5">
                  <w:pPr>
                    <w:jc w:val="center"/>
                    <w:rPr>
                      <w:rFonts w:ascii="AvantGarde Bk BT" w:hAnsi="AvantGarde Bk BT"/>
                      <w:spacing w:val="-3"/>
                      <w:sz w:val="22"/>
                      <w:szCs w:val="22"/>
                    </w:rPr>
                  </w:pPr>
                </w:p>
              </w:tc>
              <w:tc>
                <w:tcPr>
                  <w:tcW w:w="4308" w:type="dxa"/>
                  <w:vAlign w:val="center"/>
                  <w:hideMark/>
                </w:tcPr>
                <w:p w14:paraId="48E48D2D" w14:textId="1F51DF77" w:rsidR="006730CC" w:rsidRPr="0032384D" w:rsidRDefault="000C0089" w:rsidP="00C306C5">
                  <w:pPr>
                    <w:jc w:val="center"/>
                    <w:rPr>
                      <w:rFonts w:ascii="AvantGarde Bk BT" w:hAnsi="AvantGarde Bk BT"/>
                      <w:spacing w:val="-3"/>
                      <w:sz w:val="22"/>
                      <w:szCs w:val="22"/>
                    </w:rPr>
                  </w:pPr>
                  <w:r w:rsidRPr="00375E94">
                    <w:rPr>
                      <w:rFonts w:ascii="AvantGarde Bk BT" w:hAnsi="AvantGarde Bk BT"/>
                      <w:spacing w:val="-3"/>
                      <w:sz w:val="22"/>
                      <w:szCs w:val="22"/>
                    </w:rPr>
                    <w:t xml:space="preserve">C. </w:t>
                  </w:r>
                  <w:r>
                    <w:rPr>
                      <w:rFonts w:ascii="AvantGarde Bk BT" w:hAnsi="AvantGarde Bk BT"/>
                      <w:spacing w:val="-3"/>
                      <w:sz w:val="22"/>
                      <w:szCs w:val="22"/>
                    </w:rPr>
                    <w:t>José Carlos López González</w:t>
                  </w:r>
                </w:p>
              </w:tc>
            </w:tr>
          </w:tbl>
          <w:p w14:paraId="04EC0900" w14:textId="77777777" w:rsidR="006730CC" w:rsidRPr="0032384D" w:rsidRDefault="006730CC" w:rsidP="00C306C5">
            <w:pPr>
              <w:jc w:val="center"/>
              <w:rPr>
                <w:rFonts w:ascii="AvantGarde Bk BT" w:hAnsi="AvantGarde Bk BT"/>
                <w:spacing w:val="-3"/>
                <w:sz w:val="22"/>
                <w:szCs w:val="22"/>
              </w:rPr>
            </w:pPr>
          </w:p>
        </w:tc>
        <w:tc>
          <w:tcPr>
            <w:tcW w:w="4591" w:type="dxa"/>
          </w:tcPr>
          <w:tbl>
            <w:tblPr>
              <w:tblW w:w="4446" w:type="dxa"/>
              <w:tblCellSpacing w:w="15" w:type="dxa"/>
              <w:tblCellMar>
                <w:top w:w="15" w:type="dxa"/>
                <w:left w:w="15" w:type="dxa"/>
                <w:bottom w:w="15" w:type="dxa"/>
                <w:right w:w="15" w:type="dxa"/>
              </w:tblCellMar>
              <w:tblLook w:val="04A0" w:firstRow="1" w:lastRow="0" w:firstColumn="1" w:lastColumn="0" w:noHBand="0" w:noVBand="1"/>
            </w:tblPr>
            <w:tblGrid>
              <w:gridCol w:w="81"/>
              <w:gridCol w:w="4365"/>
            </w:tblGrid>
            <w:tr w:rsidR="006730CC" w:rsidRPr="0032384D" w14:paraId="5858CEB9" w14:textId="77777777" w:rsidTr="000D552C">
              <w:trPr>
                <w:tblCellSpacing w:w="15" w:type="dxa"/>
              </w:trPr>
              <w:tc>
                <w:tcPr>
                  <w:tcW w:w="0" w:type="auto"/>
                  <w:vAlign w:val="center"/>
                  <w:hideMark/>
                </w:tcPr>
                <w:p w14:paraId="6E21FB8C" w14:textId="77777777" w:rsidR="006730CC" w:rsidRPr="0032384D" w:rsidRDefault="006730CC" w:rsidP="00C306C5">
                  <w:pPr>
                    <w:jc w:val="center"/>
                    <w:rPr>
                      <w:rFonts w:ascii="AvantGarde Bk BT" w:hAnsi="AvantGarde Bk BT"/>
                      <w:spacing w:val="-3"/>
                      <w:sz w:val="22"/>
                      <w:szCs w:val="22"/>
                    </w:rPr>
                  </w:pPr>
                </w:p>
              </w:tc>
              <w:tc>
                <w:tcPr>
                  <w:tcW w:w="4320" w:type="dxa"/>
                  <w:vAlign w:val="center"/>
                  <w:hideMark/>
                </w:tcPr>
                <w:p w14:paraId="28BC23AF" w14:textId="77777777" w:rsidR="006730CC" w:rsidRPr="0032384D"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C. Jesús Arturo Medina Varela</w:t>
                  </w:r>
                </w:p>
                <w:p w14:paraId="54B1C89D" w14:textId="77777777" w:rsidR="006730CC" w:rsidRPr="0032384D" w:rsidRDefault="006730CC" w:rsidP="00C306C5">
                  <w:pPr>
                    <w:jc w:val="center"/>
                    <w:rPr>
                      <w:rFonts w:ascii="AvantGarde Bk BT" w:hAnsi="AvantGarde Bk BT"/>
                      <w:spacing w:val="-3"/>
                      <w:sz w:val="22"/>
                      <w:szCs w:val="22"/>
                    </w:rPr>
                  </w:pPr>
                </w:p>
                <w:p w14:paraId="436A1949" w14:textId="77777777" w:rsidR="006730CC" w:rsidRPr="0032384D" w:rsidRDefault="006730CC" w:rsidP="00C306C5">
                  <w:pPr>
                    <w:jc w:val="center"/>
                    <w:rPr>
                      <w:rFonts w:ascii="AvantGarde Bk BT" w:hAnsi="AvantGarde Bk BT"/>
                      <w:spacing w:val="-3"/>
                      <w:sz w:val="22"/>
                      <w:szCs w:val="22"/>
                    </w:rPr>
                  </w:pPr>
                </w:p>
              </w:tc>
            </w:tr>
          </w:tbl>
          <w:p w14:paraId="61FF7ACD" w14:textId="77777777" w:rsidR="006730CC" w:rsidRPr="0032384D" w:rsidRDefault="006730CC" w:rsidP="00C306C5">
            <w:pPr>
              <w:jc w:val="center"/>
              <w:rPr>
                <w:rFonts w:ascii="AvantGarde Bk BT" w:hAnsi="AvantGarde Bk BT"/>
                <w:spacing w:val="-3"/>
                <w:sz w:val="22"/>
                <w:szCs w:val="22"/>
              </w:rPr>
            </w:pPr>
          </w:p>
        </w:tc>
      </w:tr>
    </w:tbl>
    <w:p w14:paraId="0B0FEB63" w14:textId="77777777" w:rsidR="006730CC" w:rsidRPr="0032384D" w:rsidRDefault="006730CC" w:rsidP="00C306C5">
      <w:pPr>
        <w:jc w:val="center"/>
        <w:rPr>
          <w:rFonts w:ascii="AvantGarde Bk BT" w:hAnsi="AvantGarde Bk BT"/>
          <w:b/>
          <w:sz w:val="22"/>
          <w:szCs w:val="22"/>
        </w:rPr>
      </w:pPr>
    </w:p>
    <w:p w14:paraId="7CC5E8E3" w14:textId="77777777" w:rsidR="006730CC" w:rsidRPr="0032384D"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Mtro. José Alfredo Peña Ramos</w:t>
      </w:r>
    </w:p>
    <w:p w14:paraId="4F8447F2" w14:textId="77777777" w:rsidR="006730CC" w:rsidRPr="00E66B26" w:rsidRDefault="006730CC" w:rsidP="00C306C5">
      <w:pPr>
        <w:jc w:val="center"/>
        <w:rPr>
          <w:rFonts w:ascii="AvantGarde Bk BT" w:hAnsi="AvantGarde Bk BT"/>
          <w:spacing w:val="-3"/>
          <w:sz w:val="22"/>
          <w:szCs w:val="22"/>
        </w:rPr>
      </w:pPr>
      <w:r w:rsidRPr="0032384D">
        <w:rPr>
          <w:rFonts w:ascii="AvantGarde Bk BT" w:hAnsi="AvantGarde Bk BT"/>
          <w:spacing w:val="-3"/>
          <w:sz w:val="22"/>
          <w:szCs w:val="22"/>
        </w:rPr>
        <w:t>Secretario de Actas y Acuerdos</w:t>
      </w:r>
    </w:p>
    <w:sectPr w:rsidR="006730CC" w:rsidRPr="00E66B26" w:rsidSect="00382123">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51E51" w14:textId="77777777" w:rsidR="00790983" w:rsidRDefault="00790983" w:rsidP="00C85DA2">
      <w:r>
        <w:separator/>
      </w:r>
    </w:p>
  </w:endnote>
  <w:endnote w:type="continuationSeparator" w:id="0">
    <w:p w14:paraId="0951B7A0" w14:textId="77777777" w:rsidR="00790983" w:rsidRDefault="0079098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6400BF9D" w14:textId="01C06031" w:rsidR="000C0089" w:rsidRPr="00DC51E6" w:rsidRDefault="000C008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82B5D">
              <w:rPr>
                <w:rFonts w:ascii="AvantGarde Bk BT" w:hAnsi="AvantGarde Bk BT"/>
                <w:b/>
                <w:noProof/>
                <w:sz w:val="14"/>
                <w:szCs w:val="14"/>
              </w:rPr>
              <w:t>13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82B5D">
              <w:rPr>
                <w:rFonts w:ascii="AvantGarde Bk BT" w:hAnsi="AvantGarde Bk BT"/>
                <w:b/>
                <w:noProof/>
                <w:sz w:val="14"/>
                <w:szCs w:val="14"/>
              </w:rPr>
              <w:t>21</w:t>
            </w:r>
            <w:r w:rsidRPr="00DC51E6">
              <w:rPr>
                <w:rFonts w:ascii="AvantGarde Bk BT" w:hAnsi="AvantGarde Bk BT"/>
                <w:b/>
                <w:sz w:val="14"/>
                <w:szCs w:val="14"/>
              </w:rPr>
              <w:fldChar w:fldCharType="end"/>
            </w:r>
          </w:p>
        </w:sdtContent>
      </w:sdt>
    </w:sdtContent>
  </w:sdt>
  <w:p w14:paraId="0BC3E765" w14:textId="77777777" w:rsidR="000C0089" w:rsidRDefault="000C0089" w:rsidP="00DC51E6">
    <w:pPr>
      <w:pStyle w:val="Piedepgina"/>
      <w:spacing w:line="276" w:lineRule="auto"/>
      <w:jc w:val="center"/>
      <w:rPr>
        <w:rFonts w:ascii="Times New Roman" w:hAnsi="Times New Roman" w:cs="Times New Roman"/>
        <w:sz w:val="17"/>
        <w:szCs w:val="17"/>
      </w:rPr>
    </w:pPr>
  </w:p>
  <w:p w14:paraId="7590BCBE" w14:textId="77777777" w:rsidR="000C0089" w:rsidRPr="00C85DA2" w:rsidRDefault="000C008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CA5C7EC" w14:textId="77777777" w:rsidR="000C0089" w:rsidRPr="00C85DA2" w:rsidRDefault="000C008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0EF38F2A" w14:textId="77777777" w:rsidR="000C0089" w:rsidRPr="00C85DA2" w:rsidRDefault="000C008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0C7FD59" w14:textId="77777777" w:rsidR="000C0089" w:rsidRPr="00DC51E6" w:rsidRDefault="000C008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49EF8" w14:textId="77777777" w:rsidR="00790983" w:rsidRDefault="00790983" w:rsidP="00C85DA2">
      <w:r>
        <w:separator/>
      </w:r>
    </w:p>
  </w:footnote>
  <w:footnote w:type="continuationSeparator" w:id="0">
    <w:p w14:paraId="3DC8CA8B" w14:textId="77777777" w:rsidR="00790983" w:rsidRDefault="00790983" w:rsidP="00C85DA2">
      <w:r>
        <w:continuationSeparator/>
      </w:r>
    </w:p>
  </w:footnote>
  <w:footnote w:id="1">
    <w:p w14:paraId="669399E6" w14:textId="66AAF07C" w:rsidR="000C0089" w:rsidRPr="003E69E5" w:rsidRDefault="000C0089">
      <w:pPr>
        <w:pStyle w:val="Textonotapie"/>
        <w:rPr>
          <w:rFonts w:ascii="AvantGarde Bk BT" w:hAnsi="AvantGarde Bk BT"/>
          <w:sz w:val="14"/>
          <w:szCs w:val="14"/>
        </w:rPr>
      </w:pPr>
      <w:r w:rsidRPr="003E69E5">
        <w:rPr>
          <w:rStyle w:val="Refdenotaalpie"/>
          <w:rFonts w:ascii="AvantGarde Bk BT" w:hAnsi="AvantGarde Bk BT"/>
        </w:rPr>
        <w:footnoteRef/>
      </w:r>
      <w:r w:rsidRPr="003E69E5">
        <w:rPr>
          <w:rFonts w:ascii="AvantGarde Bk BT" w:hAnsi="AvantGarde Bk BT"/>
        </w:rPr>
        <w:t xml:space="preserve"> </w:t>
      </w:r>
      <w:r w:rsidRPr="003E69E5">
        <w:rPr>
          <w:rFonts w:ascii="AvantGarde Bk BT" w:hAnsi="AvantGarde Bk BT"/>
          <w:sz w:val="14"/>
          <w:szCs w:val="14"/>
        </w:rPr>
        <w:t>Recuperado de www.britannica.com/science/criminology</w:t>
      </w:r>
      <w:r>
        <w:rPr>
          <w:rFonts w:ascii="AvantGarde Bk BT" w:hAnsi="AvantGarde Bk BT"/>
          <w:sz w:val="14"/>
          <w:szCs w:val="14"/>
        </w:rPr>
        <w:t>.</w:t>
      </w:r>
    </w:p>
  </w:footnote>
  <w:footnote w:id="2">
    <w:p w14:paraId="2DD44412" w14:textId="7C653D5D" w:rsidR="000C0089" w:rsidRPr="003E69E5" w:rsidRDefault="000C0089" w:rsidP="00D167E6">
      <w:pPr>
        <w:pStyle w:val="Textonotapie"/>
        <w:jc w:val="both"/>
        <w:rPr>
          <w:rFonts w:ascii="AvantGarde Bk BT" w:hAnsi="AvantGarde Bk BT"/>
          <w:sz w:val="14"/>
          <w:szCs w:val="14"/>
          <w:lang w:val="es-MX"/>
        </w:rPr>
      </w:pPr>
      <w:r w:rsidRPr="003E69E5">
        <w:rPr>
          <w:rStyle w:val="Refdenotaalpie"/>
          <w:rFonts w:ascii="AvantGarde Bk BT" w:hAnsi="AvantGarde Bk BT"/>
        </w:rPr>
        <w:footnoteRef/>
      </w:r>
      <w:r w:rsidRPr="003E69E5">
        <w:rPr>
          <w:rFonts w:ascii="AvantGarde Bk BT" w:hAnsi="AvantGarde Bk BT"/>
        </w:rPr>
        <w:t xml:space="preserve"> </w:t>
      </w:r>
      <w:r w:rsidRPr="003E69E5">
        <w:rPr>
          <w:rFonts w:ascii="AvantGarde Bk BT" w:hAnsi="AvantGarde Bk BT"/>
          <w:sz w:val="14"/>
          <w:szCs w:val="14"/>
        </w:rPr>
        <w:t>Dichas cifras se sustentan de la información sobre las estadísticas vitales captada de los registros administrativos de defunciones accidentales y violentas, generados por las entidades federativas, en las que se contienen registros de 1,243 Oficialías del Registro Civil, 308 Agencias del Ministerio Público y de 106 Servicios Médicos Forenses, las cuales mes tras mes estuvieron enviando información al INEGI.</w:t>
      </w:r>
    </w:p>
  </w:footnote>
  <w:footnote w:id="3">
    <w:p w14:paraId="07B3B9B4" w14:textId="1264EC20" w:rsidR="000C0089" w:rsidRPr="003E69E5" w:rsidRDefault="000C0089" w:rsidP="00770448">
      <w:pPr>
        <w:pStyle w:val="Textonotapie"/>
        <w:rPr>
          <w:rFonts w:ascii="AvantGarde Bk BT" w:hAnsi="AvantGarde Bk BT"/>
          <w:sz w:val="14"/>
          <w:szCs w:val="14"/>
        </w:rPr>
      </w:pPr>
      <w:r w:rsidRPr="003E69E5">
        <w:rPr>
          <w:rStyle w:val="Refdenotaalpie"/>
          <w:rFonts w:ascii="AvantGarde Bk BT" w:hAnsi="AvantGarde Bk BT"/>
          <w:sz w:val="14"/>
          <w:szCs w:val="14"/>
        </w:rPr>
        <w:footnoteRef/>
      </w:r>
      <w:r w:rsidRPr="003E69E5">
        <w:rPr>
          <w:rFonts w:ascii="AvantGarde Bk BT" w:hAnsi="AvantGarde Bk BT"/>
          <w:sz w:val="14"/>
          <w:szCs w:val="14"/>
          <w:lang w:val="es-MX"/>
        </w:rPr>
        <w:t>Jalisco ComoVamo</w:t>
      </w:r>
      <w:r>
        <w:rPr>
          <w:rFonts w:ascii="AvantGarde Bk BT" w:hAnsi="AvantGarde Bk BT"/>
          <w:sz w:val="14"/>
          <w:szCs w:val="14"/>
          <w:lang w:val="es-MX"/>
        </w:rPr>
        <w:t>s-Presentacionv1-Encuesta 2014.</w:t>
      </w:r>
    </w:p>
  </w:footnote>
  <w:footnote w:id="4">
    <w:p w14:paraId="7A15FE9C" w14:textId="5568E384" w:rsidR="000C0089" w:rsidRPr="003E69E5" w:rsidRDefault="000C0089" w:rsidP="003F20B0">
      <w:pPr>
        <w:pStyle w:val="Textonotapie"/>
        <w:rPr>
          <w:rFonts w:ascii="AvantGarde Bk BT" w:hAnsi="AvantGarde Bk BT"/>
          <w:sz w:val="14"/>
          <w:szCs w:val="14"/>
        </w:rPr>
      </w:pPr>
      <w:r w:rsidRPr="003E69E5">
        <w:rPr>
          <w:rStyle w:val="Refdenotaalpie"/>
          <w:rFonts w:ascii="AvantGarde Bk BT" w:hAnsi="AvantGarde Bk BT"/>
          <w:sz w:val="14"/>
          <w:szCs w:val="14"/>
        </w:rPr>
        <w:footnoteRef/>
      </w:r>
      <w:r w:rsidRPr="003E69E5">
        <w:rPr>
          <w:rFonts w:ascii="AvantGarde Bk BT" w:hAnsi="AvantGarde Bk BT"/>
          <w:sz w:val="14"/>
          <w:szCs w:val="14"/>
        </w:rPr>
        <w:t xml:space="preserve"> Recuperado de: http://www.excelsior.com.mx/2012/03/18/comunidad/816974</w:t>
      </w:r>
      <w:r>
        <w:rPr>
          <w:rFonts w:ascii="AvantGarde Bk BT" w:hAnsi="AvantGarde Bk BT"/>
          <w:sz w:val="14"/>
          <w:szCs w:val="14"/>
        </w:rPr>
        <w:t>.</w:t>
      </w:r>
    </w:p>
  </w:footnote>
  <w:footnote w:id="5">
    <w:p w14:paraId="03F1C1D2" w14:textId="77777777" w:rsidR="000C0089" w:rsidRPr="006F0A08" w:rsidRDefault="000C0089" w:rsidP="006F0A08">
      <w:pPr>
        <w:pStyle w:val="Textonotapie"/>
        <w:jc w:val="both"/>
        <w:rPr>
          <w:rFonts w:ascii="AvantGarde Bk BT" w:hAnsi="AvantGarde Bk BT"/>
          <w:sz w:val="14"/>
          <w:szCs w:val="14"/>
          <w:lang w:val="es-MX"/>
        </w:rPr>
      </w:pPr>
      <w:r w:rsidRPr="006F0A08">
        <w:rPr>
          <w:rStyle w:val="Refdenotaalpie"/>
          <w:rFonts w:ascii="AvantGarde Bk BT" w:hAnsi="AvantGarde Bk BT"/>
          <w:sz w:val="14"/>
          <w:szCs w:val="14"/>
        </w:rPr>
        <w:footnoteRef/>
      </w:r>
      <w:r w:rsidRPr="006F0A08">
        <w:rPr>
          <w:rFonts w:ascii="AvantGarde Bk BT" w:hAnsi="AvantGarde Bk BT"/>
          <w:sz w:val="14"/>
          <w:szCs w:val="14"/>
        </w:rPr>
        <w:t xml:space="preserve"> </w:t>
      </w:r>
      <w:proofErr w:type="spellStart"/>
      <w:r w:rsidRPr="006F0A08">
        <w:rPr>
          <w:rFonts w:ascii="AvantGarde Bk BT" w:hAnsi="AvantGarde Bk BT"/>
          <w:sz w:val="14"/>
          <w:szCs w:val="14"/>
          <w:lang w:val="es-MX"/>
        </w:rPr>
        <w:t>Universia</w:t>
      </w:r>
      <w:proofErr w:type="spellEnd"/>
      <w:r w:rsidRPr="006F0A08">
        <w:rPr>
          <w:rFonts w:ascii="AvantGarde Bk BT" w:hAnsi="AvantGarde Bk BT"/>
          <w:sz w:val="14"/>
          <w:szCs w:val="14"/>
          <w:lang w:val="es-MX"/>
        </w:rPr>
        <w:t xml:space="preserve"> (2013) ¿Qué universidades imparten la carrera de Criminología? En http://noticias.universia.net.mx/vida-universitaria/noticia/2013/01/22/995744/que-universidades-imparten-carrera-criminologia.html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3C64" w14:textId="77777777" w:rsidR="000C0089" w:rsidRDefault="000C0089"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0C1863B5" wp14:editId="1EB5CA5F">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1FAC9AFA" w14:textId="77777777" w:rsidR="000C0089" w:rsidRDefault="000C0089" w:rsidP="007B1178">
    <w:pPr>
      <w:pStyle w:val="Encabezado"/>
      <w:jc w:val="right"/>
      <w:rPr>
        <w:noProof/>
        <w:lang w:val="es-ES"/>
      </w:rPr>
    </w:pPr>
  </w:p>
  <w:p w14:paraId="3BC229B5" w14:textId="77777777" w:rsidR="000C0089" w:rsidRDefault="000C0089" w:rsidP="007B1178">
    <w:pPr>
      <w:pStyle w:val="Encabezado"/>
      <w:jc w:val="right"/>
      <w:rPr>
        <w:noProof/>
        <w:lang w:val="es-ES"/>
      </w:rPr>
    </w:pPr>
  </w:p>
  <w:p w14:paraId="22C6EA22" w14:textId="77777777" w:rsidR="000C0089" w:rsidRDefault="000C0089" w:rsidP="007B1178">
    <w:pPr>
      <w:pStyle w:val="Encabezado"/>
      <w:jc w:val="right"/>
      <w:rPr>
        <w:rFonts w:ascii="AvantGarde Bk BT" w:hAnsi="AvantGarde Bk BT"/>
        <w:noProof/>
        <w:lang w:val="es-ES"/>
      </w:rPr>
    </w:pPr>
  </w:p>
  <w:p w14:paraId="4410EAF9" w14:textId="77777777" w:rsidR="000C0089" w:rsidRPr="007B1178" w:rsidRDefault="000C0089"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58133D61" w14:textId="68D323C4" w:rsidR="000C0089" w:rsidRPr="007B1178" w:rsidRDefault="000C0089" w:rsidP="007B1178">
    <w:pPr>
      <w:pStyle w:val="Encabezado"/>
      <w:jc w:val="right"/>
      <w:rPr>
        <w:rFonts w:ascii="AvantGarde Bk BT" w:hAnsi="AvantGarde Bk BT"/>
        <w:lang w:val="es-ES"/>
      </w:rPr>
    </w:pPr>
    <w:r>
      <w:rPr>
        <w:rFonts w:ascii="AvantGarde Bk BT" w:hAnsi="AvantGarde Bk BT"/>
        <w:noProof/>
        <w:lang w:val="es-ES"/>
      </w:rPr>
      <w:t>Dictamen Núm. I/2017/322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5010DA"/>
    <w:multiLevelType w:val="hybridMultilevel"/>
    <w:tmpl w:val="50B45CAE"/>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A4B1A05"/>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9D31B6"/>
    <w:multiLevelType w:val="hybridMultilevel"/>
    <w:tmpl w:val="4D788242"/>
    <w:lvl w:ilvl="0" w:tplc="467EC004">
      <w:start w:val="1"/>
      <w:numFmt w:val="decimal"/>
      <w:lvlText w:val="%1."/>
      <w:lvlJc w:val="left"/>
      <w:pPr>
        <w:ind w:left="644"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511C83"/>
    <w:multiLevelType w:val="hybridMultilevel"/>
    <w:tmpl w:val="189EEA4A"/>
    <w:lvl w:ilvl="0" w:tplc="0C0A0019">
      <w:start w:val="1"/>
      <w:numFmt w:val="lowerLetter"/>
      <w:lvlText w:val="%1."/>
      <w:lvlJc w:val="left"/>
      <w:pPr>
        <w:ind w:left="859" w:hanging="360"/>
      </w:pPr>
      <w:rPr>
        <w:strike w:val="0"/>
      </w:rPr>
    </w:lvl>
    <w:lvl w:ilvl="1" w:tplc="080A0019">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7">
    <w:nsid w:val="21752CCA"/>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69F"/>
    <w:multiLevelType w:val="hybridMultilevel"/>
    <w:tmpl w:val="F0745604"/>
    <w:lvl w:ilvl="0" w:tplc="467EC004">
      <w:start w:val="1"/>
      <w:numFmt w:val="decimal"/>
      <w:lvlText w:val="%1."/>
      <w:lvlJc w:val="left"/>
      <w:pPr>
        <w:ind w:left="644" w:hanging="360"/>
      </w:pPr>
      <w:rPr>
        <w:b w:val="0"/>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1E55E3"/>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0005DD"/>
    <w:multiLevelType w:val="hybridMultilevel"/>
    <w:tmpl w:val="3A3A3A82"/>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4DF578FF"/>
    <w:multiLevelType w:val="hybridMultilevel"/>
    <w:tmpl w:val="97540B72"/>
    <w:lvl w:ilvl="0" w:tplc="95742554">
      <w:start w:val="1"/>
      <w:numFmt w:val="lowerLetter"/>
      <w:lvlText w:val="%1)"/>
      <w:lvlJc w:val="left"/>
      <w:pPr>
        <w:ind w:left="786" w:hanging="360"/>
      </w:pPr>
      <w:rPr>
        <w:rFonts w:hint="default"/>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519F0A9F"/>
    <w:multiLevelType w:val="hybridMultilevel"/>
    <w:tmpl w:val="58D667A8"/>
    <w:lvl w:ilvl="0" w:tplc="0C0A0019">
      <w:start w:val="1"/>
      <w:numFmt w:val="lowerLetter"/>
      <w:lvlText w:val="%1."/>
      <w:lvlJc w:val="left"/>
      <w:pPr>
        <w:ind w:left="1639" w:hanging="360"/>
      </w:pPr>
    </w:lvl>
    <w:lvl w:ilvl="1" w:tplc="080A0019" w:tentative="1">
      <w:start w:val="1"/>
      <w:numFmt w:val="lowerLetter"/>
      <w:lvlText w:val="%2."/>
      <w:lvlJc w:val="left"/>
      <w:pPr>
        <w:ind w:left="2359" w:hanging="360"/>
      </w:pPr>
    </w:lvl>
    <w:lvl w:ilvl="2" w:tplc="080A001B" w:tentative="1">
      <w:start w:val="1"/>
      <w:numFmt w:val="lowerRoman"/>
      <w:lvlText w:val="%3."/>
      <w:lvlJc w:val="right"/>
      <w:pPr>
        <w:ind w:left="3079" w:hanging="180"/>
      </w:pPr>
    </w:lvl>
    <w:lvl w:ilvl="3" w:tplc="080A000F" w:tentative="1">
      <w:start w:val="1"/>
      <w:numFmt w:val="decimal"/>
      <w:lvlText w:val="%4."/>
      <w:lvlJc w:val="left"/>
      <w:pPr>
        <w:ind w:left="3799" w:hanging="360"/>
      </w:pPr>
    </w:lvl>
    <w:lvl w:ilvl="4" w:tplc="080A0019" w:tentative="1">
      <w:start w:val="1"/>
      <w:numFmt w:val="lowerLetter"/>
      <w:lvlText w:val="%5."/>
      <w:lvlJc w:val="left"/>
      <w:pPr>
        <w:ind w:left="4519" w:hanging="360"/>
      </w:pPr>
    </w:lvl>
    <w:lvl w:ilvl="5" w:tplc="080A001B" w:tentative="1">
      <w:start w:val="1"/>
      <w:numFmt w:val="lowerRoman"/>
      <w:lvlText w:val="%6."/>
      <w:lvlJc w:val="right"/>
      <w:pPr>
        <w:ind w:left="5239" w:hanging="180"/>
      </w:pPr>
    </w:lvl>
    <w:lvl w:ilvl="6" w:tplc="080A000F" w:tentative="1">
      <w:start w:val="1"/>
      <w:numFmt w:val="decimal"/>
      <w:lvlText w:val="%7."/>
      <w:lvlJc w:val="left"/>
      <w:pPr>
        <w:ind w:left="5959" w:hanging="360"/>
      </w:pPr>
    </w:lvl>
    <w:lvl w:ilvl="7" w:tplc="080A0019" w:tentative="1">
      <w:start w:val="1"/>
      <w:numFmt w:val="lowerLetter"/>
      <w:lvlText w:val="%8."/>
      <w:lvlJc w:val="left"/>
      <w:pPr>
        <w:ind w:left="6679" w:hanging="360"/>
      </w:pPr>
    </w:lvl>
    <w:lvl w:ilvl="8" w:tplc="080A001B" w:tentative="1">
      <w:start w:val="1"/>
      <w:numFmt w:val="lowerRoman"/>
      <w:lvlText w:val="%9."/>
      <w:lvlJc w:val="right"/>
      <w:pPr>
        <w:ind w:left="7399" w:hanging="180"/>
      </w:pPr>
    </w:lvl>
  </w:abstractNum>
  <w:abstractNum w:abstractNumId="13">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14">
    <w:nsid w:val="5D7E6D7F"/>
    <w:multiLevelType w:val="hybridMultilevel"/>
    <w:tmpl w:val="AF4C9774"/>
    <w:lvl w:ilvl="0" w:tplc="28EC30A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609D3C67"/>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FD2072"/>
    <w:multiLevelType w:val="hybridMultilevel"/>
    <w:tmpl w:val="090E97A0"/>
    <w:lvl w:ilvl="0" w:tplc="6E2E3340">
      <w:start w:val="1"/>
      <w:numFmt w:val="lowerLetter"/>
      <w:lvlText w:val="%1."/>
      <w:lvlJc w:val="left"/>
      <w:pPr>
        <w:ind w:left="1068" w:hanging="360"/>
      </w:pPr>
      <w:rPr>
        <w:rFonts w:ascii="AvantGarde Bk BT" w:eastAsia="Times New Roman" w:hAnsi="AvantGarde Bk BT" w:cs="Arial"/>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6D004C7"/>
    <w:multiLevelType w:val="hybridMultilevel"/>
    <w:tmpl w:val="F132AD3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0D2E34"/>
    <w:multiLevelType w:val="hybridMultilevel"/>
    <w:tmpl w:val="6A606390"/>
    <w:lvl w:ilvl="0" w:tplc="0C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6BDA5ADF"/>
    <w:multiLevelType w:val="hybridMultilevel"/>
    <w:tmpl w:val="D5A6B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E520EED"/>
    <w:multiLevelType w:val="hybridMultilevel"/>
    <w:tmpl w:val="B09E1574"/>
    <w:lvl w:ilvl="0" w:tplc="0C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2">
    <w:nsid w:val="7DFD1690"/>
    <w:multiLevelType w:val="hybridMultilevel"/>
    <w:tmpl w:val="DC1CCD70"/>
    <w:lvl w:ilvl="0" w:tplc="0409000F">
      <w:start w:val="1"/>
      <w:numFmt w:val="decimal"/>
      <w:lvlText w:val="%1."/>
      <w:lvlJc w:val="left"/>
      <w:pPr>
        <w:ind w:left="360" w:hanging="360"/>
      </w:pPr>
      <w:rPr>
        <w:rFonts w:hint="default"/>
        <w:b w:val="0"/>
        <w:color w:val="auto"/>
      </w:rPr>
    </w:lvl>
    <w:lvl w:ilvl="1" w:tplc="0C0A0019">
      <w:start w:val="1"/>
      <w:numFmt w:val="lowerLetter"/>
      <w:lvlText w:val="%2."/>
      <w:lvlJc w:val="left"/>
      <w:pPr>
        <w:ind w:left="107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
  </w:num>
  <w:num w:numId="3">
    <w:abstractNumId w:val="21"/>
  </w:num>
  <w:num w:numId="4">
    <w:abstractNumId w:val="6"/>
  </w:num>
  <w:num w:numId="5">
    <w:abstractNumId w:val="0"/>
  </w:num>
  <w:num w:numId="6">
    <w:abstractNumId w:val="4"/>
  </w:num>
  <w:num w:numId="7">
    <w:abstractNumId w:val="14"/>
  </w:num>
  <w:num w:numId="8">
    <w:abstractNumId w:val="10"/>
  </w:num>
  <w:num w:numId="9">
    <w:abstractNumId w:val="18"/>
  </w:num>
  <w:num w:numId="10">
    <w:abstractNumId w:val="19"/>
  </w:num>
  <w:num w:numId="11">
    <w:abstractNumId w:val="16"/>
  </w:num>
  <w:num w:numId="12">
    <w:abstractNumId w:val="20"/>
  </w:num>
  <w:num w:numId="13">
    <w:abstractNumId w:val="1"/>
  </w:num>
  <w:num w:numId="14">
    <w:abstractNumId w:val="12"/>
  </w:num>
  <w:num w:numId="15">
    <w:abstractNumId w:val="5"/>
  </w:num>
  <w:num w:numId="16">
    <w:abstractNumId w:val="17"/>
  </w:num>
  <w:num w:numId="17">
    <w:abstractNumId w:val="7"/>
  </w:num>
  <w:num w:numId="18">
    <w:abstractNumId w:val="9"/>
  </w:num>
  <w:num w:numId="19">
    <w:abstractNumId w:val="3"/>
  </w:num>
  <w:num w:numId="20">
    <w:abstractNumId w:val="15"/>
  </w:num>
  <w:num w:numId="21">
    <w:abstractNumId w:val="11"/>
  </w:num>
  <w:num w:numId="22">
    <w:abstractNumId w:val="8"/>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DC8"/>
    <w:rsid w:val="0000158A"/>
    <w:rsid w:val="00003804"/>
    <w:rsid w:val="00005ECD"/>
    <w:rsid w:val="00006AAD"/>
    <w:rsid w:val="00007788"/>
    <w:rsid w:val="00014D52"/>
    <w:rsid w:val="000156FC"/>
    <w:rsid w:val="00021B21"/>
    <w:rsid w:val="00022DDA"/>
    <w:rsid w:val="00023DB5"/>
    <w:rsid w:val="000244DC"/>
    <w:rsid w:val="000248C5"/>
    <w:rsid w:val="000302BE"/>
    <w:rsid w:val="000328D0"/>
    <w:rsid w:val="00032B2D"/>
    <w:rsid w:val="0003424E"/>
    <w:rsid w:val="00036A0D"/>
    <w:rsid w:val="00040FCD"/>
    <w:rsid w:val="00041B09"/>
    <w:rsid w:val="0004436C"/>
    <w:rsid w:val="00045028"/>
    <w:rsid w:val="00051BE8"/>
    <w:rsid w:val="000547AC"/>
    <w:rsid w:val="00054913"/>
    <w:rsid w:val="000555A5"/>
    <w:rsid w:val="00056DAB"/>
    <w:rsid w:val="00063C1B"/>
    <w:rsid w:val="0006713E"/>
    <w:rsid w:val="00070845"/>
    <w:rsid w:val="000708BB"/>
    <w:rsid w:val="00073885"/>
    <w:rsid w:val="000764DA"/>
    <w:rsid w:val="000770DA"/>
    <w:rsid w:val="00077585"/>
    <w:rsid w:val="000829A6"/>
    <w:rsid w:val="00083BCF"/>
    <w:rsid w:val="00084326"/>
    <w:rsid w:val="00086633"/>
    <w:rsid w:val="00090541"/>
    <w:rsid w:val="0009218D"/>
    <w:rsid w:val="00092FC7"/>
    <w:rsid w:val="00093A86"/>
    <w:rsid w:val="00093E18"/>
    <w:rsid w:val="00097288"/>
    <w:rsid w:val="000A6B27"/>
    <w:rsid w:val="000A6D78"/>
    <w:rsid w:val="000A754C"/>
    <w:rsid w:val="000B0D5B"/>
    <w:rsid w:val="000B11A4"/>
    <w:rsid w:val="000B1D78"/>
    <w:rsid w:val="000B3613"/>
    <w:rsid w:val="000B3A4B"/>
    <w:rsid w:val="000B4287"/>
    <w:rsid w:val="000C0089"/>
    <w:rsid w:val="000C2228"/>
    <w:rsid w:val="000C715E"/>
    <w:rsid w:val="000D196E"/>
    <w:rsid w:val="000D3C32"/>
    <w:rsid w:val="000D552C"/>
    <w:rsid w:val="000D595E"/>
    <w:rsid w:val="000D68F2"/>
    <w:rsid w:val="000E0662"/>
    <w:rsid w:val="000E0715"/>
    <w:rsid w:val="000E1872"/>
    <w:rsid w:val="000E359A"/>
    <w:rsid w:val="000E4270"/>
    <w:rsid w:val="000E79F9"/>
    <w:rsid w:val="000F12BD"/>
    <w:rsid w:val="000F347F"/>
    <w:rsid w:val="000F4E10"/>
    <w:rsid w:val="000F5924"/>
    <w:rsid w:val="000F5F9A"/>
    <w:rsid w:val="000F6ABD"/>
    <w:rsid w:val="000F70E0"/>
    <w:rsid w:val="00107031"/>
    <w:rsid w:val="00107BF1"/>
    <w:rsid w:val="001113AD"/>
    <w:rsid w:val="00112BBB"/>
    <w:rsid w:val="00115A41"/>
    <w:rsid w:val="00116290"/>
    <w:rsid w:val="00116F29"/>
    <w:rsid w:val="001175AA"/>
    <w:rsid w:val="00121B6C"/>
    <w:rsid w:val="00122B64"/>
    <w:rsid w:val="00123909"/>
    <w:rsid w:val="0012698F"/>
    <w:rsid w:val="00131231"/>
    <w:rsid w:val="00132A37"/>
    <w:rsid w:val="001359E4"/>
    <w:rsid w:val="001423BD"/>
    <w:rsid w:val="0014245F"/>
    <w:rsid w:val="001445BA"/>
    <w:rsid w:val="00145BB3"/>
    <w:rsid w:val="00151E75"/>
    <w:rsid w:val="001525C3"/>
    <w:rsid w:val="00153F55"/>
    <w:rsid w:val="00155AE4"/>
    <w:rsid w:val="00156B3F"/>
    <w:rsid w:val="00156D4A"/>
    <w:rsid w:val="00160FE4"/>
    <w:rsid w:val="001631A1"/>
    <w:rsid w:val="00163C29"/>
    <w:rsid w:val="00167887"/>
    <w:rsid w:val="001711CE"/>
    <w:rsid w:val="001758EC"/>
    <w:rsid w:val="00176E2B"/>
    <w:rsid w:val="001772E6"/>
    <w:rsid w:val="00177DB6"/>
    <w:rsid w:val="0018005A"/>
    <w:rsid w:val="00180F45"/>
    <w:rsid w:val="0018229D"/>
    <w:rsid w:val="0018441A"/>
    <w:rsid w:val="00187907"/>
    <w:rsid w:val="0019129C"/>
    <w:rsid w:val="001918AF"/>
    <w:rsid w:val="00197CF5"/>
    <w:rsid w:val="001A0510"/>
    <w:rsid w:val="001A11D0"/>
    <w:rsid w:val="001A171E"/>
    <w:rsid w:val="001A2A38"/>
    <w:rsid w:val="001A7CC6"/>
    <w:rsid w:val="001B02B8"/>
    <w:rsid w:val="001B0CF9"/>
    <w:rsid w:val="001B535E"/>
    <w:rsid w:val="001B6D08"/>
    <w:rsid w:val="001C353D"/>
    <w:rsid w:val="001C3B6B"/>
    <w:rsid w:val="001C7806"/>
    <w:rsid w:val="001D4A3F"/>
    <w:rsid w:val="001D4BA2"/>
    <w:rsid w:val="001D61E0"/>
    <w:rsid w:val="001D71EB"/>
    <w:rsid w:val="001E1450"/>
    <w:rsid w:val="001E4441"/>
    <w:rsid w:val="001E7BCA"/>
    <w:rsid w:val="001F065C"/>
    <w:rsid w:val="001F2307"/>
    <w:rsid w:val="001F5A26"/>
    <w:rsid w:val="001F7283"/>
    <w:rsid w:val="00200836"/>
    <w:rsid w:val="00202046"/>
    <w:rsid w:val="00203B8E"/>
    <w:rsid w:val="00204A56"/>
    <w:rsid w:val="00205033"/>
    <w:rsid w:val="00211208"/>
    <w:rsid w:val="002155E2"/>
    <w:rsid w:val="002170E2"/>
    <w:rsid w:val="00221E73"/>
    <w:rsid w:val="00222CDF"/>
    <w:rsid w:val="00227E67"/>
    <w:rsid w:val="002302C7"/>
    <w:rsid w:val="00233907"/>
    <w:rsid w:val="00233923"/>
    <w:rsid w:val="0023454F"/>
    <w:rsid w:val="002356F1"/>
    <w:rsid w:val="0023709F"/>
    <w:rsid w:val="002446FB"/>
    <w:rsid w:val="00244837"/>
    <w:rsid w:val="002468C1"/>
    <w:rsid w:val="00250BD6"/>
    <w:rsid w:val="00251125"/>
    <w:rsid w:val="00253BB2"/>
    <w:rsid w:val="002545A9"/>
    <w:rsid w:val="00256A73"/>
    <w:rsid w:val="00256C48"/>
    <w:rsid w:val="00256E9A"/>
    <w:rsid w:val="00260BCB"/>
    <w:rsid w:val="00261BDE"/>
    <w:rsid w:val="00264563"/>
    <w:rsid w:val="00264A55"/>
    <w:rsid w:val="00267858"/>
    <w:rsid w:val="002700FA"/>
    <w:rsid w:val="00270AEC"/>
    <w:rsid w:val="00270F20"/>
    <w:rsid w:val="00274B79"/>
    <w:rsid w:val="00274C9A"/>
    <w:rsid w:val="00281A50"/>
    <w:rsid w:val="0028489F"/>
    <w:rsid w:val="002870DA"/>
    <w:rsid w:val="00291DA0"/>
    <w:rsid w:val="0029240F"/>
    <w:rsid w:val="002927F3"/>
    <w:rsid w:val="00295EF2"/>
    <w:rsid w:val="00296E2A"/>
    <w:rsid w:val="002A2017"/>
    <w:rsid w:val="002A2438"/>
    <w:rsid w:val="002A2505"/>
    <w:rsid w:val="002A31C2"/>
    <w:rsid w:val="002A4B2D"/>
    <w:rsid w:val="002A7735"/>
    <w:rsid w:val="002A774B"/>
    <w:rsid w:val="002B1A4A"/>
    <w:rsid w:val="002B352B"/>
    <w:rsid w:val="002B3F2A"/>
    <w:rsid w:val="002B596E"/>
    <w:rsid w:val="002B5D2F"/>
    <w:rsid w:val="002C19AF"/>
    <w:rsid w:val="002C6952"/>
    <w:rsid w:val="002C7473"/>
    <w:rsid w:val="002D07E5"/>
    <w:rsid w:val="002D0E65"/>
    <w:rsid w:val="002D1D46"/>
    <w:rsid w:val="002D3933"/>
    <w:rsid w:val="002D4F54"/>
    <w:rsid w:val="002D5C0F"/>
    <w:rsid w:val="002D7742"/>
    <w:rsid w:val="002E15FC"/>
    <w:rsid w:val="002E17C5"/>
    <w:rsid w:val="002E17CE"/>
    <w:rsid w:val="002E3856"/>
    <w:rsid w:val="002E4A30"/>
    <w:rsid w:val="002E5DD0"/>
    <w:rsid w:val="002F1C91"/>
    <w:rsid w:val="002F56AF"/>
    <w:rsid w:val="002F7984"/>
    <w:rsid w:val="0030032D"/>
    <w:rsid w:val="003017F9"/>
    <w:rsid w:val="003020AB"/>
    <w:rsid w:val="00302429"/>
    <w:rsid w:val="00302593"/>
    <w:rsid w:val="00306809"/>
    <w:rsid w:val="00307FB9"/>
    <w:rsid w:val="003121CA"/>
    <w:rsid w:val="00312904"/>
    <w:rsid w:val="00313AEF"/>
    <w:rsid w:val="0031527F"/>
    <w:rsid w:val="003156C2"/>
    <w:rsid w:val="00316762"/>
    <w:rsid w:val="00316D8D"/>
    <w:rsid w:val="00322B0D"/>
    <w:rsid w:val="0032384D"/>
    <w:rsid w:val="00324A29"/>
    <w:rsid w:val="003306D2"/>
    <w:rsid w:val="00333A95"/>
    <w:rsid w:val="0033439B"/>
    <w:rsid w:val="00336711"/>
    <w:rsid w:val="00336E33"/>
    <w:rsid w:val="00336F15"/>
    <w:rsid w:val="00337256"/>
    <w:rsid w:val="00344651"/>
    <w:rsid w:val="00345984"/>
    <w:rsid w:val="003475B4"/>
    <w:rsid w:val="00350900"/>
    <w:rsid w:val="00350B6D"/>
    <w:rsid w:val="003519CF"/>
    <w:rsid w:val="00352D05"/>
    <w:rsid w:val="00357220"/>
    <w:rsid w:val="00362021"/>
    <w:rsid w:val="00362815"/>
    <w:rsid w:val="00362863"/>
    <w:rsid w:val="00365E89"/>
    <w:rsid w:val="00366330"/>
    <w:rsid w:val="00366647"/>
    <w:rsid w:val="003678F1"/>
    <w:rsid w:val="00367F46"/>
    <w:rsid w:val="00372604"/>
    <w:rsid w:val="00374388"/>
    <w:rsid w:val="0037631B"/>
    <w:rsid w:val="00377518"/>
    <w:rsid w:val="00382123"/>
    <w:rsid w:val="00382260"/>
    <w:rsid w:val="00383353"/>
    <w:rsid w:val="0038431C"/>
    <w:rsid w:val="003856F8"/>
    <w:rsid w:val="003863B7"/>
    <w:rsid w:val="0038683C"/>
    <w:rsid w:val="00386BDE"/>
    <w:rsid w:val="00390983"/>
    <w:rsid w:val="003933E3"/>
    <w:rsid w:val="00394228"/>
    <w:rsid w:val="0039466D"/>
    <w:rsid w:val="00395D35"/>
    <w:rsid w:val="00395DBF"/>
    <w:rsid w:val="003A1518"/>
    <w:rsid w:val="003A1E94"/>
    <w:rsid w:val="003A2FF0"/>
    <w:rsid w:val="003A48F4"/>
    <w:rsid w:val="003A5F2A"/>
    <w:rsid w:val="003A64D4"/>
    <w:rsid w:val="003A6D43"/>
    <w:rsid w:val="003A7818"/>
    <w:rsid w:val="003A792D"/>
    <w:rsid w:val="003B0AA4"/>
    <w:rsid w:val="003B2294"/>
    <w:rsid w:val="003B46CF"/>
    <w:rsid w:val="003B6103"/>
    <w:rsid w:val="003C0A92"/>
    <w:rsid w:val="003C33D5"/>
    <w:rsid w:val="003C657B"/>
    <w:rsid w:val="003C73D2"/>
    <w:rsid w:val="003D037D"/>
    <w:rsid w:val="003D31F9"/>
    <w:rsid w:val="003D4CEA"/>
    <w:rsid w:val="003D4D75"/>
    <w:rsid w:val="003D6039"/>
    <w:rsid w:val="003D721F"/>
    <w:rsid w:val="003D7D39"/>
    <w:rsid w:val="003E1D6C"/>
    <w:rsid w:val="003E3AF9"/>
    <w:rsid w:val="003E3BCC"/>
    <w:rsid w:val="003E4285"/>
    <w:rsid w:val="003E501A"/>
    <w:rsid w:val="003E50AA"/>
    <w:rsid w:val="003E69E5"/>
    <w:rsid w:val="003F0FCE"/>
    <w:rsid w:val="003F1E31"/>
    <w:rsid w:val="003F20B0"/>
    <w:rsid w:val="003F242D"/>
    <w:rsid w:val="003F29B7"/>
    <w:rsid w:val="003F3689"/>
    <w:rsid w:val="003F3FDC"/>
    <w:rsid w:val="003F6D59"/>
    <w:rsid w:val="003F7494"/>
    <w:rsid w:val="003F74C6"/>
    <w:rsid w:val="004062B2"/>
    <w:rsid w:val="00407201"/>
    <w:rsid w:val="004107AD"/>
    <w:rsid w:val="004113EE"/>
    <w:rsid w:val="0041340A"/>
    <w:rsid w:val="00415A1B"/>
    <w:rsid w:val="004162C5"/>
    <w:rsid w:val="00421AD9"/>
    <w:rsid w:val="004228D1"/>
    <w:rsid w:val="00426A19"/>
    <w:rsid w:val="00427D74"/>
    <w:rsid w:val="0043065D"/>
    <w:rsid w:val="00430CFF"/>
    <w:rsid w:val="00432731"/>
    <w:rsid w:val="00434EA5"/>
    <w:rsid w:val="00435094"/>
    <w:rsid w:val="004405A4"/>
    <w:rsid w:val="00447B34"/>
    <w:rsid w:val="00450C35"/>
    <w:rsid w:val="00454A60"/>
    <w:rsid w:val="00457113"/>
    <w:rsid w:val="004577F0"/>
    <w:rsid w:val="00461201"/>
    <w:rsid w:val="00461AE8"/>
    <w:rsid w:val="00464124"/>
    <w:rsid w:val="00466053"/>
    <w:rsid w:val="004666CA"/>
    <w:rsid w:val="0046754E"/>
    <w:rsid w:val="00467D8E"/>
    <w:rsid w:val="0047292A"/>
    <w:rsid w:val="0047351E"/>
    <w:rsid w:val="004736C1"/>
    <w:rsid w:val="00474073"/>
    <w:rsid w:val="0047440F"/>
    <w:rsid w:val="00476903"/>
    <w:rsid w:val="0047712C"/>
    <w:rsid w:val="00477C08"/>
    <w:rsid w:val="004800E3"/>
    <w:rsid w:val="00481813"/>
    <w:rsid w:val="00484C03"/>
    <w:rsid w:val="00484F68"/>
    <w:rsid w:val="00484F75"/>
    <w:rsid w:val="00491435"/>
    <w:rsid w:val="0049284E"/>
    <w:rsid w:val="00497979"/>
    <w:rsid w:val="004A110B"/>
    <w:rsid w:val="004A1202"/>
    <w:rsid w:val="004A37C8"/>
    <w:rsid w:val="004A4139"/>
    <w:rsid w:val="004A4638"/>
    <w:rsid w:val="004A6351"/>
    <w:rsid w:val="004B3423"/>
    <w:rsid w:val="004B4513"/>
    <w:rsid w:val="004C02C0"/>
    <w:rsid w:val="004C2138"/>
    <w:rsid w:val="004C276D"/>
    <w:rsid w:val="004C7359"/>
    <w:rsid w:val="004D0281"/>
    <w:rsid w:val="004D0DEA"/>
    <w:rsid w:val="004D147C"/>
    <w:rsid w:val="004D20D5"/>
    <w:rsid w:val="004E0469"/>
    <w:rsid w:val="004E2C2E"/>
    <w:rsid w:val="004E569E"/>
    <w:rsid w:val="004E5FE2"/>
    <w:rsid w:val="004E6081"/>
    <w:rsid w:val="004E71D7"/>
    <w:rsid w:val="004F0780"/>
    <w:rsid w:val="004F41F2"/>
    <w:rsid w:val="004F608C"/>
    <w:rsid w:val="004F6693"/>
    <w:rsid w:val="004F7DB4"/>
    <w:rsid w:val="004F7DC6"/>
    <w:rsid w:val="00500B44"/>
    <w:rsid w:val="00504098"/>
    <w:rsid w:val="005064CD"/>
    <w:rsid w:val="00506FE4"/>
    <w:rsid w:val="00507A73"/>
    <w:rsid w:val="005102A8"/>
    <w:rsid w:val="00511E92"/>
    <w:rsid w:val="00512F22"/>
    <w:rsid w:val="005137D5"/>
    <w:rsid w:val="0051657E"/>
    <w:rsid w:val="00516A09"/>
    <w:rsid w:val="00521721"/>
    <w:rsid w:val="00521951"/>
    <w:rsid w:val="00521D42"/>
    <w:rsid w:val="0052658C"/>
    <w:rsid w:val="00530A4F"/>
    <w:rsid w:val="00531A7F"/>
    <w:rsid w:val="0053300A"/>
    <w:rsid w:val="005357E3"/>
    <w:rsid w:val="005360EF"/>
    <w:rsid w:val="00536F76"/>
    <w:rsid w:val="005378F5"/>
    <w:rsid w:val="00540B0B"/>
    <w:rsid w:val="005419F3"/>
    <w:rsid w:val="00542FA9"/>
    <w:rsid w:val="005449F0"/>
    <w:rsid w:val="00547652"/>
    <w:rsid w:val="005539BD"/>
    <w:rsid w:val="00554123"/>
    <w:rsid w:val="0055448A"/>
    <w:rsid w:val="0055450F"/>
    <w:rsid w:val="00554D4B"/>
    <w:rsid w:val="005569A0"/>
    <w:rsid w:val="00560B17"/>
    <w:rsid w:val="00560B7C"/>
    <w:rsid w:val="005617FD"/>
    <w:rsid w:val="005631AF"/>
    <w:rsid w:val="00565636"/>
    <w:rsid w:val="0056616C"/>
    <w:rsid w:val="005661B7"/>
    <w:rsid w:val="0057007E"/>
    <w:rsid w:val="00571DB8"/>
    <w:rsid w:val="0057272E"/>
    <w:rsid w:val="005727B2"/>
    <w:rsid w:val="005738E4"/>
    <w:rsid w:val="00573FE2"/>
    <w:rsid w:val="00576054"/>
    <w:rsid w:val="00576AB4"/>
    <w:rsid w:val="005770E5"/>
    <w:rsid w:val="00577AA3"/>
    <w:rsid w:val="00580B33"/>
    <w:rsid w:val="00580DE8"/>
    <w:rsid w:val="00581157"/>
    <w:rsid w:val="00581EEA"/>
    <w:rsid w:val="00582D5A"/>
    <w:rsid w:val="005834F5"/>
    <w:rsid w:val="0058786B"/>
    <w:rsid w:val="00587952"/>
    <w:rsid w:val="005908B4"/>
    <w:rsid w:val="00591162"/>
    <w:rsid w:val="00591EE7"/>
    <w:rsid w:val="005954EF"/>
    <w:rsid w:val="005A094E"/>
    <w:rsid w:val="005A1B61"/>
    <w:rsid w:val="005A373D"/>
    <w:rsid w:val="005A5F24"/>
    <w:rsid w:val="005B0624"/>
    <w:rsid w:val="005B37E6"/>
    <w:rsid w:val="005B4B5A"/>
    <w:rsid w:val="005B4FEB"/>
    <w:rsid w:val="005C0748"/>
    <w:rsid w:val="005C36A3"/>
    <w:rsid w:val="005C436F"/>
    <w:rsid w:val="005C50C4"/>
    <w:rsid w:val="005C5215"/>
    <w:rsid w:val="005C52BB"/>
    <w:rsid w:val="005C6A90"/>
    <w:rsid w:val="005C7789"/>
    <w:rsid w:val="005D1565"/>
    <w:rsid w:val="005D1F58"/>
    <w:rsid w:val="005D45D2"/>
    <w:rsid w:val="005D5D8F"/>
    <w:rsid w:val="005E1209"/>
    <w:rsid w:val="005F1836"/>
    <w:rsid w:val="005F187A"/>
    <w:rsid w:val="005F215F"/>
    <w:rsid w:val="005F3B70"/>
    <w:rsid w:val="005F45DA"/>
    <w:rsid w:val="005F6904"/>
    <w:rsid w:val="005F7090"/>
    <w:rsid w:val="0060020C"/>
    <w:rsid w:val="006014F6"/>
    <w:rsid w:val="00602A03"/>
    <w:rsid w:val="00604B57"/>
    <w:rsid w:val="00611DE6"/>
    <w:rsid w:val="006122B4"/>
    <w:rsid w:val="006134F0"/>
    <w:rsid w:val="00615455"/>
    <w:rsid w:val="00615F31"/>
    <w:rsid w:val="006304E7"/>
    <w:rsid w:val="00633786"/>
    <w:rsid w:val="00636915"/>
    <w:rsid w:val="006372FC"/>
    <w:rsid w:val="00640AF1"/>
    <w:rsid w:val="006415E4"/>
    <w:rsid w:val="00642732"/>
    <w:rsid w:val="00643BF0"/>
    <w:rsid w:val="00645625"/>
    <w:rsid w:val="00646DFC"/>
    <w:rsid w:val="0065160F"/>
    <w:rsid w:val="006520A4"/>
    <w:rsid w:val="00652504"/>
    <w:rsid w:val="00652546"/>
    <w:rsid w:val="006560CF"/>
    <w:rsid w:val="0066403D"/>
    <w:rsid w:val="006652BE"/>
    <w:rsid w:val="0066794E"/>
    <w:rsid w:val="00670F7C"/>
    <w:rsid w:val="006710A1"/>
    <w:rsid w:val="00672BF0"/>
    <w:rsid w:val="006730CC"/>
    <w:rsid w:val="00673EAF"/>
    <w:rsid w:val="00675A84"/>
    <w:rsid w:val="006826DD"/>
    <w:rsid w:val="0068614B"/>
    <w:rsid w:val="00687812"/>
    <w:rsid w:val="00690434"/>
    <w:rsid w:val="00693783"/>
    <w:rsid w:val="006A0BAF"/>
    <w:rsid w:val="006A1163"/>
    <w:rsid w:val="006A4597"/>
    <w:rsid w:val="006A48AA"/>
    <w:rsid w:val="006A6C02"/>
    <w:rsid w:val="006A72B3"/>
    <w:rsid w:val="006A791E"/>
    <w:rsid w:val="006A7DE7"/>
    <w:rsid w:val="006B1487"/>
    <w:rsid w:val="006B1ACD"/>
    <w:rsid w:val="006B1D68"/>
    <w:rsid w:val="006B3E1D"/>
    <w:rsid w:val="006B578F"/>
    <w:rsid w:val="006B5AC4"/>
    <w:rsid w:val="006B62C3"/>
    <w:rsid w:val="006C3A2E"/>
    <w:rsid w:val="006D16BB"/>
    <w:rsid w:val="006D19FE"/>
    <w:rsid w:val="006D338D"/>
    <w:rsid w:val="006D38A1"/>
    <w:rsid w:val="006D3FE8"/>
    <w:rsid w:val="006D637E"/>
    <w:rsid w:val="006D6E83"/>
    <w:rsid w:val="006E0729"/>
    <w:rsid w:val="006E1EBF"/>
    <w:rsid w:val="006E583B"/>
    <w:rsid w:val="006E76EF"/>
    <w:rsid w:val="006F0A08"/>
    <w:rsid w:val="006F793C"/>
    <w:rsid w:val="007026BA"/>
    <w:rsid w:val="00703C60"/>
    <w:rsid w:val="00707046"/>
    <w:rsid w:val="00716EF5"/>
    <w:rsid w:val="00720699"/>
    <w:rsid w:val="00720A2F"/>
    <w:rsid w:val="007222B3"/>
    <w:rsid w:val="00723B5D"/>
    <w:rsid w:val="007248E0"/>
    <w:rsid w:val="00725655"/>
    <w:rsid w:val="00727474"/>
    <w:rsid w:val="0073123E"/>
    <w:rsid w:val="007329DF"/>
    <w:rsid w:val="0073480B"/>
    <w:rsid w:val="00734DF3"/>
    <w:rsid w:val="00735848"/>
    <w:rsid w:val="00735E48"/>
    <w:rsid w:val="00740724"/>
    <w:rsid w:val="00742B66"/>
    <w:rsid w:val="00743BA0"/>
    <w:rsid w:val="007451D3"/>
    <w:rsid w:val="00746359"/>
    <w:rsid w:val="00747331"/>
    <w:rsid w:val="00747F9A"/>
    <w:rsid w:val="007507ED"/>
    <w:rsid w:val="0075281F"/>
    <w:rsid w:val="00752850"/>
    <w:rsid w:val="00752B04"/>
    <w:rsid w:val="00753FFF"/>
    <w:rsid w:val="00754F20"/>
    <w:rsid w:val="0075549B"/>
    <w:rsid w:val="00756A8F"/>
    <w:rsid w:val="00760693"/>
    <w:rsid w:val="00760E8C"/>
    <w:rsid w:val="00761094"/>
    <w:rsid w:val="00763616"/>
    <w:rsid w:val="007701BA"/>
    <w:rsid w:val="00770448"/>
    <w:rsid w:val="00770E84"/>
    <w:rsid w:val="0077273B"/>
    <w:rsid w:val="00774328"/>
    <w:rsid w:val="00774412"/>
    <w:rsid w:val="00775391"/>
    <w:rsid w:val="007757AE"/>
    <w:rsid w:val="007769B7"/>
    <w:rsid w:val="00777D0B"/>
    <w:rsid w:val="0078119F"/>
    <w:rsid w:val="0078226E"/>
    <w:rsid w:val="00790983"/>
    <w:rsid w:val="00791163"/>
    <w:rsid w:val="0079203B"/>
    <w:rsid w:val="00793E3A"/>
    <w:rsid w:val="00794572"/>
    <w:rsid w:val="0079549B"/>
    <w:rsid w:val="007969A7"/>
    <w:rsid w:val="00797602"/>
    <w:rsid w:val="007A7239"/>
    <w:rsid w:val="007A7411"/>
    <w:rsid w:val="007B0B78"/>
    <w:rsid w:val="007B1178"/>
    <w:rsid w:val="007B1CC4"/>
    <w:rsid w:val="007B275C"/>
    <w:rsid w:val="007B50B8"/>
    <w:rsid w:val="007B7136"/>
    <w:rsid w:val="007B74CC"/>
    <w:rsid w:val="007B76AF"/>
    <w:rsid w:val="007C04D3"/>
    <w:rsid w:val="007C435F"/>
    <w:rsid w:val="007C43E4"/>
    <w:rsid w:val="007C47C4"/>
    <w:rsid w:val="007C4F33"/>
    <w:rsid w:val="007C60B2"/>
    <w:rsid w:val="007C621C"/>
    <w:rsid w:val="007C7176"/>
    <w:rsid w:val="007C7F32"/>
    <w:rsid w:val="007D2082"/>
    <w:rsid w:val="007D4473"/>
    <w:rsid w:val="007D46B8"/>
    <w:rsid w:val="007D4F78"/>
    <w:rsid w:val="007D76AC"/>
    <w:rsid w:val="007E1861"/>
    <w:rsid w:val="007E3470"/>
    <w:rsid w:val="007E6114"/>
    <w:rsid w:val="007F5493"/>
    <w:rsid w:val="0080012B"/>
    <w:rsid w:val="008005A8"/>
    <w:rsid w:val="00801171"/>
    <w:rsid w:val="0080266E"/>
    <w:rsid w:val="00802BB8"/>
    <w:rsid w:val="00806648"/>
    <w:rsid w:val="00810FC0"/>
    <w:rsid w:val="0081159D"/>
    <w:rsid w:val="008154BC"/>
    <w:rsid w:val="00815BA5"/>
    <w:rsid w:val="008166C0"/>
    <w:rsid w:val="0082161A"/>
    <w:rsid w:val="008222A6"/>
    <w:rsid w:val="00824B3D"/>
    <w:rsid w:val="00830798"/>
    <w:rsid w:val="00832DF3"/>
    <w:rsid w:val="00835099"/>
    <w:rsid w:val="00835146"/>
    <w:rsid w:val="00836A77"/>
    <w:rsid w:val="00841FE5"/>
    <w:rsid w:val="00842F12"/>
    <w:rsid w:val="00843E6A"/>
    <w:rsid w:val="00846139"/>
    <w:rsid w:val="008527B3"/>
    <w:rsid w:val="00855A8F"/>
    <w:rsid w:val="00855B12"/>
    <w:rsid w:val="00862624"/>
    <w:rsid w:val="00862F60"/>
    <w:rsid w:val="00863FF2"/>
    <w:rsid w:val="00866EB5"/>
    <w:rsid w:val="00871E20"/>
    <w:rsid w:val="008731F4"/>
    <w:rsid w:val="00873367"/>
    <w:rsid w:val="008808C0"/>
    <w:rsid w:val="00880E8B"/>
    <w:rsid w:val="0088158C"/>
    <w:rsid w:val="00885FEA"/>
    <w:rsid w:val="00886672"/>
    <w:rsid w:val="00887013"/>
    <w:rsid w:val="0089014C"/>
    <w:rsid w:val="008915D1"/>
    <w:rsid w:val="00891C5C"/>
    <w:rsid w:val="00895AA0"/>
    <w:rsid w:val="00896D3C"/>
    <w:rsid w:val="00896E6E"/>
    <w:rsid w:val="00897A72"/>
    <w:rsid w:val="008A1922"/>
    <w:rsid w:val="008A1BC7"/>
    <w:rsid w:val="008A2EED"/>
    <w:rsid w:val="008A55AF"/>
    <w:rsid w:val="008A57AE"/>
    <w:rsid w:val="008A6772"/>
    <w:rsid w:val="008A7D2F"/>
    <w:rsid w:val="008B00B2"/>
    <w:rsid w:val="008B302B"/>
    <w:rsid w:val="008B5CC9"/>
    <w:rsid w:val="008C0952"/>
    <w:rsid w:val="008C23A2"/>
    <w:rsid w:val="008C2C1E"/>
    <w:rsid w:val="008C563B"/>
    <w:rsid w:val="008C5C85"/>
    <w:rsid w:val="008D1930"/>
    <w:rsid w:val="008D340B"/>
    <w:rsid w:val="008D358D"/>
    <w:rsid w:val="008D37C0"/>
    <w:rsid w:val="008D3A03"/>
    <w:rsid w:val="008D6A9B"/>
    <w:rsid w:val="008E09F8"/>
    <w:rsid w:val="008E1A2B"/>
    <w:rsid w:val="008E2661"/>
    <w:rsid w:val="008E2CFE"/>
    <w:rsid w:val="008E321D"/>
    <w:rsid w:val="008E4C3F"/>
    <w:rsid w:val="008E4C7F"/>
    <w:rsid w:val="008E5FDA"/>
    <w:rsid w:val="008E66AB"/>
    <w:rsid w:val="008E6D8E"/>
    <w:rsid w:val="008E7749"/>
    <w:rsid w:val="008F20B9"/>
    <w:rsid w:val="008F3BE1"/>
    <w:rsid w:val="008F3F31"/>
    <w:rsid w:val="008F51B5"/>
    <w:rsid w:val="008F6B08"/>
    <w:rsid w:val="008F7C03"/>
    <w:rsid w:val="00900973"/>
    <w:rsid w:val="00903C1A"/>
    <w:rsid w:val="009050FD"/>
    <w:rsid w:val="009063F4"/>
    <w:rsid w:val="0091058B"/>
    <w:rsid w:val="0091367D"/>
    <w:rsid w:val="009141A7"/>
    <w:rsid w:val="009142F8"/>
    <w:rsid w:val="00914647"/>
    <w:rsid w:val="00922270"/>
    <w:rsid w:val="00922A4E"/>
    <w:rsid w:val="00922D4F"/>
    <w:rsid w:val="009237A9"/>
    <w:rsid w:val="00926651"/>
    <w:rsid w:val="00930A32"/>
    <w:rsid w:val="00931917"/>
    <w:rsid w:val="00931BCC"/>
    <w:rsid w:val="00931C6F"/>
    <w:rsid w:val="00931E75"/>
    <w:rsid w:val="00933921"/>
    <w:rsid w:val="009344E7"/>
    <w:rsid w:val="00935ACF"/>
    <w:rsid w:val="00936EA7"/>
    <w:rsid w:val="0093749C"/>
    <w:rsid w:val="009376DE"/>
    <w:rsid w:val="00937ADA"/>
    <w:rsid w:val="00942DAE"/>
    <w:rsid w:val="009436C4"/>
    <w:rsid w:val="00944082"/>
    <w:rsid w:val="009444A3"/>
    <w:rsid w:val="009454A8"/>
    <w:rsid w:val="00946E54"/>
    <w:rsid w:val="00950835"/>
    <w:rsid w:val="00952365"/>
    <w:rsid w:val="00955736"/>
    <w:rsid w:val="009559C3"/>
    <w:rsid w:val="0095700C"/>
    <w:rsid w:val="00957717"/>
    <w:rsid w:val="0096011A"/>
    <w:rsid w:val="009640F1"/>
    <w:rsid w:val="00964218"/>
    <w:rsid w:val="00964689"/>
    <w:rsid w:val="00970D05"/>
    <w:rsid w:val="00971FBE"/>
    <w:rsid w:val="009739DD"/>
    <w:rsid w:val="00974273"/>
    <w:rsid w:val="00976F14"/>
    <w:rsid w:val="00977F67"/>
    <w:rsid w:val="00981846"/>
    <w:rsid w:val="00981B8E"/>
    <w:rsid w:val="009825A6"/>
    <w:rsid w:val="00985752"/>
    <w:rsid w:val="00985E50"/>
    <w:rsid w:val="00987AD0"/>
    <w:rsid w:val="00987BA7"/>
    <w:rsid w:val="00990E98"/>
    <w:rsid w:val="00994668"/>
    <w:rsid w:val="009952E8"/>
    <w:rsid w:val="00995F2D"/>
    <w:rsid w:val="009A1CBB"/>
    <w:rsid w:val="009B090F"/>
    <w:rsid w:val="009B2134"/>
    <w:rsid w:val="009B341A"/>
    <w:rsid w:val="009B6D7A"/>
    <w:rsid w:val="009C5691"/>
    <w:rsid w:val="009C5885"/>
    <w:rsid w:val="009C6298"/>
    <w:rsid w:val="009C788D"/>
    <w:rsid w:val="009D19D9"/>
    <w:rsid w:val="009D454D"/>
    <w:rsid w:val="009D578E"/>
    <w:rsid w:val="009E1CEF"/>
    <w:rsid w:val="009E2ACA"/>
    <w:rsid w:val="009E5306"/>
    <w:rsid w:val="009E542B"/>
    <w:rsid w:val="009E55E4"/>
    <w:rsid w:val="009F1115"/>
    <w:rsid w:val="009F2458"/>
    <w:rsid w:val="009F3DB9"/>
    <w:rsid w:val="009F4B31"/>
    <w:rsid w:val="009F59FF"/>
    <w:rsid w:val="009F7BF8"/>
    <w:rsid w:val="00A0185A"/>
    <w:rsid w:val="00A0559E"/>
    <w:rsid w:val="00A134C8"/>
    <w:rsid w:val="00A13ABE"/>
    <w:rsid w:val="00A14FA4"/>
    <w:rsid w:val="00A156D8"/>
    <w:rsid w:val="00A156E0"/>
    <w:rsid w:val="00A1589A"/>
    <w:rsid w:val="00A17E44"/>
    <w:rsid w:val="00A20620"/>
    <w:rsid w:val="00A20D1E"/>
    <w:rsid w:val="00A21179"/>
    <w:rsid w:val="00A225F5"/>
    <w:rsid w:val="00A24A82"/>
    <w:rsid w:val="00A27527"/>
    <w:rsid w:val="00A33BAE"/>
    <w:rsid w:val="00A35580"/>
    <w:rsid w:val="00A35BA7"/>
    <w:rsid w:val="00A37B53"/>
    <w:rsid w:val="00A412D6"/>
    <w:rsid w:val="00A41E44"/>
    <w:rsid w:val="00A44EC9"/>
    <w:rsid w:val="00A46E72"/>
    <w:rsid w:val="00A538C1"/>
    <w:rsid w:val="00A53A73"/>
    <w:rsid w:val="00A549B5"/>
    <w:rsid w:val="00A55BE6"/>
    <w:rsid w:val="00A55CF0"/>
    <w:rsid w:val="00A56879"/>
    <w:rsid w:val="00A57B6A"/>
    <w:rsid w:val="00A60976"/>
    <w:rsid w:val="00A62073"/>
    <w:rsid w:val="00A63670"/>
    <w:rsid w:val="00A63B38"/>
    <w:rsid w:val="00A72346"/>
    <w:rsid w:val="00A726A9"/>
    <w:rsid w:val="00A737DD"/>
    <w:rsid w:val="00A73C69"/>
    <w:rsid w:val="00A7544E"/>
    <w:rsid w:val="00A75D5F"/>
    <w:rsid w:val="00A76652"/>
    <w:rsid w:val="00A76DAC"/>
    <w:rsid w:val="00A77168"/>
    <w:rsid w:val="00A775A9"/>
    <w:rsid w:val="00A80095"/>
    <w:rsid w:val="00A80FD5"/>
    <w:rsid w:val="00A842F6"/>
    <w:rsid w:val="00A842FC"/>
    <w:rsid w:val="00A84E40"/>
    <w:rsid w:val="00A851CD"/>
    <w:rsid w:val="00A9144E"/>
    <w:rsid w:val="00A92185"/>
    <w:rsid w:val="00A923F5"/>
    <w:rsid w:val="00A952DC"/>
    <w:rsid w:val="00A96CB7"/>
    <w:rsid w:val="00A978B7"/>
    <w:rsid w:val="00AA0435"/>
    <w:rsid w:val="00AA0ED9"/>
    <w:rsid w:val="00AA7EB7"/>
    <w:rsid w:val="00AB0E49"/>
    <w:rsid w:val="00AB10B4"/>
    <w:rsid w:val="00AB2FC7"/>
    <w:rsid w:val="00AB34B5"/>
    <w:rsid w:val="00AB36FC"/>
    <w:rsid w:val="00AB66CA"/>
    <w:rsid w:val="00AC1F1A"/>
    <w:rsid w:val="00AC3604"/>
    <w:rsid w:val="00AC372D"/>
    <w:rsid w:val="00AC4008"/>
    <w:rsid w:val="00AC4075"/>
    <w:rsid w:val="00AC47A0"/>
    <w:rsid w:val="00AC648A"/>
    <w:rsid w:val="00AC73F5"/>
    <w:rsid w:val="00AD0EED"/>
    <w:rsid w:val="00AD1855"/>
    <w:rsid w:val="00AD1E80"/>
    <w:rsid w:val="00AD21B1"/>
    <w:rsid w:val="00AD21F5"/>
    <w:rsid w:val="00AD34BE"/>
    <w:rsid w:val="00AD35F3"/>
    <w:rsid w:val="00AD6FF9"/>
    <w:rsid w:val="00AE01C5"/>
    <w:rsid w:val="00AE0DAC"/>
    <w:rsid w:val="00AE0E29"/>
    <w:rsid w:val="00AE3C0B"/>
    <w:rsid w:val="00AE497E"/>
    <w:rsid w:val="00AF0381"/>
    <w:rsid w:val="00AF08B8"/>
    <w:rsid w:val="00AF11FD"/>
    <w:rsid w:val="00AF21FA"/>
    <w:rsid w:val="00AF262D"/>
    <w:rsid w:val="00AF4A75"/>
    <w:rsid w:val="00AF57AE"/>
    <w:rsid w:val="00AF6468"/>
    <w:rsid w:val="00AF707D"/>
    <w:rsid w:val="00AF7576"/>
    <w:rsid w:val="00B0646E"/>
    <w:rsid w:val="00B06721"/>
    <w:rsid w:val="00B067C2"/>
    <w:rsid w:val="00B06CC3"/>
    <w:rsid w:val="00B07981"/>
    <w:rsid w:val="00B10394"/>
    <w:rsid w:val="00B11DB8"/>
    <w:rsid w:val="00B136F4"/>
    <w:rsid w:val="00B16078"/>
    <w:rsid w:val="00B213CD"/>
    <w:rsid w:val="00B24263"/>
    <w:rsid w:val="00B27DA4"/>
    <w:rsid w:val="00B31D8C"/>
    <w:rsid w:val="00B33948"/>
    <w:rsid w:val="00B3539B"/>
    <w:rsid w:val="00B3542E"/>
    <w:rsid w:val="00B35C37"/>
    <w:rsid w:val="00B36A48"/>
    <w:rsid w:val="00B437E5"/>
    <w:rsid w:val="00B438CB"/>
    <w:rsid w:val="00B46151"/>
    <w:rsid w:val="00B505FB"/>
    <w:rsid w:val="00B50F07"/>
    <w:rsid w:val="00B5220E"/>
    <w:rsid w:val="00B53EEB"/>
    <w:rsid w:val="00B545EF"/>
    <w:rsid w:val="00B63FE8"/>
    <w:rsid w:val="00B708E6"/>
    <w:rsid w:val="00B70BAD"/>
    <w:rsid w:val="00B813CE"/>
    <w:rsid w:val="00B836B5"/>
    <w:rsid w:val="00B8417C"/>
    <w:rsid w:val="00B865B5"/>
    <w:rsid w:val="00B92052"/>
    <w:rsid w:val="00B92F72"/>
    <w:rsid w:val="00B9326F"/>
    <w:rsid w:val="00B935B1"/>
    <w:rsid w:val="00B94069"/>
    <w:rsid w:val="00B955FA"/>
    <w:rsid w:val="00BA2E58"/>
    <w:rsid w:val="00BA3C36"/>
    <w:rsid w:val="00BA5F7A"/>
    <w:rsid w:val="00BA6648"/>
    <w:rsid w:val="00BA666C"/>
    <w:rsid w:val="00BB0C6E"/>
    <w:rsid w:val="00BB6815"/>
    <w:rsid w:val="00BC2A47"/>
    <w:rsid w:val="00BC5565"/>
    <w:rsid w:val="00BC7D8C"/>
    <w:rsid w:val="00BD23F7"/>
    <w:rsid w:val="00BD3179"/>
    <w:rsid w:val="00BD3781"/>
    <w:rsid w:val="00BD560E"/>
    <w:rsid w:val="00BD7724"/>
    <w:rsid w:val="00BE0CBA"/>
    <w:rsid w:val="00BE0F67"/>
    <w:rsid w:val="00BE2FE6"/>
    <w:rsid w:val="00BE5A68"/>
    <w:rsid w:val="00BE60E1"/>
    <w:rsid w:val="00BE6481"/>
    <w:rsid w:val="00BE7381"/>
    <w:rsid w:val="00BE7845"/>
    <w:rsid w:val="00BF0E02"/>
    <w:rsid w:val="00BF258A"/>
    <w:rsid w:val="00BF3AE0"/>
    <w:rsid w:val="00BF7077"/>
    <w:rsid w:val="00BF7D7B"/>
    <w:rsid w:val="00C13D5F"/>
    <w:rsid w:val="00C14BEC"/>
    <w:rsid w:val="00C177AB"/>
    <w:rsid w:val="00C239A0"/>
    <w:rsid w:val="00C26604"/>
    <w:rsid w:val="00C306C5"/>
    <w:rsid w:val="00C314D2"/>
    <w:rsid w:val="00C3334F"/>
    <w:rsid w:val="00C34467"/>
    <w:rsid w:val="00C36FBF"/>
    <w:rsid w:val="00C43344"/>
    <w:rsid w:val="00C443D9"/>
    <w:rsid w:val="00C4539C"/>
    <w:rsid w:val="00C468B2"/>
    <w:rsid w:val="00C47ED7"/>
    <w:rsid w:val="00C52EED"/>
    <w:rsid w:val="00C547FF"/>
    <w:rsid w:val="00C54C04"/>
    <w:rsid w:val="00C55FA1"/>
    <w:rsid w:val="00C56555"/>
    <w:rsid w:val="00C60459"/>
    <w:rsid w:val="00C60B76"/>
    <w:rsid w:val="00C62B92"/>
    <w:rsid w:val="00C65218"/>
    <w:rsid w:val="00C677B6"/>
    <w:rsid w:val="00C67E03"/>
    <w:rsid w:val="00C72617"/>
    <w:rsid w:val="00C75CD6"/>
    <w:rsid w:val="00C7607D"/>
    <w:rsid w:val="00C81633"/>
    <w:rsid w:val="00C85DA2"/>
    <w:rsid w:val="00C85E2C"/>
    <w:rsid w:val="00C87FC2"/>
    <w:rsid w:val="00C93403"/>
    <w:rsid w:val="00C95336"/>
    <w:rsid w:val="00C968CA"/>
    <w:rsid w:val="00C973D2"/>
    <w:rsid w:val="00CA12A7"/>
    <w:rsid w:val="00CA6BBE"/>
    <w:rsid w:val="00CA76B7"/>
    <w:rsid w:val="00CB132A"/>
    <w:rsid w:val="00CB1700"/>
    <w:rsid w:val="00CB196A"/>
    <w:rsid w:val="00CB2B5E"/>
    <w:rsid w:val="00CB3A36"/>
    <w:rsid w:val="00CC0F65"/>
    <w:rsid w:val="00CC4A30"/>
    <w:rsid w:val="00CC5280"/>
    <w:rsid w:val="00CC5B06"/>
    <w:rsid w:val="00CC6E8E"/>
    <w:rsid w:val="00CC75DC"/>
    <w:rsid w:val="00CC7CD3"/>
    <w:rsid w:val="00CD12B3"/>
    <w:rsid w:val="00CD30DA"/>
    <w:rsid w:val="00CD32FD"/>
    <w:rsid w:val="00CD3B17"/>
    <w:rsid w:val="00CD6307"/>
    <w:rsid w:val="00CD75C3"/>
    <w:rsid w:val="00CE1DA5"/>
    <w:rsid w:val="00CE3DBE"/>
    <w:rsid w:val="00CE6188"/>
    <w:rsid w:val="00CF3947"/>
    <w:rsid w:val="00CF422E"/>
    <w:rsid w:val="00CF4562"/>
    <w:rsid w:val="00D031F0"/>
    <w:rsid w:val="00D04319"/>
    <w:rsid w:val="00D07157"/>
    <w:rsid w:val="00D07597"/>
    <w:rsid w:val="00D10FDA"/>
    <w:rsid w:val="00D12083"/>
    <w:rsid w:val="00D1373A"/>
    <w:rsid w:val="00D167E6"/>
    <w:rsid w:val="00D17B57"/>
    <w:rsid w:val="00D207DE"/>
    <w:rsid w:val="00D21379"/>
    <w:rsid w:val="00D21740"/>
    <w:rsid w:val="00D21D17"/>
    <w:rsid w:val="00D26300"/>
    <w:rsid w:val="00D304E6"/>
    <w:rsid w:val="00D310EE"/>
    <w:rsid w:val="00D31144"/>
    <w:rsid w:val="00D33B61"/>
    <w:rsid w:val="00D36A5B"/>
    <w:rsid w:val="00D404EF"/>
    <w:rsid w:val="00D40DD3"/>
    <w:rsid w:val="00D41F27"/>
    <w:rsid w:val="00D43DE4"/>
    <w:rsid w:val="00D44469"/>
    <w:rsid w:val="00D467B3"/>
    <w:rsid w:val="00D5135F"/>
    <w:rsid w:val="00D5518D"/>
    <w:rsid w:val="00D63DF5"/>
    <w:rsid w:val="00D67F13"/>
    <w:rsid w:val="00D72757"/>
    <w:rsid w:val="00D75503"/>
    <w:rsid w:val="00D762F3"/>
    <w:rsid w:val="00D77558"/>
    <w:rsid w:val="00D8058D"/>
    <w:rsid w:val="00D81967"/>
    <w:rsid w:val="00D82986"/>
    <w:rsid w:val="00D82B5D"/>
    <w:rsid w:val="00D82C6E"/>
    <w:rsid w:val="00D84080"/>
    <w:rsid w:val="00D84785"/>
    <w:rsid w:val="00D851B6"/>
    <w:rsid w:val="00D8734B"/>
    <w:rsid w:val="00D87B80"/>
    <w:rsid w:val="00D92325"/>
    <w:rsid w:val="00D93CE1"/>
    <w:rsid w:val="00D94755"/>
    <w:rsid w:val="00D95A85"/>
    <w:rsid w:val="00D96C8F"/>
    <w:rsid w:val="00D979F3"/>
    <w:rsid w:val="00DA202A"/>
    <w:rsid w:val="00DA2D68"/>
    <w:rsid w:val="00DA739A"/>
    <w:rsid w:val="00DB06EF"/>
    <w:rsid w:val="00DB1A0A"/>
    <w:rsid w:val="00DB4A5A"/>
    <w:rsid w:val="00DB6CE8"/>
    <w:rsid w:val="00DC0F79"/>
    <w:rsid w:val="00DC1A03"/>
    <w:rsid w:val="00DC51E6"/>
    <w:rsid w:val="00DC5920"/>
    <w:rsid w:val="00DC6678"/>
    <w:rsid w:val="00DD58C4"/>
    <w:rsid w:val="00DD5ECD"/>
    <w:rsid w:val="00DD728E"/>
    <w:rsid w:val="00DE07B9"/>
    <w:rsid w:val="00DE148E"/>
    <w:rsid w:val="00DE6E72"/>
    <w:rsid w:val="00DE70B3"/>
    <w:rsid w:val="00DF1FB1"/>
    <w:rsid w:val="00DF5AB2"/>
    <w:rsid w:val="00DF5C8C"/>
    <w:rsid w:val="00DF6A65"/>
    <w:rsid w:val="00DF6F78"/>
    <w:rsid w:val="00DF7636"/>
    <w:rsid w:val="00E016F1"/>
    <w:rsid w:val="00E04F8F"/>
    <w:rsid w:val="00E07888"/>
    <w:rsid w:val="00E10691"/>
    <w:rsid w:val="00E108D2"/>
    <w:rsid w:val="00E12EE3"/>
    <w:rsid w:val="00E14AA7"/>
    <w:rsid w:val="00E154DB"/>
    <w:rsid w:val="00E159A6"/>
    <w:rsid w:val="00E16031"/>
    <w:rsid w:val="00E17D46"/>
    <w:rsid w:val="00E24174"/>
    <w:rsid w:val="00E27D9D"/>
    <w:rsid w:val="00E3065E"/>
    <w:rsid w:val="00E3666D"/>
    <w:rsid w:val="00E36706"/>
    <w:rsid w:val="00E408BD"/>
    <w:rsid w:val="00E47114"/>
    <w:rsid w:val="00E51BDF"/>
    <w:rsid w:val="00E56F46"/>
    <w:rsid w:val="00E57012"/>
    <w:rsid w:val="00E605E0"/>
    <w:rsid w:val="00E625F2"/>
    <w:rsid w:val="00E62C32"/>
    <w:rsid w:val="00E62E33"/>
    <w:rsid w:val="00E63448"/>
    <w:rsid w:val="00E6559D"/>
    <w:rsid w:val="00E66B26"/>
    <w:rsid w:val="00E700B0"/>
    <w:rsid w:val="00E70630"/>
    <w:rsid w:val="00E707B6"/>
    <w:rsid w:val="00E722D1"/>
    <w:rsid w:val="00E72368"/>
    <w:rsid w:val="00E72547"/>
    <w:rsid w:val="00E72550"/>
    <w:rsid w:val="00E776F7"/>
    <w:rsid w:val="00E77901"/>
    <w:rsid w:val="00E821F6"/>
    <w:rsid w:val="00E82710"/>
    <w:rsid w:val="00E8672F"/>
    <w:rsid w:val="00E90FC1"/>
    <w:rsid w:val="00E913B5"/>
    <w:rsid w:val="00E91856"/>
    <w:rsid w:val="00E92848"/>
    <w:rsid w:val="00E92D5F"/>
    <w:rsid w:val="00E935B8"/>
    <w:rsid w:val="00E94233"/>
    <w:rsid w:val="00E943F5"/>
    <w:rsid w:val="00E94C93"/>
    <w:rsid w:val="00E95570"/>
    <w:rsid w:val="00E95D1F"/>
    <w:rsid w:val="00E9771A"/>
    <w:rsid w:val="00EA017B"/>
    <w:rsid w:val="00EA110C"/>
    <w:rsid w:val="00EA1A41"/>
    <w:rsid w:val="00EA6200"/>
    <w:rsid w:val="00EA7211"/>
    <w:rsid w:val="00EB1DDF"/>
    <w:rsid w:val="00EB42ED"/>
    <w:rsid w:val="00EB46C8"/>
    <w:rsid w:val="00EB6E41"/>
    <w:rsid w:val="00EC1E6C"/>
    <w:rsid w:val="00EC3026"/>
    <w:rsid w:val="00EC68C7"/>
    <w:rsid w:val="00ED2193"/>
    <w:rsid w:val="00ED258C"/>
    <w:rsid w:val="00ED571B"/>
    <w:rsid w:val="00ED5AE4"/>
    <w:rsid w:val="00EE08EF"/>
    <w:rsid w:val="00EE5D74"/>
    <w:rsid w:val="00EE6AFD"/>
    <w:rsid w:val="00EE75D6"/>
    <w:rsid w:val="00EF485A"/>
    <w:rsid w:val="00F04392"/>
    <w:rsid w:val="00F078E5"/>
    <w:rsid w:val="00F1064C"/>
    <w:rsid w:val="00F121C3"/>
    <w:rsid w:val="00F135B3"/>
    <w:rsid w:val="00F13A4B"/>
    <w:rsid w:val="00F2058B"/>
    <w:rsid w:val="00F20D31"/>
    <w:rsid w:val="00F2208A"/>
    <w:rsid w:val="00F24124"/>
    <w:rsid w:val="00F274FA"/>
    <w:rsid w:val="00F30186"/>
    <w:rsid w:val="00F316F8"/>
    <w:rsid w:val="00F31A1D"/>
    <w:rsid w:val="00F32107"/>
    <w:rsid w:val="00F44194"/>
    <w:rsid w:val="00F512A8"/>
    <w:rsid w:val="00F51EA0"/>
    <w:rsid w:val="00F51FA6"/>
    <w:rsid w:val="00F51FBB"/>
    <w:rsid w:val="00F52755"/>
    <w:rsid w:val="00F531DC"/>
    <w:rsid w:val="00F54CFD"/>
    <w:rsid w:val="00F567DD"/>
    <w:rsid w:val="00F57122"/>
    <w:rsid w:val="00F573A8"/>
    <w:rsid w:val="00F576BE"/>
    <w:rsid w:val="00F62859"/>
    <w:rsid w:val="00F62B0C"/>
    <w:rsid w:val="00F62E58"/>
    <w:rsid w:val="00F6332E"/>
    <w:rsid w:val="00F703B3"/>
    <w:rsid w:val="00F71206"/>
    <w:rsid w:val="00F75A84"/>
    <w:rsid w:val="00F80955"/>
    <w:rsid w:val="00F82FA5"/>
    <w:rsid w:val="00F85023"/>
    <w:rsid w:val="00F9227D"/>
    <w:rsid w:val="00F965AB"/>
    <w:rsid w:val="00F972B0"/>
    <w:rsid w:val="00FA28EC"/>
    <w:rsid w:val="00FA4C36"/>
    <w:rsid w:val="00FA5AF2"/>
    <w:rsid w:val="00FA6817"/>
    <w:rsid w:val="00FB0AA6"/>
    <w:rsid w:val="00FB552C"/>
    <w:rsid w:val="00FB596B"/>
    <w:rsid w:val="00FB7745"/>
    <w:rsid w:val="00FC02E1"/>
    <w:rsid w:val="00FC0B4D"/>
    <w:rsid w:val="00FC0CAD"/>
    <w:rsid w:val="00FC1387"/>
    <w:rsid w:val="00FC3191"/>
    <w:rsid w:val="00FC3A88"/>
    <w:rsid w:val="00FC73AB"/>
    <w:rsid w:val="00FD1B28"/>
    <w:rsid w:val="00FD6977"/>
    <w:rsid w:val="00FE0032"/>
    <w:rsid w:val="00FE0851"/>
    <w:rsid w:val="00FE1F84"/>
    <w:rsid w:val="00FE3C41"/>
    <w:rsid w:val="00FE5BD4"/>
    <w:rsid w:val="00FF0688"/>
    <w:rsid w:val="00FF19F2"/>
    <w:rsid w:val="00FF24C8"/>
    <w:rsid w:val="00FF48D0"/>
    <w:rsid w:val="00FF4F71"/>
    <w:rsid w:val="00FF6D43"/>
    <w:rsid w:val="00FF740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A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1"/>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table" w:customStyle="1" w:styleId="Tabladecuadrcula1clara-nfasis11">
    <w:name w:val="Tabla de cuadrícula 1 clara - Énfasis 11"/>
    <w:basedOn w:val="Tablanormal"/>
    <w:uiPriority w:val="46"/>
    <w:rsid w:val="000B3A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d-content-block">
    <w:name w:val="md-content-block"/>
    <w:basedOn w:val="Normal"/>
    <w:rsid w:val="002D3933"/>
    <w:pPr>
      <w:spacing w:after="300"/>
    </w:pPr>
    <w:rPr>
      <w:rFonts w:ascii="Times New Roman" w:hAnsi="Times New Roman" w:cs="Times New Roman"/>
    </w:rPr>
  </w:style>
  <w:style w:type="character" w:customStyle="1" w:styleId="srtitle1">
    <w:name w:val="srtitle1"/>
    <w:basedOn w:val="Fuentedeprrafopredeter"/>
    <w:rsid w:val="002D3933"/>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nhideWhenUsed/>
    <w:rsid w:val="00C85DA2"/>
    <w:pPr>
      <w:tabs>
        <w:tab w:val="center" w:pos="4419"/>
        <w:tab w:val="right" w:pos="8838"/>
      </w:tabs>
    </w:pPr>
  </w:style>
  <w:style w:type="character" w:customStyle="1" w:styleId="PiedepginaCar">
    <w:name w:val="Pie de página Car"/>
    <w:basedOn w:val="Fuentedeprrafopredeter"/>
    <w:link w:val="Piedepgina"/>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1"/>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404EF"/>
    <w:rPr>
      <w:rFonts w:ascii="Arial" w:eastAsia="Times New Roman" w:hAnsi="Arial" w:cs="Times New Roman"/>
      <w:b/>
      <w:sz w:val="20"/>
      <w:szCs w:val="20"/>
      <w:lang w:val="es-ES" w:eastAsia="es-ES"/>
    </w:rPr>
  </w:style>
  <w:style w:type="character" w:styleId="Nmerodepgina">
    <w:name w:val="page number"/>
    <w:basedOn w:val="Fuentedeprrafopredeter"/>
    <w:rsid w:val="00D404EF"/>
  </w:style>
  <w:style w:type="paragraph" w:customStyle="1" w:styleId="Listavistosa-nfasis11">
    <w:name w:val="Lista vistosa - Énfasis 11"/>
    <w:basedOn w:val="Normal"/>
    <w:uiPriority w:val="34"/>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uiPriority w:val="11"/>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uiPriority w:val="11"/>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4"/>
      </w:numPr>
    </w:pPr>
  </w:style>
  <w:style w:type="paragraph" w:styleId="Sinespaciado">
    <w:name w:val="No Spacing"/>
    <w:aliases w:val="Texto general"/>
    <w:link w:val="SinespaciadoCar"/>
    <w:uiPriority w:val="1"/>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5"/>
      </w:numPr>
    </w:pPr>
  </w:style>
  <w:style w:type="character" w:customStyle="1" w:styleId="apple-converted-space">
    <w:name w:val="apple-converted-space"/>
    <w:basedOn w:val="Fuentedeprrafopredeter"/>
    <w:rsid w:val="0088158C"/>
  </w:style>
  <w:style w:type="paragraph" w:customStyle="1" w:styleId="Listamulticolor-nfasis11">
    <w:name w:val="Lista multicolor - Énfasis 11"/>
    <w:basedOn w:val="Normal"/>
    <w:uiPriority w:val="34"/>
    <w:qFormat/>
    <w:rsid w:val="000D595E"/>
    <w:pPr>
      <w:spacing w:after="200" w:line="276" w:lineRule="auto"/>
      <w:ind w:left="720"/>
      <w:contextualSpacing/>
    </w:pPr>
    <w:rPr>
      <w:rFonts w:ascii="Calibri" w:eastAsia="Calibri" w:hAnsi="Calibri" w:cs="Times New Roman"/>
      <w:sz w:val="22"/>
      <w:szCs w:val="22"/>
      <w:lang w:val="es-ES_tradnl" w:eastAsia="en-US"/>
    </w:rPr>
  </w:style>
  <w:style w:type="paragraph" w:customStyle="1" w:styleId="Predeterminado">
    <w:name w:val="Predeterminado"/>
    <w:rsid w:val="00AD0EED"/>
    <w:pPr>
      <w:tabs>
        <w:tab w:val="left" w:pos="708"/>
      </w:tabs>
      <w:suppressAutoHyphens/>
    </w:pPr>
    <w:rPr>
      <w:rFonts w:ascii="Calibri" w:eastAsia="Calibri" w:hAnsi="Calibri" w:cs="Times New Roman"/>
    </w:rPr>
  </w:style>
  <w:style w:type="paragraph" w:customStyle="1" w:styleId="Ofi-CopyOfi">
    <w:name w:val="Ofi-CopyOfi"/>
    <w:basedOn w:val="Normal"/>
    <w:qFormat/>
    <w:rsid w:val="00D81967"/>
    <w:pPr>
      <w:spacing w:after="60"/>
    </w:pPr>
    <w:rPr>
      <w:rFonts w:eastAsia="Cambria"/>
      <w:i/>
      <w:sz w:val="18"/>
      <w:szCs w:val="18"/>
      <w:lang w:eastAsia="en-US"/>
    </w:rPr>
  </w:style>
  <w:style w:type="character" w:customStyle="1" w:styleId="gmail-a">
    <w:name w:val="gmail-a"/>
    <w:basedOn w:val="Fuentedeprrafopredeter"/>
    <w:rsid w:val="00121B6C"/>
  </w:style>
  <w:style w:type="table" w:customStyle="1" w:styleId="Tabladecuadrcula1clara-nfasis11">
    <w:name w:val="Tabla de cuadrícula 1 clara - Énfasis 11"/>
    <w:basedOn w:val="Tablanormal"/>
    <w:uiPriority w:val="46"/>
    <w:rsid w:val="000B3A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md-content-block">
    <w:name w:val="md-content-block"/>
    <w:basedOn w:val="Normal"/>
    <w:rsid w:val="002D3933"/>
    <w:pPr>
      <w:spacing w:after="300"/>
    </w:pPr>
    <w:rPr>
      <w:rFonts w:ascii="Times New Roman" w:hAnsi="Times New Roman" w:cs="Times New Roman"/>
    </w:rPr>
  </w:style>
  <w:style w:type="character" w:customStyle="1" w:styleId="srtitle1">
    <w:name w:val="srtitle1"/>
    <w:basedOn w:val="Fuentedeprrafopredeter"/>
    <w:rsid w:val="002D393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4173">
      <w:bodyDiv w:val="1"/>
      <w:marLeft w:val="0"/>
      <w:marRight w:val="0"/>
      <w:marTop w:val="0"/>
      <w:marBottom w:val="0"/>
      <w:divBdr>
        <w:top w:val="none" w:sz="0" w:space="0" w:color="auto"/>
        <w:left w:val="none" w:sz="0" w:space="0" w:color="auto"/>
        <w:bottom w:val="none" w:sz="0" w:space="0" w:color="auto"/>
        <w:right w:val="none" w:sz="0" w:space="0" w:color="auto"/>
      </w:divBdr>
    </w:div>
    <w:div w:id="98763189">
      <w:bodyDiv w:val="1"/>
      <w:marLeft w:val="0"/>
      <w:marRight w:val="0"/>
      <w:marTop w:val="0"/>
      <w:marBottom w:val="0"/>
      <w:divBdr>
        <w:top w:val="none" w:sz="0" w:space="0" w:color="auto"/>
        <w:left w:val="none" w:sz="0" w:space="0" w:color="auto"/>
        <w:bottom w:val="none" w:sz="0" w:space="0" w:color="auto"/>
        <w:right w:val="none" w:sz="0" w:space="0" w:color="auto"/>
      </w:divBdr>
    </w:div>
    <w:div w:id="875581551">
      <w:bodyDiv w:val="1"/>
      <w:marLeft w:val="0"/>
      <w:marRight w:val="0"/>
      <w:marTop w:val="0"/>
      <w:marBottom w:val="0"/>
      <w:divBdr>
        <w:top w:val="none" w:sz="0" w:space="0" w:color="auto"/>
        <w:left w:val="none" w:sz="0" w:space="0" w:color="auto"/>
        <w:bottom w:val="none" w:sz="0" w:space="0" w:color="auto"/>
        <w:right w:val="none" w:sz="0" w:space="0" w:color="auto"/>
      </w:divBdr>
    </w:div>
    <w:div w:id="882211643">
      <w:bodyDiv w:val="1"/>
      <w:marLeft w:val="0"/>
      <w:marRight w:val="0"/>
      <w:marTop w:val="0"/>
      <w:marBottom w:val="0"/>
      <w:divBdr>
        <w:top w:val="none" w:sz="0" w:space="0" w:color="auto"/>
        <w:left w:val="none" w:sz="0" w:space="0" w:color="auto"/>
        <w:bottom w:val="none" w:sz="0" w:space="0" w:color="auto"/>
        <w:right w:val="none" w:sz="0" w:space="0" w:color="auto"/>
      </w:divBdr>
    </w:div>
    <w:div w:id="1066882374">
      <w:bodyDiv w:val="1"/>
      <w:marLeft w:val="0"/>
      <w:marRight w:val="0"/>
      <w:marTop w:val="0"/>
      <w:marBottom w:val="0"/>
      <w:divBdr>
        <w:top w:val="none" w:sz="0" w:space="0" w:color="auto"/>
        <w:left w:val="none" w:sz="0" w:space="0" w:color="auto"/>
        <w:bottom w:val="none" w:sz="0" w:space="0" w:color="auto"/>
        <w:right w:val="none" w:sz="0" w:space="0" w:color="auto"/>
      </w:divBdr>
    </w:div>
    <w:div w:id="1175417163">
      <w:bodyDiv w:val="1"/>
      <w:marLeft w:val="0"/>
      <w:marRight w:val="0"/>
      <w:marTop w:val="0"/>
      <w:marBottom w:val="0"/>
      <w:divBdr>
        <w:top w:val="none" w:sz="0" w:space="0" w:color="auto"/>
        <w:left w:val="none" w:sz="0" w:space="0" w:color="auto"/>
        <w:bottom w:val="none" w:sz="0" w:space="0" w:color="auto"/>
        <w:right w:val="none" w:sz="0" w:space="0" w:color="auto"/>
      </w:divBdr>
    </w:div>
    <w:div w:id="1284843549">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332487868">
      <w:bodyDiv w:val="1"/>
      <w:marLeft w:val="0"/>
      <w:marRight w:val="0"/>
      <w:marTop w:val="0"/>
      <w:marBottom w:val="0"/>
      <w:divBdr>
        <w:top w:val="none" w:sz="0" w:space="0" w:color="auto"/>
        <w:left w:val="none" w:sz="0" w:space="0" w:color="auto"/>
        <w:bottom w:val="none" w:sz="0" w:space="0" w:color="auto"/>
        <w:right w:val="none" w:sz="0" w:space="0" w:color="auto"/>
      </w:divBdr>
    </w:div>
    <w:div w:id="1762943890">
      <w:bodyDiv w:val="1"/>
      <w:marLeft w:val="0"/>
      <w:marRight w:val="0"/>
      <w:marTop w:val="0"/>
      <w:marBottom w:val="0"/>
      <w:divBdr>
        <w:top w:val="none" w:sz="0" w:space="0" w:color="auto"/>
        <w:left w:val="none" w:sz="0" w:space="0" w:color="auto"/>
        <w:bottom w:val="none" w:sz="0" w:space="0" w:color="auto"/>
        <w:right w:val="none" w:sz="0" w:space="0" w:color="auto"/>
      </w:divBdr>
    </w:div>
    <w:div w:id="1783724285">
      <w:bodyDiv w:val="1"/>
      <w:marLeft w:val="0"/>
      <w:marRight w:val="0"/>
      <w:marTop w:val="0"/>
      <w:marBottom w:val="0"/>
      <w:divBdr>
        <w:top w:val="none" w:sz="0" w:space="0" w:color="auto"/>
        <w:left w:val="none" w:sz="0" w:space="0" w:color="auto"/>
        <w:bottom w:val="none" w:sz="0" w:space="0" w:color="auto"/>
        <w:right w:val="none" w:sz="0" w:space="0" w:color="auto"/>
      </w:divBdr>
    </w:div>
    <w:div w:id="178966385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822887995">
      <w:bodyDiv w:val="1"/>
      <w:marLeft w:val="0"/>
      <w:marRight w:val="0"/>
      <w:marTop w:val="0"/>
      <w:marBottom w:val="0"/>
      <w:divBdr>
        <w:top w:val="none" w:sz="0" w:space="0" w:color="auto"/>
        <w:left w:val="none" w:sz="0" w:space="0" w:color="auto"/>
        <w:bottom w:val="none" w:sz="0" w:space="0" w:color="auto"/>
        <w:right w:val="none" w:sz="0" w:space="0" w:color="auto"/>
      </w:divBdr>
    </w:div>
    <w:div w:id="1886525909">
      <w:bodyDiv w:val="1"/>
      <w:marLeft w:val="0"/>
      <w:marRight w:val="0"/>
      <w:marTop w:val="0"/>
      <w:marBottom w:val="0"/>
      <w:divBdr>
        <w:top w:val="none" w:sz="0" w:space="0" w:color="auto"/>
        <w:left w:val="none" w:sz="0" w:space="0" w:color="auto"/>
        <w:bottom w:val="none" w:sz="0" w:space="0" w:color="auto"/>
        <w:right w:val="none" w:sz="0" w:space="0" w:color="auto"/>
      </w:divBdr>
    </w:div>
    <w:div w:id="1924993989">
      <w:bodyDiv w:val="1"/>
      <w:marLeft w:val="0"/>
      <w:marRight w:val="0"/>
      <w:marTop w:val="1050"/>
      <w:marBottom w:val="0"/>
      <w:divBdr>
        <w:top w:val="none" w:sz="0" w:space="0" w:color="auto"/>
        <w:left w:val="none" w:sz="0" w:space="0" w:color="auto"/>
        <w:bottom w:val="none" w:sz="0" w:space="0" w:color="auto"/>
        <w:right w:val="none" w:sz="0" w:space="0" w:color="auto"/>
      </w:divBdr>
      <w:divsChild>
        <w:div w:id="1686321316">
          <w:marLeft w:val="0"/>
          <w:marRight w:val="0"/>
          <w:marTop w:val="0"/>
          <w:marBottom w:val="0"/>
          <w:divBdr>
            <w:top w:val="none" w:sz="0" w:space="0" w:color="auto"/>
            <w:left w:val="none" w:sz="0" w:space="0" w:color="auto"/>
            <w:bottom w:val="none" w:sz="0" w:space="0" w:color="auto"/>
            <w:right w:val="none" w:sz="0" w:space="0" w:color="auto"/>
          </w:divBdr>
          <w:divsChild>
            <w:div w:id="1164858280">
              <w:marLeft w:val="0"/>
              <w:marRight w:val="0"/>
              <w:marTop w:val="0"/>
              <w:marBottom w:val="0"/>
              <w:divBdr>
                <w:top w:val="none" w:sz="0" w:space="0" w:color="auto"/>
                <w:left w:val="none" w:sz="0" w:space="0" w:color="auto"/>
                <w:bottom w:val="none" w:sz="0" w:space="0" w:color="auto"/>
                <w:right w:val="none" w:sz="0" w:space="0" w:color="auto"/>
              </w:divBdr>
              <w:divsChild>
                <w:div w:id="502623855">
                  <w:marLeft w:val="0"/>
                  <w:marRight w:val="0"/>
                  <w:marTop w:val="0"/>
                  <w:marBottom w:val="0"/>
                  <w:divBdr>
                    <w:top w:val="none" w:sz="0" w:space="0" w:color="auto"/>
                    <w:left w:val="none" w:sz="0" w:space="0" w:color="auto"/>
                    <w:bottom w:val="none" w:sz="0" w:space="0" w:color="auto"/>
                    <w:right w:val="none" w:sz="0" w:space="0" w:color="auto"/>
                  </w:divBdr>
                  <w:divsChild>
                    <w:div w:id="486241365">
                      <w:marLeft w:val="0"/>
                      <w:marRight w:val="0"/>
                      <w:marTop w:val="0"/>
                      <w:marBottom w:val="0"/>
                      <w:divBdr>
                        <w:top w:val="none" w:sz="0" w:space="0" w:color="auto"/>
                        <w:left w:val="none" w:sz="0" w:space="0" w:color="auto"/>
                        <w:bottom w:val="none" w:sz="0" w:space="0" w:color="auto"/>
                        <w:right w:val="none" w:sz="0" w:space="0" w:color="auto"/>
                      </w:divBdr>
                      <w:divsChild>
                        <w:div w:id="1338191783">
                          <w:marLeft w:val="0"/>
                          <w:marRight w:val="0"/>
                          <w:marTop w:val="0"/>
                          <w:marBottom w:val="0"/>
                          <w:divBdr>
                            <w:top w:val="none" w:sz="0" w:space="0" w:color="auto"/>
                            <w:left w:val="none" w:sz="0" w:space="0" w:color="auto"/>
                            <w:bottom w:val="none" w:sz="0" w:space="0" w:color="auto"/>
                            <w:right w:val="none" w:sz="0" w:space="0" w:color="auto"/>
                          </w:divBdr>
                          <w:divsChild>
                            <w:div w:id="19686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235AC-836F-4ECD-941B-E31CFCB8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6101</Words>
  <Characters>33558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cp:lastModifiedBy>Rosym</cp:lastModifiedBy>
  <cp:revision>25</cp:revision>
  <cp:lastPrinted>2017-11-10T18:04:00Z</cp:lastPrinted>
  <dcterms:created xsi:type="dcterms:W3CDTF">2017-11-08T18:08:00Z</dcterms:created>
  <dcterms:modified xsi:type="dcterms:W3CDTF">2017-11-10T18:36:00Z</dcterms:modified>
</cp:coreProperties>
</file>