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1109F375" w:rsidR="0057007E" w:rsidRPr="00F51493" w:rsidRDefault="0057007E" w:rsidP="00313AEF">
      <w:pPr>
        <w:jc w:val="both"/>
        <w:rPr>
          <w:rFonts w:ascii="AvantGarde Bk BT" w:hAnsi="AvantGarde Bk BT"/>
          <w:bCs/>
          <w:sz w:val="22"/>
          <w:szCs w:val="22"/>
        </w:rPr>
      </w:pPr>
      <w:r w:rsidRPr="00F51493">
        <w:rPr>
          <w:rFonts w:ascii="AvantGarde Bk BT" w:hAnsi="AvantGarde Bk BT"/>
          <w:bCs/>
          <w:sz w:val="22"/>
          <w:szCs w:val="22"/>
        </w:rPr>
        <w:t>CONSEJO GENERAL UNIVERSITARIO</w:t>
      </w:r>
    </w:p>
    <w:p w14:paraId="683A6973" w14:textId="77777777" w:rsidR="0057007E" w:rsidRPr="00F51493" w:rsidRDefault="0057007E" w:rsidP="00313AEF">
      <w:pPr>
        <w:jc w:val="both"/>
        <w:rPr>
          <w:rFonts w:ascii="AvantGarde Bk BT" w:hAnsi="AvantGarde Bk BT"/>
          <w:bCs/>
          <w:spacing w:val="120"/>
          <w:sz w:val="22"/>
          <w:szCs w:val="22"/>
        </w:rPr>
      </w:pPr>
      <w:r w:rsidRPr="00F51493">
        <w:rPr>
          <w:rFonts w:ascii="AvantGarde Bk BT" w:hAnsi="AvantGarde Bk BT"/>
          <w:bCs/>
          <w:spacing w:val="120"/>
          <w:sz w:val="22"/>
          <w:szCs w:val="22"/>
        </w:rPr>
        <w:t>PRESENTE</w:t>
      </w:r>
    </w:p>
    <w:p w14:paraId="1F40B0AE" w14:textId="77777777" w:rsidR="00DC1A03" w:rsidRPr="00F51493" w:rsidRDefault="00DC1A03" w:rsidP="00F51493">
      <w:pPr>
        <w:jc w:val="both"/>
        <w:rPr>
          <w:rFonts w:ascii="AvantGarde Bk BT" w:hAnsi="AvantGarde Bk BT"/>
          <w:sz w:val="22"/>
          <w:szCs w:val="22"/>
        </w:rPr>
      </w:pPr>
    </w:p>
    <w:p w14:paraId="5E70DC68" w14:textId="77777777" w:rsidR="00F51493" w:rsidRPr="00F51493" w:rsidRDefault="00F51493" w:rsidP="002F1342">
      <w:pPr>
        <w:jc w:val="both"/>
        <w:rPr>
          <w:rFonts w:ascii="AvantGarde Bk BT" w:hAnsi="AvantGarde Bk BT"/>
          <w:sz w:val="22"/>
          <w:szCs w:val="22"/>
        </w:rPr>
      </w:pPr>
    </w:p>
    <w:p w14:paraId="14DBA763" w14:textId="2AC46690" w:rsidR="002F1342" w:rsidRPr="00F51493" w:rsidRDefault="002F1342" w:rsidP="002F1342">
      <w:pPr>
        <w:jc w:val="both"/>
        <w:rPr>
          <w:rFonts w:ascii="AvantGarde Bk BT" w:hAnsi="AvantGarde Bk BT"/>
          <w:sz w:val="22"/>
          <w:szCs w:val="22"/>
        </w:rPr>
      </w:pPr>
      <w:r w:rsidRPr="00F51493">
        <w:rPr>
          <w:rFonts w:ascii="AvantGarde Bk BT" w:hAnsi="AvantGarde Bk BT"/>
          <w:sz w:val="22"/>
          <w:szCs w:val="22"/>
        </w:rPr>
        <w:t xml:space="preserve">A estas Comisiones Permanentes de Educación, de Hacienda y </w:t>
      </w:r>
      <w:r w:rsidR="00F51493" w:rsidRPr="00F51493">
        <w:rPr>
          <w:rFonts w:ascii="AvantGarde Bk BT" w:hAnsi="AvantGarde Bk BT"/>
          <w:sz w:val="22"/>
          <w:szCs w:val="22"/>
        </w:rPr>
        <w:t xml:space="preserve">de </w:t>
      </w:r>
      <w:r w:rsidRPr="00F51493">
        <w:rPr>
          <w:rFonts w:ascii="AvantGarde Bk BT" w:hAnsi="AvantGarde Bk BT"/>
          <w:sz w:val="22"/>
          <w:szCs w:val="22"/>
        </w:rPr>
        <w:t xml:space="preserve">Normatividad ha sido turnado el dictamen No. 01/06/17, del 9 de junio de 2017, en el que el Sistema de Educación Media Superior propone la </w:t>
      </w:r>
      <w:r w:rsidRPr="00F51493">
        <w:rPr>
          <w:rFonts w:ascii="AvantGarde Bk BT" w:hAnsi="AvantGarde Bk BT"/>
          <w:b/>
          <w:sz w:val="22"/>
          <w:szCs w:val="22"/>
        </w:rPr>
        <w:t>creación del plan de estudios de Tecnólogo Profesional en Biotecnología,</w:t>
      </w:r>
      <w:r w:rsidRPr="00F51493">
        <w:rPr>
          <w:rFonts w:ascii="AvantGarde Bk BT" w:hAnsi="AvantGarde Bk BT"/>
          <w:sz w:val="22"/>
          <w:szCs w:val="22"/>
        </w:rPr>
        <w:t xml:space="preserve"> en la modalidad escolarizada y bajo el sistema de créditos, a partir del ciclo escolar 2018 “A”, para impartirse en la Escuela Politécnica “Ing. Jorge Matute Remus” del Sistema de Educación Media Superior, y</w:t>
      </w:r>
    </w:p>
    <w:p w14:paraId="72E3646E" w14:textId="77777777" w:rsidR="00256B8F" w:rsidRPr="00F51493" w:rsidRDefault="00256B8F" w:rsidP="00256B8F">
      <w:pPr>
        <w:spacing w:line="276" w:lineRule="auto"/>
        <w:jc w:val="both"/>
        <w:rPr>
          <w:rFonts w:ascii="AvantGarde Bk BT" w:hAnsi="AvantGarde Bk BT"/>
          <w:b/>
          <w:sz w:val="22"/>
          <w:szCs w:val="22"/>
        </w:rPr>
      </w:pPr>
    </w:p>
    <w:p w14:paraId="0509D32E" w14:textId="0498D845" w:rsidR="0057007E" w:rsidRPr="00F51493" w:rsidRDefault="0057007E" w:rsidP="00313AEF">
      <w:pPr>
        <w:jc w:val="center"/>
        <w:rPr>
          <w:rFonts w:ascii="AvantGarde Bk BT" w:hAnsi="AvantGarde Bk BT"/>
          <w:b/>
          <w:sz w:val="22"/>
          <w:szCs w:val="22"/>
        </w:rPr>
      </w:pPr>
      <w:r w:rsidRPr="00F51493">
        <w:rPr>
          <w:rFonts w:ascii="AvantGarde Bk BT" w:hAnsi="AvantGarde Bk BT"/>
          <w:b/>
          <w:sz w:val="22"/>
          <w:szCs w:val="22"/>
        </w:rPr>
        <w:t>R e s u l t a n d o:</w:t>
      </w:r>
    </w:p>
    <w:p w14:paraId="51314F60" w14:textId="77777777" w:rsidR="007A70F5" w:rsidRPr="00F51493" w:rsidRDefault="007A70F5" w:rsidP="00313AEF">
      <w:pPr>
        <w:jc w:val="both"/>
        <w:rPr>
          <w:rFonts w:ascii="AvantGarde Bk BT" w:hAnsi="AvantGarde Bk BT"/>
          <w:sz w:val="22"/>
          <w:szCs w:val="22"/>
        </w:rPr>
      </w:pPr>
    </w:p>
    <w:p w14:paraId="48624010" w14:textId="6BB3D6CB" w:rsidR="00A04F71" w:rsidRPr="00F51493" w:rsidRDefault="00A04F71" w:rsidP="00A04F71">
      <w:pPr>
        <w:pStyle w:val="Default"/>
        <w:numPr>
          <w:ilvl w:val="0"/>
          <w:numId w:val="16"/>
        </w:numPr>
        <w:jc w:val="both"/>
        <w:rPr>
          <w:rFonts w:ascii="AvantGarde Bk BT" w:hAnsi="AvantGarde Bk BT"/>
          <w:color w:val="auto"/>
          <w:sz w:val="22"/>
          <w:szCs w:val="22"/>
          <w:lang w:val="es-MX" w:eastAsia="es-MX"/>
        </w:rPr>
      </w:pPr>
      <w:r w:rsidRPr="00F51493">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w:t>
      </w:r>
      <w:r w:rsidR="00E323CA" w:rsidRPr="00F51493">
        <w:rPr>
          <w:rFonts w:ascii="AvantGarde Bk BT" w:hAnsi="AvantGarde Bk BT"/>
          <w:color w:val="auto"/>
          <w:sz w:val="22"/>
          <w:szCs w:val="22"/>
          <w:lang w:val="es-MX" w:eastAsia="es-MX"/>
        </w:rPr>
        <w:t xml:space="preserve"> </w:t>
      </w:r>
      <w:r w:rsidRPr="00F51493">
        <w:rPr>
          <w:rFonts w:ascii="AvantGarde Bk BT" w:hAnsi="AvantGarde Bk BT"/>
          <w:color w:val="auto"/>
          <w:sz w:val="22"/>
          <w:szCs w:val="22"/>
          <w:lang w:val="es-MX" w:eastAsia="es-MX"/>
        </w:rPr>
        <w:t>de la Constitución Política de los Estados Unidos Mexicanos.</w:t>
      </w:r>
    </w:p>
    <w:p w14:paraId="7C407083" w14:textId="77777777" w:rsidR="00A04F71" w:rsidRPr="00F51493" w:rsidRDefault="00A04F71" w:rsidP="00A04F71">
      <w:pPr>
        <w:jc w:val="both"/>
        <w:rPr>
          <w:rFonts w:ascii="AvantGarde Bk BT" w:hAnsi="AvantGarde Bk BT"/>
          <w:sz w:val="22"/>
          <w:szCs w:val="22"/>
        </w:rPr>
      </w:pPr>
    </w:p>
    <w:p w14:paraId="4F295577" w14:textId="691037C9" w:rsidR="00A04F71" w:rsidRPr="00F51493" w:rsidRDefault="00A04F71" w:rsidP="00A04F71">
      <w:pPr>
        <w:numPr>
          <w:ilvl w:val="0"/>
          <w:numId w:val="16"/>
        </w:numPr>
        <w:jc w:val="both"/>
        <w:rPr>
          <w:rFonts w:ascii="AvantGarde Bk BT" w:eastAsiaTheme="minorHAnsi" w:hAnsi="AvantGarde Bk BT" w:cstheme="minorBidi"/>
          <w:sz w:val="22"/>
          <w:szCs w:val="22"/>
          <w:lang w:val="es-ES_tradnl" w:eastAsia="ja-JP"/>
        </w:rPr>
      </w:pPr>
      <w:r w:rsidRPr="00F51493">
        <w:rPr>
          <w:rFonts w:ascii="AvantGarde Bk BT" w:eastAsiaTheme="minorHAnsi" w:hAnsi="AvantGarde Bk BT" w:cstheme="minorBidi"/>
          <w:sz w:val="22"/>
          <w:szCs w:val="22"/>
          <w:lang w:val="es-ES_tradnl" w:eastAsia="ja-JP"/>
        </w:rPr>
        <w:t>Que el Congreso del Estado de Jalisco aprobó, mediante decreto No. 16644, publicado en el Periódico Oficial “El Estado de Jalisco”, el 6 de febrero de 1997, que la educación media superior en la entidad sea de carácter obligatorio. Por su parte, el Congreso de la Unión modificó la Constitución Política de los Estados Unidos Mexicanos, para establecer la obligatoriedad de la educación media superior en el artículo 3, publicado en el Diario Oficial de la Federación el 9 de febrero de 2012.</w:t>
      </w:r>
    </w:p>
    <w:p w14:paraId="7FC08414" w14:textId="77777777" w:rsidR="00A04F71" w:rsidRPr="00F51493" w:rsidRDefault="00A04F71" w:rsidP="00F51493">
      <w:pPr>
        <w:autoSpaceDE w:val="0"/>
        <w:autoSpaceDN w:val="0"/>
        <w:adjustRightInd w:val="0"/>
        <w:jc w:val="both"/>
        <w:rPr>
          <w:rFonts w:ascii="AvantGarde Bk BT" w:hAnsi="AvantGarde Bk BT"/>
          <w:sz w:val="22"/>
          <w:szCs w:val="22"/>
        </w:rPr>
      </w:pPr>
    </w:p>
    <w:p w14:paraId="1797E8E8" w14:textId="0C6D2400" w:rsidR="00A04F71" w:rsidRPr="00F51493" w:rsidRDefault="00A04F71" w:rsidP="00A04F71">
      <w:pPr>
        <w:numPr>
          <w:ilvl w:val="0"/>
          <w:numId w:val="16"/>
        </w:numPr>
        <w:jc w:val="both"/>
        <w:rPr>
          <w:rFonts w:ascii="AvantGarde Bk BT" w:eastAsiaTheme="minorHAnsi" w:hAnsi="AvantGarde Bk BT" w:cstheme="minorBidi"/>
          <w:sz w:val="22"/>
          <w:szCs w:val="22"/>
          <w:lang w:val="es-ES_tradnl" w:eastAsia="ja-JP"/>
        </w:rPr>
      </w:pPr>
      <w:r w:rsidRPr="00F51493">
        <w:rPr>
          <w:rFonts w:ascii="AvantGarde Bk BT" w:eastAsiaTheme="minorHAnsi" w:hAnsi="AvantGarde Bk BT" w:cstheme="minorBidi"/>
          <w:sz w:val="22"/>
          <w:szCs w:val="22"/>
          <w:lang w:val="es-ES_tradnl" w:eastAsia="ja-JP"/>
        </w:rPr>
        <w:t>Que el Programa General de Trabajo 2013-2019 del Mtro. Itzcóatl Tonatiuh Bravo Padilla, Rector General de la Universidad</w:t>
      </w:r>
      <w:r w:rsidR="00D407D2" w:rsidRPr="00F51493">
        <w:rPr>
          <w:rFonts w:ascii="AvantGarde Bk BT" w:eastAsiaTheme="minorHAnsi" w:hAnsi="AvantGarde Bk BT" w:cstheme="minorBidi"/>
          <w:sz w:val="22"/>
          <w:szCs w:val="22"/>
          <w:lang w:val="es-ES_tradnl" w:eastAsia="ja-JP"/>
        </w:rPr>
        <w:t>,</w:t>
      </w:r>
      <w:r w:rsidRPr="00F51493">
        <w:rPr>
          <w:rFonts w:ascii="AvantGarde Bk BT" w:eastAsiaTheme="minorHAnsi" w:hAnsi="AvantGarde Bk BT" w:cstheme="minorBidi"/>
          <w:sz w:val="22"/>
          <w:szCs w:val="22"/>
          <w:lang w:val="es-ES_tradnl" w:eastAsia="ja-JP"/>
        </w:rPr>
        <w:t xml:space="preserve"> establece en la línea estratégica “9. Fortalecimiento de la educación media superior” la i</w:t>
      </w:r>
      <w:r w:rsidR="00D407D2" w:rsidRPr="00F51493">
        <w:rPr>
          <w:rFonts w:ascii="AvantGarde Bk BT" w:eastAsiaTheme="minorHAnsi" w:hAnsi="AvantGarde Bk BT" w:cstheme="minorBidi"/>
          <w:sz w:val="22"/>
          <w:szCs w:val="22"/>
          <w:lang w:val="es-ES_tradnl" w:eastAsia="ja-JP"/>
        </w:rPr>
        <w:t>mportancia de las acciones para</w:t>
      </w:r>
      <w:r w:rsidRPr="00F51493">
        <w:rPr>
          <w:rFonts w:ascii="AvantGarde Bk BT" w:eastAsiaTheme="minorHAnsi" w:hAnsi="AvantGarde Bk BT" w:cstheme="minorBidi"/>
          <w:sz w:val="22"/>
          <w:szCs w:val="22"/>
          <w:lang w:val="es-ES_tradnl" w:eastAsia="ja-JP"/>
        </w:rPr>
        <w:t xml:space="preserve"> desarrollar un plan de recuperación presupuestal y de infraestructura en el SEMS para dotar de condiciones dignas, para reducir asimetrías.</w:t>
      </w:r>
    </w:p>
    <w:p w14:paraId="39CEC6A7" w14:textId="77777777" w:rsidR="00A04F71" w:rsidRPr="00F51493" w:rsidRDefault="00A04F71" w:rsidP="00F51493">
      <w:pPr>
        <w:autoSpaceDE w:val="0"/>
        <w:autoSpaceDN w:val="0"/>
        <w:adjustRightInd w:val="0"/>
        <w:jc w:val="both"/>
        <w:rPr>
          <w:rFonts w:ascii="AvantGarde Bk BT" w:hAnsi="AvantGarde Bk BT"/>
          <w:sz w:val="22"/>
          <w:szCs w:val="22"/>
        </w:rPr>
      </w:pPr>
    </w:p>
    <w:p w14:paraId="758DBF9A" w14:textId="06312A69" w:rsidR="006B0A49" w:rsidRPr="00F51493" w:rsidRDefault="00F51493" w:rsidP="006B0A49">
      <w:pPr>
        <w:numPr>
          <w:ilvl w:val="0"/>
          <w:numId w:val="16"/>
        </w:numPr>
        <w:jc w:val="both"/>
        <w:rPr>
          <w:rFonts w:ascii="AvantGarde Bk BT" w:eastAsiaTheme="minorHAnsi" w:hAnsi="AvantGarde Bk BT" w:cstheme="minorBidi"/>
          <w:sz w:val="22"/>
          <w:szCs w:val="22"/>
          <w:lang w:val="es-ES_tradnl" w:eastAsia="ja-JP"/>
        </w:rPr>
      </w:pPr>
      <w:r w:rsidRPr="00F51493">
        <w:rPr>
          <w:rFonts w:ascii="AvantGarde Bk BT" w:hAnsi="AvantGarde Bk BT"/>
          <w:sz w:val="22"/>
          <w:szCs w:val="22"/>
        </w:rPr>
        <w:t>Que e</w:t>
      </w:r>
      <w:r w:rsidR="00A04F71" w:rsidRPr="00F51493">
        <w:rPr>
          <w:rFonts w:ascii="AvantGarde Bk BT" w:hAnsi="AvantGarde Bk BT"/>
          <w:sz w:val="22"/>
          <w:szCs w:val="22"/>
        </w:rPr>
        <w:t>n la pr</w:t>
      </w:r>
      <w:r w:rsidR="00D407D2" w:rsidRPr="00F51493">
        <w:rPr>
          <w:rFonts w:ascii="AvantGarde Bk BT" w:hAnsi="AvantGarde Bk BT"/>
          <w:sz w:val="22"/>
          <w:szCs w:val="22"/>
        </w:rPr>
        <w:t>opuesta “Pacto por los jóvenes”</w:t>
      </w:r>
      <w:r w:rsidR="00A04F71" w:rsidRPr="00F51493">
        <w:rPr>
          <w:rFonts w:ascii="AvantGarde Bk BT" w:hAnsi="AvantGarde Bk BT"/>
          <w:sz w:val="22"/>
          <w:szCs w:val="22"/>
        </w:rPr>
        <w:t xml:space="preserve"> del Rector General, expuesta el 27 de agosto de 2013</w:t>
      </w:r>
      <w:r w:rsidR="00D407D2" w:rsidRPr="00F51493">
        <w:rPr>
          <w:rFonts w:ascii="AvantGarde Bk BT" w:hAnsi="AvantGarde Bk BT"/>
          <w:sz w:val="22"/>
          <w:szCs w:val="22"/>
        </w:rPr>
        <w:t>,</w:t>
      </w:r>
      <w:r w:rsidR="00A04F71" w:rsidRPr="00F51493">
        <w:rPr>
          <w:rFonts w:ascii="AvantGarde Bk BT" w:eastAsiaTheme="minorHAnsi" w:hAnsi="AvantGarde Bk BT" w:cstheme="minorBidi"/>
          <w:sz w:val="22"/>
          <w:szCs w:val="22"/>
          <w:lang w:val="es-ES_tradnl" w:eastAsia="ja-JP"/>
        </w:rPr>
        <w:t xml:space="preserve"> se comprometió a incrementar las oportunidades de estudio de los j</w:t>
      </w:r>
      <w:r w:rsidR="00B25F6F" w:rsidRPr="00F51493">
        <w:rPr>
          <w:rFonts w:ascii="AvantGarde Bk BT" w:eastAsiaTheme="minorHAnsi" w:hAnsi="AvantGarde Bk BT" w:cstheme="minorBidi"/>
          <w:sz w:val="22"/>
          <w:szCs w:val="22"/>
          <w:lang w:val="es-ES_tradnl" w:eastAsia="ja-JP"/>
        </w:rPr>
        <w:t>óvenes;</w:t>
      </w:r>
      <w:r w:rsidR="00A04F71" w:rsidRPr="00F51493">
        <w:rPr>
          <w:rFonts w:ascii="AvantGarde Bk BT" w:eastAsiaTheme="minorHAnsi" w:hAnsi="AvantGarde Bk BT" w:cstheme="minorBidi"/>
          <w:sz w:val="22"/>
          <w:szCs w:val="22"/>
          <w:lang w:val="es-ES_tradnl" w:eastAsia="ja-JP"/>
        </w:rPr>
        <w:t xml:space="preserve"> en 10 años aumentar 20 puntos porcentuales la cobertura del nivel superior y 12 puntos en la educación media superior, para crecer de seis de cada 10 a ocho de cada 10 jóvenes en educación media superior, argumentando que la educación e</w:t>
      </w:r>
      <w:r w:rsidR="00D407D2" w:rsidRPr="00F51493">
        <w:rPr>
          <w:rFonts w:ascii="AvantGarde Bk BT" w:eastAsiaTheme="minorHAnsi" w:hAnsi="AvantGarde Bk BT" w:cstheme="minorBidi"/>
          <w:sz w:val="22"/>
          <w:szCs w:val="22"/>
          <w:lang w:val="es-ES_tradnl" w:eastAsia="ja-JP"/>
        </w:rPr>
        <w:t>s la palanca que puede permitir</w:t>
      </w:r>
      <w:r w:rsidR="00A04F71" w:rsidRPr="00F51493">
        <w:rPr>
          <w:rFonts w:ascii="AvantGarde Bk BT" w:eastAsiaTheme="minorHAnsi" w:hAnsi="AvantGarde Bk BT" w:cstheme="minorBidi"/>
          <w:sz w:val="22"/>
          <w:szCs w:val="22"/>
          <w:lang w:val="es-ES_tradnl" w:eastAsia="ja-JP"/>
        </w:rPr>
        <w:t xml:space="preserve"> al país y al Estado, efectos multiplicadores.</w:t>
      </w:r>
    </w:p>
    <w:p w14:paraId="57A0C47F" w14:textId="77777777" w:rsidR="00F51493" w:rsidRPr="00F51493" w:rsidRDefault="00F51493">
      <w:pPr>
        <w:spacing w:after="200" w:line="276" w:lineRule="auto"/>
        <w:rPr>
          <w:rFonts w:ascii="AvantGarde Bk BT" w:eastAsiaTheme="minorHAnsi" w:hAnsi="AvantGarde Bk BT" w:cstheme="minorBidi"/>
          <w:sz w:val="22"/>
          <w:szCs w:val="22"/>
          <w:lang w:val="es-ES_tradnl" w:eastAsia="ja-JP"/>
        </w:rPr>
      </w:pPr>
      <w:r w:rsidRPr="00F51493">
        <w:rPr>
          <w:rFonts w:ascii="AvantGarde Bk BT" w:eastAsiaTheme="minorHAnsi" w:hAnsi="AvantGarde Bk BT" w:cstheme="minorBidi"/>
          <w:sz w:val="22"/>
          <w:szCs w:val="22"/>
          <w:lang w:val="es-ES_tradnl" w:eastAsia="ja-JP"/>
        </w:rPr>
        <w:br w:type="page"/>
      </w:r>
    </w:p>
    <w:p w14:paraId="51595D0B" w14:textId="45DA028D" w:rsidR="00A04F71" w:rsidRPr="00F51493" w:rsidRDefault="00A04F71" w:rsidP="006B0A49">
      <w:pPr>
        <w:numPr>
          <w:ilvl w:val="0"/>
          <w:numId w:val="16"/>
        </w:numPr>
        <w:jc w:val="both"/>
        <w:rPr>
          <w:rFonts w:ascii="AvantGarde Bk BT" w:eastAsiaTheme="minorHAnsi" w:hAnsi="AvantGarde Bk BT" w:cstheme="minorBidi"/>
          <w:sz w:val="22"/>
          <w:szCs w:val="22"/>
          <w:lang w:val="es-ES_tradnl" w:eastAsia="ja-JP"/>
        </w:rPr>
      </w:pPr>
      <w:r w:rsidRPr="00F51493">
        <w:rPr>
          <w:rFonts w:ascii="AvantGarde Bk BT" w:eastAsiaTheme="minorHAnsi" w:hAnsi="AvantGarde Bk BT" w:cstheme="minorBidi"/>
          <w:sz w:val="22"/>
          <w:szCs w:val="22"/>
          <w:lang w:val="es-ES_tradnl" w:eastAsia="ja-JP"/>
        </w:rPr>
        <w:lastRenderedPageBreak/>
        <w:t>Que como resultado de lo anterior</w:t>
      </w:r>
      <w:r w:rsidR="00B25F6F" w:rsidRPr="00F51493">
        <w:rPr>
          <w:rFonts w:ascii="AvantGarde Bk BT" w:eastAsiaTheme="minorHAnsi" w:hAnsi="AvantGarde Bk BT" w:cstheme="minorBidi"/>
          <w:sz w:val="22"/>
          <w:szCs w:val="22"/>
          <w:lang w:val="es-ES_tradnl" w:eastAsia="ja-JP"/>
        </w:rPr>
        <w:t>,</w:t>
      </w:r>
      <w:r w:rsidRPr="00F51493">
        <w:rPr>
          <w:rFonts w:ascii="AvantGarde Bk BT" w:eastAsiaTheme="minorHAnsi" w:hAnsi="AvantGarde Bk BT" w:cstheme="minorBidi"/>
          <w:sz w:val="22"/>
          <w:szCs w:val="22"/>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5331FEFF" w14:textId="77777777" w:rsidR="00A04F71" w:rsidRPr="00F51493" w:rsidRDefault="00A04F71" w:rsidP="00A04F71">
      <w:pPr>
        <w:ind w:left="360"/>
        <w:rPr>
          <w:rFonts w:ascii="AvantGarde Bk BT" w:eastAsiaTheme="minorHAnsi" w:hAnsi="AvantGarde Bk BT" w:cstheme="minorBidi"/>
          <w:sz w:val="22"/>
          <w:szCs w:val="22"/>
          <w:lang w:val="es-ES_tradnl" w:eastAsia="ja-JP"/>
        </w:rPr>
      </w:pPr>
    </w:p>
    <w:p w14:paraId="4010708D" w14:textId="22D431D0" w:rsidR="00A04F71" w:rsidRPr="00F51493" w:rsidRDefault="00A04F71" w:rsidP="00A04F71">
      <w:pPr>
        <w:pStyle w:val="Prrafodelista"/>
        <w:numPr>
          <w:ilvl w:val="0"/>
          <w:numId w:val="16"/>
        </w:numPr>
        <w:spacing w:after="0" w:line="240" w:lineRule="auto"/>
        <w:jc w:val="both"/>
        <w:rPr>
          <w:rFonts w:ascii="AvantGarde Bk BT" w:hAnsi="AvantGarde Bk BT"/>
        </w:rPr>
      </w:pPr>
      <w:r w:rsidRPr="00F51493">
        <w:rPr>
          <w:rFonts w:ascii="AvantGarde Bk BT" w:eastAsiaTheme="minorHAnsi" w:hAnsi="AvantGarde Bk BT" w:cstheme="minorBidi"/>
        </w:rPr>
        <w:t>Que el Sistema de Educación Media Superior (SEMS), cuya constitución</w:t>
      </w:r>
      <w:r w:rsidR="00B25F6F" w:rsidRPr="00F51493">
        <w:rPr>
          <w:rFonts w:ascii="AvantGarde Bk BT" w:eastAsiaTheme="minorHAnsi" w:hAnsi="AvantGarde Bk BT" w:cstheme="minorBidi"/>
        </w:rPr>
        <w:t xml:space="preserve"> </w:t>
      </w:r>
      <w:r w:rsidR="00F91226" w:rsidRPr="00F51493">
        <w:rPr>
          <w:rFonts w:ascii="AvantGarde Bk BT" w:eastAsiaTheme="minorHAnsi" w:hAnsi="AvantGarde Bk BT" w:cstheme="minorBidi"/>
        </w:rPr>
        <w:t xml:space="preserve">aprobó </w:t>
      </w:r>
      <w:r w:rsidR="00B25F6F" w:rsidRPr="00F51493">
        <w:rPr>
          <w:rFonts w:ascii="AvantGarde Bk BT" w:eastAsiaTheme="minorHAnsi" w:hAnsi="AvantGarde Bk BT" w:cstheme="minorBidi"/>
        </w:rPr>
        <w:t>por</w:t>
      </w:r>
      <w:r w:rsidRPr="00F51493">
        <w:rPr>
          <w:rFonts w:ascii="AvantGarde Bk BT" w:eastAsiaTheme="minorHAnsi" w:hAnsi="AvantGarde Bk BT" w:cstheme="minorBidi"/>
        </w:rPr>
        <w:t xml:space="preserve"> el Consejo General Universitario</w:t>
      </w:r>
      <w:r w:rsidR="002D781C" w:rsidRPr="00F51493">
        <w:rPr>
          <w:rFonts w:ascii="AvantGarde Bk BT" w:eastAsiaTheme="minorHAnsi" w:hAnsi="AvantGarde Bk BT" w:cstheme="minorBidi"/>
        </w:rPr>
        <w:t xml:space="preserve"> (CGU)</w:t>
      </w:r>
      <w:r w:rsidRPr="00F51493">
        <w:rPr>
          <w:rFonts w:ascii="AvantGarde Bk BT" w:eastAsiaTheme="minorHAnsi" w:hAnsi="AvantGarde Bk BT" w:cstheme="minorBidi"/>
        </w:rPr>
        <w:t xml:space="preserve"> el 23 de mayo de 1994, mediante dictamen n</w:t>
      </w:r>
      <w:r w:rsidRPr="00F51493">
        <w:rPr>
          <w:rFonts w:ascii="AvantGarde Bk BT" w:eastAsiaTheme="minorHAnsi" w:hAnsi="AvantGarde Bk BT" w:cs="Calibri"/>
        </w:rPr>
        <w:t>ú</w:t>
      </w:r>
      <w:r w:rsidRPr="00F51493">
        <w:rPr>
          <w:rFonts w:ascii="AvantGarde Bk BT" w:eastAsiaTheme="minorHAnsi" w:hAnsi="AvantGarde Bk BT" w:cstheme="minorBidi"/>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 E</w:t>
      </w:r>
      <w:r w:rsidRPr="00F51493">
        <w:rPr>
          <w:rFonts w:ascii="AvantGarde Bk BT" w:hAnsi="AvantGarde Bk BT"/>
        </w:rPr>
        <w:t xml:space="preserve">l </w:t>
      </w:r>
      <w:r w:rsidRPr="00F51493">
        <w:rPr>
          <w:rFonts w:ascii="AvantGarde Bk BT" w:eastAsiaTheme="minorHAnsi" w:hAnsi="AvantGarde Bk BT" w:cstheme="minorBidi"/>
        </w:rPr>
        <w:t>SEMS</w:t>
      </w:r>
      <w:r w:rsidR="00B25F6F" w:rsidRPr="00F51493">
        <w:rPr>
          <w:rFonts w:ascii="AvantGarde Bk BT" w:hAnsi="AvantGarde Bk BT"/>
        </w:rPr>
        <w:t xml:space="preserve"> es un órgano desconcentrado</w:t>
      </w:r>
      <w:r w:rsidRPr="00F51493">
        <w:rPr>
          <w:rFonts w:ascii="AvantGarde Bk BT" w:hAnsi="AvantGarde Bk BT"/>
        </w:rPr>
        <w:t xml:space="preserve"> responsable de la integración de las funciones de docencia, investigación y difusión, así como de la administración de este nivel educativo.</w:t>
      </w:r>
    </w:p>
    <w:p w14:paraId="51BAAAFC" w14:textId="77777777" w:rsidR="00A04F71" w:rsidRPr="00F51493" w:rsidRDefault="00A04F71" w:rsidP="00A04F71">
      <w:pPr>
        <w:pStyle w:val="Default"/>
        <w:ind w:left="360"/>
        <w:jc w:val="both"/>
        <w:rPr>
          <w:rFonts w:ascii="AvantGarde Bk BT" w:eastAsiaTheme="minorHAnsi" w:hAnsi="AvantGarde Bk BT" w:cstheme="minorBidi"/>
          <w:color w:val="auto"/>
          <w:sz w:val="22"/>
          <w:szCs w:val="22"/>
          <w:lang w:val="es-ES_tradnl" w:eastAsia="ja-JP"/>
        </w:rPr>
      </w:pPr>
    </w:p>
    <w:p w14:paraId="013E769E" w14:textId="03AD761B" w:rsidR="00A04F71" w:rsidRPr="00F51493" w:rsidRDefault="00A04F71" w:rsidP="00A04F71">
      <w:pPr>
        <w:pStyle w:val="Default"/>
        <w:numPr>
          <w:ilvl w:val="0"/>
          <w:numId w:val="16"/>
        </w:numPr>
        <w:jc w:val="both"/>
        <w:rPr>
          <w:rFonts w:ascii="AvantGarde Bk BT" w:eastAsiaTheme="minorHAnsi" w:hAnsi="AvantGarde Bk BT" w:cstheme="minorBidi"/>
          <w:color w:val="auto"/>
          <w:sz w:val="22"/>
          <w:szCs w:val="22"/>
          <w:lang w:val="es-ES_tradnl" w:eastAsia="ja-JP"/>
        </w:rPr>
      </w:pPr>
      <w:r w:rsidRPr="00F51493">
        <w:rPr>
          <w:rFonts w:ascii="AvantGarde Bk BT" w:hAnsi="AvantGarde Bk BT"/>
          <w:color w:val="auto"/>
          <w:sz w:val="22"/>
          <w:szCs w:val="22"/>
        </w:rPr>
        <w:t>Que el Plan N</w:t>
      </w:r>
      <w:r w:rsidR="00951603" w:rsidRPr="00F51493">
        <w:rPr>
          <w:rFonts w:ascii="AvantGarde Bk BT" w:hAnsi="AvantGarde Bk BT"/>
          <w:color w:val="auto"/>
          <w:sz w:val="22"/>
          <w:szCs w:val="22"/>
        </w:rPr>
        <w:t>acional de Desarrollo 2013-2018</w:t>
      </w:r>
      <w:r w:rsidRPr="00F51493">
        <w:rPr>
          <w:rFonts w:ascii="AvantGarde Bk BT" w:hAnsi="AvantGarde Bk BT"/>
          <w:color w:val="auto"/>
          <w:sz w:val="22"/>
          <w:szCs w:val="22"/>
        </w:rPr>
        <w:t xml:space="preserve"> establece la necesidad de trabajar por una educación de calidad, planteando como un objetivo estratégico “fortalecer la educación para el trabajo, dando prioridad al desarrollo de programas educativos flexibles y con salidas laterales o intermedias, como las carreras técnicas y vocacionales”, así como “enfocar el esfuerzo educativo y de capacitación para el trabajo, con el propósito de incrementar la calidad del capital humano y vincularlo estrecha</w:t>
      </w:r>
      <w:r w:rsidR="00B25F6F" w:rsidRPr="00F51493">
        <w:rPr>
          <w:rFonts w:ascii="AvantGarde Bk BT" w:hAnsi="AvantGarde Bk BT"/>
          <w:color w:val="auto"/>
          <w:sz w:val="22"/>
          <w:szCs w:val="22"/>
        </w:rPr>
        <w:t>m</w:t>
      </w:r>
      <w:r w:rsidR="00F91226" w:rsidRPr="00F51493">
        <w:rPr>
          <w:rFonts w:ascii="AvantGarde Bk BT" w:hAnsi="AvantGarde Bk BT"/>
          <w:color w:val="auto"/>
          <w:sz w:val="22"/>
          <w:szCs w:val="22"/>
        </w:rPr>
        <w:t xml:space="preserve">ente con el sector productivo”, </w:t>
      </w:r>
      <w:r w:rsidRPr="00F51493">
        <w:rPr>
          <w:rFonts w:ascii="AvantGarde Bk BT" w:hAnsi="AvantGarde Bk BT"/>
          <w:color w:val="auto"/>
          <w:sz w:val="22"/>
          <w:szCs w:val="22"/>
        </w:rPr>
        <w:t xml:space="preserve">aspectos </w:t>
      </w:r>
      <w:r w:rsidR="00F91226" w:rsidRPr="00F51493">
        <w:rPr>
          <w:rFonts w:ascii="AvantGarde Bk BT" w:hAnsi="AvantGarde Bk BT"/>
          <w:color w:val="auto"/>
          <w:sz w:val="22"/>
          <w:szCs w:val="22"/>
        </w:rPr>
        <w:t>que retoma</w:t>
      </w:r>
      <w:r w:rsidR="00256B8F" w:rsidRPr="00F51493">
        <w:rPr>
          <w:rFonts w:ascii="AvantGarde Bk BT" w:hAnsi="AvantGarde Bk BT"/>
          <w:color w:val="auto"/>
          <w:sz w:val="22"/>
          <w:szCs w:val="22"/>
        </w:rPr>
        <w:t xml:space="preserve"> la Universidad de Guadalajara para reformar la </w:t>
      </w:r>
      <w:r w:rsidRPr="00F51493">
        <w:rPr>
          <w:rFonts w:ascii="AvantGarde Bk BT" w:hAnsi="AvantGarde Bk BT"/>
          <w:color w:val="auto"/>
          <w:sz w:val="22"/>
          <w:szCs w:val="22"/>
        </w:rPr>
        <w:t xml:space="preserve">educación tecnológica </w:t>
      </w:r>
      <w:r w:rsidR="00256B8F" w:rsidRPr="00F51493">
        <w:rPr>
          <w:rFonts w:ascii="AvantGarde Bk BT" w:hAnsi="AvantGarde Bk BT"/>
          <w:color w:val="auto"/>
          <w:sz w:val="22"/>
          <w:szCs w:val="22"/>
        </w:rPr>
        <w:t>que imparte</w:t>
      </w:r>
      <w:r w:rsidRPr="00F51493">
        <w:rPr>
          <w:rFonts w:ascii="AvantGarde Bk BT" w:hAnsi="AvantGarde Bk BT"/>
          <w:color w:val="auto"/>
          <w:sz w:val="22"/>
          <w:szCs w:val="22"/>
        </w:rPr>
        <w:t>.</w:t>
      </w:r>
    </w:p>
    <w:p w14:paraId="57EC9ADB" w14:textId="77777777" w:rsidR="00A04F71" w:rsidRPr="00F51493" w:rsidRDefault="00A04F71" w:rsidP="00256B8F">
      <w:pPr>
        <w:pStyle w:val="Default"/>
        <w:jc w:val="both"/>
        <w:rPr>
          <w:rFonts w:ascii="AvantGarde Bk BT" w:hAnsi="AvantGarde Bk BT"/>
          <w:color w:val="auto"/>
          <w:sz w:val="22"/>
          <w:szCs w:val="22"/>
          <w:lang w:val="es-MX" w:eastAsia="es-MX"/>
        </w:rPr>
      </w:pPr>
    </w:p>
    <w:p w14:paraId="53B7F97C" w14:textId="1B50ABAF" w:rsidR="006B0A49" w:rsidRPr="00F51493" w:rsidRDefault="00A04F71" w:rsidP="006B0A49">
      <w:pPr>
        <w:pStyle w:val="Default"/>
        <w:numPr>
          <w:ilvl w:val="0"/>
          <w:numId w:val="16"/>
        </w:numPr>
        <w:jc w:val="both"/>
        <w:rPr>
          <w:rFonts w:ascii="AvantGarde Bk BT" w:hAnsi="AvantGarde Bk BT"/>
          <w:color w:val="auto"/>
          <w:sz w:val="22"/>
          <w:szCs w:val="22"/>
        </w:rPr>
      </w:pPr>
      <w:r w:rsidRPr="00F51493">
        <w:rPr>
          <w:rFonts w:ascii="AvantGarde Bk BT" w:hAnsi="AvantGarde Bk BT"/>
          <w:color w:val="auto"/>
          <w:sz w:val="22"/>
          <w:szCs w:val="22"/>
        </w:rPr>
        <w:t>Que la Educación Media Superior (EMS) se ubica en el nivel intermedio del Sistema Educativo Nacional, en el cual coexisten tres tipos de programas: a) el bachillerato general, cuyo propósito principal es preparar a los alumnos para ingresar a inst</w:t>
      </w:r>
      <w:r w:rsidR="000D0836" w:rsidRPr="00F51493">
        <w:rPr>
          <w:rFonts w:ascii="AvantGarde Bk BT" w:hAnsi="AvantGarde Bk BT"/>
          <w:color w:val="auto"/>
          <w:sz w:val="22"/>
          <w:szCs w:val="22"/>
        </w:rPr>
        <w:t>ituciones de educación superior,</w:t>
      </w:r>
      <w:r w:rsidRPr="00F51493">
        <w:rPr>
          <w:rFonts w:ascii="AvantGarde Bk BT" w:hAnsi="AvantGarde Bk BT"/>
          <w:color w:val="auto"/>
          <w:sz w:val="22"/>
          <w:szCs w:val="22"/>
        </w:rPr>
        <w:t xml:space="preserve"> b) el profesional técnico, que proporciona una formación para el trabajo</w:t>
      </w:r>
      <w:r w:rsidR="00F91226" w:rsidRPr="00F51493">
        <w:rPr>
          <w:rFonts w:ascii="AvantGarde Bk BT" w:hAnsi="AvantGarde Bk BT"/>
          <w:color w:val="auto"/>
          <w:sz w:val="22"/>
          <w:szCs w:val="22"/>
        </w:rPr>
        <w:t>,</w:t>
      </w:r>
      <w:r w:rsidRPr="00F51493">
        <w:rPr>
          <w:rFonts w:ascii="AvantGarde Bk BT" w:hAnsi="AvantGarde Bk BT"/>
          <w:color w:val="auto"/>
          <w:sz w:val="22"/>
          <w:szCs w:val="22"/>
        </w:rPr>
        <w:t xml:space="preserve"> y c) el bivalente o bachillerato tecnológico.</w:t>
      </w:r>
    </w:p>
    <w:p w14:paraId="7B67ABA7" w14:textId="77777777" w:rsidR="00F51493" w:rsidRPr="00F51493" w:rsidRDefault="00F51493">
      <w:pPr>
        <w:spacing w:after="200" w:line="276" w:lineRule="auto"/>
        <w:rPr>
          <w:rFonts w:ascii="AvantGarde Bk BT" w:hAnsi="AvantGarde Bk BT"/>
          <w:sz w:val="22"/>
          <w:szCs w:val="22"/>
          <w:lang w:val="es-ES" w:eastAsia="es-ES"/>
        </w:rPr>
      </w:pPr>
      <w:r w:rsidRPr="00F51493">
        <w:rPr>
          <w:rFonts w:ascii="AvantGarde Bk BT" w:hAnsi="AvantGarde Bk BT"/>
          <w:sz w:val="22"/>
          <w:szCs w:val="22"/>
        </w:rPr>
        <w:br w:type="page"/>
      </w:r>
    </w:p>
    <w:p w14:paraId="0A29DFF7" w14:textId="77777777" w:rsidR="00F51493" w:rsidRPr="00F51493" w:rsidRDefault="00F51493" w:rsidP="00F51493">
      <w:pPr>
        <w:pStyle w:val="Default"/>
        <w:jc w:val="both"/>
        <w:rPr>
          <w:rFonts w:ascii="AvantGarde Bk BT" w:hAnsi="AvantGarde Bk BT"/>
          <w:color w:val="auto"/>
          <w:sz w:val="22"/>
          <w:szCs w:val="22"/>
        </w:rPr>
      </w:pPr>
    </w:p>
    <w:p w14:paraId="2E6D5273" w14:textId="7281DF7D" w:rsidR="00256B8F" w:rsidRPr="00F51493" w:rsidRDefault="00256B8F" w:rsidP="006B0A49">
      <w:pPr>
        <w:pStyle w:val="Default"/>
        <w:numPr>
          <w:ilvl w:val="0"/>
          <w:numId w:val="16"/>
        </w:numPr>
        <w:jc w:val="both"/>
        <w:rPr>
          <w:rFonts w:ascii="AvantGarde Bk BT" w:hAnsi="AvantGarde Bk BT"/>
          <w:color w:val="auto"/>
          <w:sz w:val="22"/>
          <w:szCs w:val="22"/>
        </w:rPr>
      </w:pPr>
      <w:r w:rsidRPr="00F51493">
        <w:rPr>
          <w:rFonts w:ascii="AvantGarde Bk BT" w:hAnsi="AvantGarde Bk BT"/>
          <w:color w:val="auto"/>
          <w:sz w:val="22"/>
          <w:szCs w:val="22"/>
        </w:rPr>
        <w:t>Que la Universidad de Guadalajara asumió los compromisos de la ANUIES con la SEP, mediante la aprobación</w:t>
      </w:r>
      <w:r w:rsidR="000D0836" w:rsidRPr="00F51493">
        <w:rPr>
          <w:rFonts w:ascii="AvantGarde Bk BT" w:hAnsi="AvantGarde Bk BT"/>
          <w:color w:val="auto"/>
          <w:sz w:val="22"/>
          <w:szCs w:val="22"/>
        </w:rPr>
        <w:t>-</w:t>
      </w:r>
      <w:r w:rsidRPr="00F51493">
        <w:rPr>
          <w:rFonts w:ascii="AvantGarde Bk BT" w:hAnsi="AvantGarde Bk BT"/>
          <w:color w:val="auto"/>
          <w:sz w:val="22"/>
          <w:szCs w:val="22"/>
        </w:rPr>
        <w:t xml:space="preserve"> por el CGU de los planes de estudio del Bachillerato General por Competencias y por Áreas Interdisciplinarias, bajo las modalidades mixtas, orientados </w:t>
      </w:r>
      <w:r w:rsidR="000D0836" w:rsidRPr="00F51493">
        <w:rPr>
          <w:rFonts w:ascii="AvantGarde Bk BT" w:hAnsi="AvantGarde Bk BT"/>
          <w:color w:val="auto"/>
          <w:sz w:val="22"/>
          <w:szCs w:val="22"/>
        </w:rPr>
        <w:t>con un enfoque por competencias. Con ello se impulsó</w:t>
      </w:r>
      <w:r w:rsidRPr="00F51493">
        <w:rPr>
          <w:rFonts w:ascii="AvantGarde Bk BT" w:hAnsi="AvantGarde Bk BT"/>
          <w:color w:val="auto"/>
          <w:sz w:val="22"/>
          <w:szCs w:val="22"/>
        </w:rPr>
        <w:t xml:space="preserve"> la Reforma Integral de la Educación Media Superior (RIE</w:t>
      </w:r>
      <w:r w:rsidR="000D0836" w:rsidRPr="00F51493">
        <w:rPr>
          <w:rFonts w:ascii="AvantGarde Bk BT" w:hAnsi="AvantGarde Bk BT"/>
          <w:color w:val="auto"/>
          <w:sz w:val="22"/>
          <w:szCs w:val="22"/>
        </w:rPr>
        <w:t>MS), al armonizar su currícula con e</w:t>
      </w:r>
      <w:r w:rsidRPr="00F51493">
        <w:rPr>
          <w:rFonts w:ascii="AvantGarde Bk BT" w:hAnsi="AvantGarde Bk BT"/>
          <w:color w:val="auto"/>
          <w:sz w:val="22"/>
          <w:szCs w:val="22"/>
        </w:rPr>
        <w:t>l M</w:t>
      </w:r>
      <w:r w:rsidR="000D0836" w:rsidRPr="00F51493">
        <w:rPr>
          <w:rFonts w:ascii="AvantGarde Bk BT" w:hAnsi="AvantGarde Bk BT"/>
          <w:color w:val="auto"/>
          <w:sz w:val="22"/>
          <w:szCs w:val="22"/>
        </w:rPr>
        <w:t>arco Común Curricular (MCC) y el</w:t>
      </w:r>
      <w:r w:rsidRPr="00F51493">
        <w:rPr>
          <w:rFonts w:ascii="AvantGarde Bk BT" w:hAnsi="AvantGarde Bk BT"/>
          <w:color w:val="auto"/>
          <w:sz w:val="22"/>
          <w:szCs w:val="22"/>
        </w:rPr>
        <w:t xml:space="preserve"> perfil deseable del egreso de educación media superi</w:t>
      </w:r>
      <w:r w:rsidR="000B2F8C" w:rsidRPr="00F51493">
        <w:rPr>
          <w:rFonts w:ascii="AvantGarde Bk BT" w:hAnsi="AvantGarde Bk BT"/>
          <w:color w:val="auto"/>
          <w:sz w:val="22"/>
          <w:szCs w:val="22"/>
        </w:rPr>
        <w:t>or. También fue considerado el a</w:t>
      </w:r>
      <w:r w:rsidRPr="00F51493">
        <w:rPr>
          <w:rFonts w:ascii="AvantGarde Bk BT" w:hAnsi="AvantGarde Bk BT"/>
          <w:color w:val="auto"/>
          <w:sz w:val="22"/>
          <w:szCs w:val="22"/>
        </w:rPr>
        <w:t>cuerdo 444 de la SEP, relativo al modelo curricular de las formaciones tecnológicas del nivel medio superior, a partir de los fundamentos del currículum modular, además de su carácter in</w:t>
      </w:r>
      <w:r w:rsidR="000B2F8C" w:rsidRPr="00F51493">
        <w:rPr>
          <w:rFonts w:ascii="AvantGarde Bk BT" w:hAnsi="AvantGarde Bk BT"/>
          <w:color w:val="auto"/>
          <w:sz w:val="22"/>
          <w:szCs w:val="22"/>
        </w:rPr>
        <w:t>terdisciplinario y flexible; que</w:t>
      </w:r>
      <w:r w:rsidRPr="00F51493">
        <w:rPr>
          <w:rFonts w:ascii="AvantGarde Bk BT" w:hAnsi="AvantGarde Bk BT"/>
          <w:color w:val="auto"/>
          <w:sz w:val="22"/>
          <w:szCs w:val="22"/>
        </w:rPr>
        <w:t xml:space="preserve"> impactan en los principios, objetivos y diseño de una Reforma Curricular de la Educación Media Superior Tecnológica Univers</w:t>
      </w:r>
      <w:r w:rsidR="00F91226" w:rsidRPr="00F51493">
        <w:rPr>
          <w:rFonts w:ascii="AvantGarde Bk BT" w:hAnsi="AvantGarde Bk BT"/>
          <w:color w:val="auto"/>
          <w:sz w:val="22"/>
          <w:szCs w:val="22"/>
        </w:rPr>
        <w:t>itaria (REMSTU).</w:t>
      </w:r>
      <w:r w:rsidRPr="00F51493">
        <w:rPr>
          <w:rFonts w:ascii="AvantGarde Bk BT" w:hAnsi="AvantGarde Bk BT"/>
          <w:color w:val="auto"/>
          <w:sz w:val="22"/>
          <w:szCs w:val="22"/>
        </w:rPr>
        <w:t xml:space="preserve"> </w:t>
      </w:r>
    </w:p>
    <w:p w14:paraId="3300C70A" w14:textId="77777777" w:rsidR="00256B8F" w:rsidRPr="00F51493" w:rsidRDefault="00256B8F" w:rsidP="00256B8F">
      <w:pPr>
        <w:pStyle w:val="Prrafodelista"/>
        <w:spacing w:line="240" w:lineRule="auto"/>
        <w:ind w:left="360" w:hanging="360"/>
        <w:jc w:val="both"/>
        <w:rPr>
          <w:rFonts w:ascii="AvantGarde Bk BT" w:hAnsi="AvantGarde Bk BT"/>
        </w:rPr>
      </w:pPr>
    </w:p>
    <w:p w14:paraId="5ED80203" w14:textId="0D138AFB" w:rsidR="00566933" w:rsidRPr="00F51493" w:rsidRDefault="00256B8F" w:rsidP="00566933">
      <w:pPr>
        <w:pStyle w:val="Prrafodelista"/>
        <w:numPr>
          <w:ilvl w:val="0"/>
          <w:numId w:val="16"/>
        </w:numPr>
        <w:spacing w:line="240" w:lineRule="auto"/>
        <w:jc w:val="both"/>
        <w:rPr>
          <w:rFonts w:ascii="AvantGarde Bk BT" w:hAnsi="AvantGarde Bk BT"/>
        </w:rPr>
      </w:pPr>
      <w:r w:rsidRPr="00F51493">
        <w:rPr>
          <w:rFonts w:ascii="AvantGarde Bk BT" w:hAnsi="AvantGarde Bk BT"/>
        </w:rPr>
        <w:t>Que mediante dictamen núm. I/2017/006</w:t>
      </w:r>
      <w:r w:rsidR="00566933" w:rsidRPr="00F51493">
        <w:rPr>
          <w:rFonts w:ascii="AvantGarde Bk BT" w:hAnsi="AvantGarde Bk BT"/>
        </w:rPr>
        <w:t>,</w:t>
      </w:r>
      <w:r w:rsidRPr="00F51493">
        <w:rPr>
          <w:rFonts w:ascii="AvantGarde Bk BT" w:hAnsi="AvantGarde Bk BT"/>
        </w:rPr>
        <w:t xml:space="preserve"> aprobado el 24 de febrero de 2017 por el </w:t>
      </w:r>
      <w:r w:rsidR="002D781C" w:rsidRPr="00F51493">
        <w:rPr>
          <w:rFonts w:ascii="AvantGarde Bk BT" w:hAnsi="AvantGarde Bk BT"/>
        </w:rPr>
        <w:t>CGU</w:t>
      </w:r>
      <w:r w:rsidRPr="00F51493">
        <w:rPr>
          <w:rFonts w:ascii="AvantGarde Bk BT" w:hAnsi="AvantGarde Bk BT"/>
        </w:rPr>
        <w:t>, se creó la Escuela Politécnica “Ing. Jorge Matute Remus”, dependiente del Sistema de Educación Media Superior de la Universidad de Guadalajara, a efecto de concentrar la oferta ed</w:t>
      </w:r>
      <w:r w:rsidR="00566933" w:rsidRPr="00F51493">
        <w:rPr>
          <w:rFonts w:ascii="AvantGarde Bk BT" w:hAnsi="AvantGarde Bk BT"/>
        </w:rPr>
        <w:t>ucativa de carácter tecnológico y</w:t>
      </w:r>
      <w:r w:rsidRPr="00F51493">
        <w:rPr>
          <w:rFonts w:ascii="AvantGarde Bk BT" w:hAnsi="AvantGarde Bk BT"/>
        </w:rPr>
        <w:t xml:space="preserve"> satisfacer la demanda del aparato productivo, con responsabi</w:t>
      </w:r>
      <w:r w:rsidR="00507761" w:rsidRPr="00F51493">
        <w:rPr>
          <w:rFonts w:ascii="AvantGarde Bk BT" w:hAnsi="AvantGarde Bk BT"/>
        </w:rPr>
        <w:t>lidad social, entre otros fines</w:t>
      </w:r>
      <w:r w:rsidR="00566933" w:rsidRPr="00F51493">
        <w:rPr>
          <w:rFonts w:ascii="AvantGarde Bk BT" w:hAnsi="AvantGarde Bk BT"/>
        </w:rPr>
        <w:t>.</w:t>
      </w:r>
    </w:p>
    <w:p w14:paraId="1E93E673" w14:textId="77777777" w:rsidR="00F91226" w:rsidRPr="00F51493" w:rsidRDefault="00F91226" w:rsidP="00F91226">
      <w:pPr>
        <w:pStyle w:val="Prrafodelista"/>
        <w:spacing w:line="240" w:lineRule="auto"/>
        <w:ind w:left="360"/>
        <w:jc w:val="both"/>
        <w:rPr>
          <w:rFonts w:ascii="AvantGarde Bk BT" w:hAnsi="AvantGarde Bk BT"/>
        </w:rPr>
      </w:pPr>
    </w:p>
    <w:p w14:paraId="01A85D87" w14:textId="53D07914" w:rsidR="002572CB" w:rsidRPr="00F51493" w:rsidRDefault="00F91226" w:rsidP="00256B8F">
      <w:pPr>
        <w:pStyle w:val="Prrafodelista"/>
        <w:numPr>
          <w:ilvl w:val="0"/>
          <w:numId w:val="16"/>
        </w:numPr>
        <w:spacing w:line="240" w:lineRule="auto"/>
        <w:jc w:val="both"/>
        <w:rPr>
          <w:rFonts w:ascii="AvantGarde Bk BT" w:hAnsi="AvantGarde Bk BT"/>
        </w:rPr>
      </w:pPr>
      <w:r w:rsidRPr="00F51493">
        <w:rPr>
          <w:rFonts w:ascii="AvantGarde Bk BT" w:hAnsi="AvantGarde Bk BT"/>
        </w:rPr>
        <w:t>Que d</w:t>
      </w:r>
      <w:r w:rsidR="00507761" w:rsidRPr="00F51493">
        <w:rPr>
          <w:rFonts w:ascii="AvantGarde Bk BT" w:hAnsi="AvantGarde Bk BT"/>
        </w:rPr>
        <w:t>e acuerdo al</w:t>
      </w:r>
      <w:r w:rsidR="00256B8F" w:rsidRPr="00F51493">
        <w:rPr>
          <w:rFonts w:ascii="AvantGarde Bk BT" w:hAnsi="AvantGarde Bk BT"/>
        </w:rPr>
        <w:t xml:space="preserve"> diagnóstico sobre la demanda de formación técnica </w:t>
      </w:r>
      <w:r w:rsidR="00507761" w:rsidRPr="00F51493">
        <w:rPr>
          <w:rFonts w:ascii="AvantGarde Bk BT" w:hAnsi="AvantGarde Bk BT"/>
        </w:rPr>
        <w:t>en la región centro del estado</w:t>
      </w:r>
      <w:r w:rsidR="008E6884" w:rsidRPr="00F51493">
        <w:rPr>
          <w:rFonts w:ascii="AvantGarde Bk BT" w:hAnsi="AvantGarde Bk BT"/>
        </w:rPr>
        <w:t>,</w:t>
      </w:r>
      <w:r w:rsidR="00507761" w:rsidRPr="00F51493">
        <w:rPr>
          <w:rFonts w:ascii="AvantGarde Bk BT" w:hAnsi="AvantGarde Bk BT"/>
        </w:rPr>
        <w:t xml:space="preserve"> </w:t>
      </w:r>
      <w:r w:rsidR="00256B8F" w:rsidRPr="00F51493">
        <w:rPr>
          <w:rFonts w:ascii="AvantGarde Bk BT" w:hAnsi="AvantGarde Bk BT"/>
        </w:rPr>
        <w:t xml:space="preserve">se desprende que en México </w:t>
      </w:r>
      <w:r w:rsidR="00AF50DC" w:rsidRPr="00F51493">
        <w:rPr>
          <w:rFonts w:ascii="AvantGarde Bk BT" w:hAnsi="AvantGarde Bk BT"/>
        </w:rPr>
        <w:t>la industria de la biotecnología ha m</w:t>
      </w:r>
      <w:r w:rsidR="00507761" w:rsidRPr="00F51493">
        <w:rPr>
          <w:rFonts w:ascii="AvantGarde Bk BT" w:hAnsi="AvantGarde Bk BT"/>
        </w:rPr>
        <w:t>ostrado crecimiento, con una tasa</w:t>
      </w:r>
      <w:r w:rsidR="00AF50DC" w:rsidRPr="00F51493">
        <w:rPr>
          <w:rFonts w:ascii="AvantGarde Bk BT" w:hAnsi="AvantGarde Bk BT"/>
        </w:rPr>
        <w:t xml:space="preserve"> anual </w:t>
      </w:r>
      <w:r w:rsidR="00256B8F" w:rsidRPr="00F51493">
        <w:rPr>
          <w:rFonts w:ascii="AvantGarde Bk BT" w:hAnsi="AvantGarde Bk BT"/>
        </w:rPr>
        <w:t>de</w:t>
      </w:r>
      <w:r w:rsidR="009F7585" w:rsidRPr="00F51493">
        <w:rPr>
          <w:rFonts w:ascii="AvantGarde Bk BT" w:hAnsi="AvantGarde Bk BT"/>
        </w:rPr>
        <w:t xml:space="preserve"> </w:t>
      </w:r>
      <w:r w:rsidR="00256B8F" w:rsidRPr="00F51493">
        <w:rPr>
          <w:rFonts w:ascii="AvantGarde Bk BT" w:hAnsi="AvantGarde Bk BT"/>
        </w:rPr>
        <w:t xml:space="preserve">2.2.%, </w:t>
      </w:r>
      <w:r w:rsidR="00AF50DC" w:rsidRPr="00F51493">
        <w:rPr>
          <w:rFonts w:ascii="AvantGarde Bk BT" w:hAnsi="AvantGarde Bk BT"/>
        </w:rPr>
        <w:t xml:space="preserve">misma que se </w:t>
      </w:r>
      <w:r w:rsidR="00BE7977" w:rsidRPr="00F51493">
        <w:rPr>
          <w:rFonts w:ascii="AvantGarde Bk BT" w:hAnsi="AvantGarde Bk BT"/>
        </w:rPr>
        <w:t>e</w:t>
      </w:r>
      <w:r w:rsidR="00507761" w:rsidRPr="00F51493">
        <w:rPr>
          <w:rFonts w:ascii="AvantGarde Bk BT" w:hAnsi="AvantGarde Bk BT"/>
        </w:rPr>
        <w:t xml:space="preserve">spera se </w:t>
      </w:r>
      <w:r w:rsidR="00256B8F" w:rsidRPr="00F51493">
        <w:rPr>
          <w:rFonts w:ascii="AvantGarde Bk BT" w:hAnsi="AvantGarde Bk BT"/>
        </w:rPr>
        <w:t>r</w:t>
      </w:r>
      <w:r w:rsidR="00507761" w:rsidRPr="00F51493">
        <w:rPr>
          <w:rFonts w:ascii="AvantGarde Bk BT" w:hAnsi="AvantGarde Bk BT"/>
        </w:rPr>
        <w:t xml:space="preserve">epita para los próximos 5 años. La industria de la Biotecnología tiene </w:t>
      </w:r>
      <w:r w:rsidR="00256B8F" w:rsidRPr="00F51493">
        <w:rPr>
          <w:rFonts w:ascii="AvantGarde Bk BT" w:hAnsi="AvantGarde Bk BT"/>
        </w:rPr>
        <w:t>diversas aplicaciones</w:t>
      </w:r>
      <w:r w:rsidR="00507761" w:rsidRPr="00F51493">
        <w:rPr>
          <w:rFonts w:ascii="AvantGarde Bk BT" w:hAnsi="AvantGarde Bk BT"/>
        </w:rPr>
        <w:t xml:space="preserve">, las que concentran la mayor parte del valor del mercado son </w:t>
      </w:r>
      <w:r w:rsidR="00AF50DC" w:rsidRPr="00F51493">
        <w:rPr>
          <w:rFonts w:ascii="AvantGarde Bk BT" w:hAnsi="AvantGarde Bk BT"/>
        </w:rPr>
        <w:t xml:space="preserve">las orientadas al cuidado de la salud </w:t>
      </w:r>
      <w:r w:rsidR="00256B8F" w:rsidRPr="00F51493">
        <w:rPr>
          <w:rFonts w:ascii="AvantGarde Bk BT" w:hAnsi="AvantGarde Bk BT"/>
        </w:rPr>
        <w:t>humana</w:t>
      </w:r>
      <w:r w:rsidR="00AF50DC" w:rsidRPr="00F51493">
        <w:rPr>
          <w:rFonts w:ascii="AvantGarde Bk BT" w:hAnsi="AvantGarde Bk BT"/>
        </w:rPr>
        <w:t>, seguido por las aplicaciones en agricul</w:t>
      </w:r>
      <w:r w:rsidR="00256B8F" w:rsidRPr="00F51493">
        <w:rPr>
          <w:rFonts w:ascii="AvantGarde Bk BT" w:hAnsi="AvantGarde Bk BT"/>
        </w:rPr>
        <w:t>tura y en procesos industriales</w:t>
      </w:r>
      <w:r w:rsidR="00507761" w:rsidRPr="00F51493">
        <w:rPr>
          <w:rFonts w:ascii="AvantGarde Bk BT" w:hAnsi="AvantGarde Bk BT"/>
        </w:rPr>
        <w:t>.</w:t>
      </w:r>
      <w:r w:rsidR="00256B8F" w:rsidRPr="00F51493">
        <w:rPr>
          <w:rFonts w:ascii="AvantGarde Bk BT" w:hAnsi="AvantGarde Bk BT"/>
        </w:rPr>
        <w:t xml:space="preserve"> </w:t>
      </w:r>
      <w:r w:rsidR="00507761" w:rsidRPr="00F51493">
        <w:rPr>
          <w:rFonts w:ascii="AvantGarde Bk BT" w:hAnsi="AvantGarde Bk BT"/>
        </w:rPr>
        <w:t xml:space="preserve">La industria nacional tiene una gran influencia de la investigación hecha en </w:t>
      </w:r>
      <w:proofErr w:type="spellStart"/>
      <w:r w:rsidR="00507761" w:rsidRPr="00F51493">
        <w:rPr>
          <w:rFonts w:ascii="AvantGarde Bk BT" w:hAnsi="AvantGarde Bk BT"/>
        </w:rPr>
        <w:t>N</w:t>
      </w:r>
      <w:r w:rsidR="00256B8F" w:rsidRPr="00F51493">
        <w:rPr>
          <w:rFonts w:ascii="AvantGarde Bk BT" w:hAnsi="AvantGarde Bk BT"/>
        </w:rPr>
        <w:t>orteamerica</w:t>
      </w:r>
      <w:proofErr w:type="spellEnd"/>
      <w:r w:rsidR="00256B8F" w:rsidRPr="00F51493">
        <w:rPr>
          <w:rFonts w:ascii="AvantGarde Bk BT" w:hAnsi="AvantGarde Bk BT"/>
        </w:rPr>
        <w:t xml:space="preserve">, donde se </w:t>
      </w:r>
      <w:r w:rsidR="008E6884" w:rsidRPr="00F51493">
        <w:rPr>
          <w:rFonts w:ascii="AvantGarde Bk BT" w:hAnsi="AvantGarde Bk BT"/>
        </w:rPr>
        <w:t>ubica</w:t>
      </w:r>
      <w:r w:rsidR="003D5CEC" w:rsidRPr="00F51493">
        <w:rPr>
          <w:rFonts w:ascii="AvantGarde Bk BT" w:hAnsi="AvantGarde Bk BT"/>
        </w:rPr>
        <w:t xml:space="preserve"> el mayor número de establecimientos orientados al desarrollo de aplicaciones biotecnológicas, seguida por Europa y Asia-Pacífico</w:t>
      </w:r>
      <w:r w:rsidR="00113CD3" w:rsidRPr="00F51493">
        <w:rPr>
          <w:rStyle w:val="Refdenotaalpie"/>
          <w:rFonts w:ascii="AvantGarde Bk BT" w:hAnsi="AvantGarde Bk BT"/>
        </w:rPr>
        <w:footnoteReference w:id="1"/>
      </w:r>
      <w:r w:rsidR="00256B8F" w:rsidRPr="00F51493">
        <w:rPr>
          <w:rFonts w:ascii="AvantGarde Bk BT" w:hAnsi="AvantGarde Bk BT"/>
        </w:rPr>
        <w:t xml:space="preserve">. </w:t>
      </w:r>
    </w:p>
    <w:p w14:paraId="1ACD03A3" w14:textId="77777777" w:rsidR="002F1342" w:rsidRPr="00F51493" w:rsidRDefault="002F1342" w:rsidP="002572CB">
      <w:pPr>
        <w:pStyle w:val="Prrafodelista"/>
        <w:spacing w:line="240" w:lineRule="auto"/>
        <w:ind w:left="360"/>
        <w:jc w:val="both"/>
        <w:rPr>
          <w:rFonts w:ascii="AvantGarde Bk BT" w:hAnsi="AvantGarde Bk BT"/>
        </w:rPr>
      </w:pPr>
    </w:p>
    <w:p w14:paraId="0C16E961" w14:textId="44349613" w:rsidR="002572CB" w:rsidRPr="00F51493" w:rsidRDefault="00256B8F" w:rsidP="006B0A49">
      <w:pPr>
        <w:pStyle w:val="Prrafodelista"/>
        <w:spacing w:line="240" w:lineRule="auto"/>
        <w:ind w:left="360"/>
        <w:jc w:val="both"/>
        <w:rPr>
          <w:rFonts w:ascii="AvantGarde Bk BT" w:hAnsi="AvantGarde Bk BT"/>
        </w:rPr>
      </w:pPr>
      <w:r w:rsidRPr="00F51493">
        <w:rPr>
          <w:rFonts w:ascii="AvantGarde Bk BT" w:hAnsi="AvantGarde Bk BT"/>
        </w:rPr>
        <w:t xml:space="preserve">En el caso de </w:t>
      </w:r>
      <w:r w:rsidR="00AF50DC" w:rsidRPr="00F51493">
        <w:rPr>
          <w:rFonts w:ascii="AvantGarde Bk BT" w:hAnsi="AvantGarde Bk BT"/>
        </w:rPr>
        <w:t>Jalisco</w:t>
      </w:r>
      <w:r w:rsidR="008E6884" w:rsidRPr="00F51493">
        <w:rPr>
          <w:rFonts w:ascii="AvantGarde Bk BT" w:hAnsi="AvantGarde Bk BT"/>
        </w:rPr>
        <w:t>,</w:t>
      </w:r>
      <w:r w:rsidR="00AF50DC" w:rsidRPr="00F51493">
        <w:rPr>
          <w:rFonts w:ascii="AvantGarde Bk BT" w:hAnsi="AvantGarde Bk BT"/>
        </w:rPr>
        <w:t xml:space="preserve"> </w:t>
      </w:r>
      <w:r w:rsidR="008E6884" w:rsidRPr="00F51493">
        <w:rPr>
          <w:rFonts w:ascii="AvantGarde Bk BT" w:hAnsi="AvantGarde Bk BT"/>
        </w:rPr>
        <w:t xml:space="preserve">hay un gran potencial del </w:t>
      </w:r>
      <w:proofErr w:type="spellStart"/>
      <w:r w:rsidR="008E6884" w:rsidRPr="00F51493">
        <w:rPr>
          <w:rFonts w:ascii="AvantGarde Bk BT" w:hAnsi="AvantGarde Bk BT"/>
        </w:rPr>
        <w:t>b</w:t>
      </w:r>
      <w:r w:rsidR="007B1B7C" w:rsidRPr="00F51493">
        <w:rPr>
          <w:rFonts w:ascii="AvantGarde Bk BT" w:hAnsi="AvantGarde Bk BT"/>
        </w:rPr>
        <w:t>ioclú</w:t>
      </w:r>
      <w:r w:rsidR="00AF50DC" w:rsidRPr="00F51493">
        <w:rPr>
          <w:rFonts w:ascii="AvantGarde Bk BT" w:hAnsi="AvantGarde Bk BT"/>
        </w:rPr>
        <w:t>ster</w:t>
      </w:r>
      <w:proofErr w:type="spellEnd"/>
      <w:r w:rsidR="00AF50DC" w:rsidRPr="00F51493">
        <w:rPr>
          <w:rFonts w:ascii="AvantGarde Bk BT" w:hAnsi="AvantGarde Bk BT"/>
        </w:rPr>
        <w:t xml:space="preserve">, debido al dinamismo de la industria biomédica y su estrecha vinculación con los centros </w:t>
      </w:r>
      <w:r w:rsidRPr="00F51493">
        <w:rPr>
          <w:rFonts w:ascii="AvantGarde Bk BT" w:hAnsi="AvantGarde Bk BT"/>
        </w:rPr>
        <w:t>académicos de investigación. E</w:t>
      </w:r>
      <w:r w:rsidR="007B1B7C" w:rsidRPr="00F51493">
        <w:rPr>
          <w:rFonts w:ascii="AvantGarde Bk BT" w:hAnsi="AvantGarde Bk BT"/>
        </w:rPr>
        <w:t xml:space="preserve">l </w:t>
      </w:r>
      <w:proofErr w:type="spellStart"/>
      <w:r w:rsidR="008E6884" w:rsidRPr="00F51493">
        <w:rPr>
          <w:rFonts w:ascii="AvantGarde Bk BT" w:hAnsi="AvantGarde Bk BT"/>
        </w:rPr>
        <w:t>b</w:t>
      </w:r>
      <w:r w:rsidR="007B1B7C" w:rsidRPr="00F51493">
        <w:rPr>
          <w:rFonts w:ascii="AvantGarde Bk BT" w:hAnsi="AvantGarde Bk BT"/>
        </w:rPr>
        <w:t>ioclú</w:t>
      </w:r>
      <w:r w:rsidR="00AF50DC" w:rsidRPr="00F51493">
        <w:rPr>
          <w:rFonts w:ascii="AvantGarde Bk BT" w:hAnsi="AvantGarde Bk BT"/>
        </w:rPr>
        <w:t>ster</w:t>
      </w:r>
      <w:proofErr w:type="spellEnd"/>
      <w:r w:rsidR="00AF50DC" w:rsidRPr="00F51493">
        <w:rPr>
          <w:rFonts w:ascii="AvantGarde Bk BT" w:hAnsi="AvantGarde Bk BT"/>
        </w:rPr>
        <w:t xml:space="preserve"> en el que figuran las empresas ligadas a la farmacéutica (veterinaria </w:t>
      </w:r>
      <w:r w:rsidRPr="00F51493">
        <w:rPr>
          <w:rFonts w:ascii="AvantGarde Bk BT" w:hAnsi="AvantGarde Bk BT"/>
        </w:rPr>
        <w:t xml:space="preserve">y de medicina humana) </w:t>
      </w:r>
      <w:r w:rsidR="00AF50DC" w:rsidRPr="00F51493">
        <w:rPr>
          <w:rFonts w:ascii="AvantGarde Bk BT" w:hAnsi="AvantGarde Bk BT"/>
        </w:rPr>
        <w:t xml:space="preserve">factura anualmente mil </w:t>
      </w:r>
      <w:r w:rsidR="008E6884" w:rsidRPr="00F51493">
        <w:rPr>
          <w:rFonts w:ascii="AvantGarde Bk BT" w:hAnsi="AvantGarde Bk BT"/>
        </w:rPr>
        <w:t>cuatrocientos</w:t>
      </w:r>
      <w:r w:rsidR="00AF50DC" w:rsidRPr="00F51493">
        <w:rPr>
          <w:rFonts w:ascii="AvantGarde Bk BT" w:hAnsi="AvantGarde Bk BT"/>
        </w:rPr>
        <w:t xml:space="preserve"> millones de dólares, </w:t>
      </w:r>
      <w:r w:rsidRPr="00F51493">
        <w:rPr>
          <w:rFonts w:ascii="AvantGarde Bk BT" w:hAnsi="AvantGarde Bk BT"/>
        </w:rPr>
        <w:t xml:space="preserve">siendo </w:t>
      </w:r>
      <w:r w:rsidR="00AF50DC" w:rsidRPr="00F51493">
        <w:rPr>
          <w:rFonts w:ascii="AvantGarde Bk BT" w:hAnsi="AvantGarde Bk BT"/>
        </w:rPr>
        <w:t xml:space="preserve">sus principales productos </w:t>
      </w:r>
      <w:r w:rsidR="002572CB" w:rsidRPr="00F51493">
        <w:rPr>
          <w:rFonts w:ascii="AvantGarde Bk BT" w:hAnsi="AvantGarde Bk BT"/>
        </w:rPr>
        <w:t xml:space="preserve">las vacunas y </w:t>
      </w:r>
      <w:r w:rsidR="00AF50DC" w:rsidRPr="00F51493">
        <w:rPr>
          <w:rFonts w:ascii="AvantGarde Bk BT" w:hAnsi="AvantGarde Bk BT"/>
        </w:rPr>
        <w:t>los dispositivos biomédicos.</w:t>
      </w:r>
      <w:bookmarkStart w:id="0" w:name="_Toc478042829"/>
      <w:bookmarkStart w:id="1" w:name="_Toc478042830"/>
    </w:p>
    <w:p w14:paraId="306E3A69" w14:textId="77777777" w:rsidR="006B0A49" w:rsidRPr="00F51493" w:rsidRDefault="006B0A49" w:rsidP="006B0A49">
      <w:pPr>
        <w:pStyle w:val="Prrafodelista"/>
        <w:spacing w:line="240" w:lineRule="auto"/>
        <w:ind w:left="360"/>
        <w:jc w:val="both"/>
        <w:rPr>
          <w:rFonts w:ascii="AvantGarde Bk BT" w:hAnsi="AvantGarde Bk BT"/>
        </w:rPr>
      </w:pPr>
    </w:p>
    <w:p w14:paraId="72D13A6E" w14:textId="77777777" w:rsidR="00F51493" w:rsidRPr="00F51493" w:rsidRDefault="00F51493" w:rsidP="00F51493">
      <w:pPr>
        <w:pStyle w:val="Prrafodelista"/>
        <w:numPr>
          <w:ilvl w:val="0"/>
          <w:numId w:val="16"/>
        </w:numPr>
        <w:autoSpaceDE w:val="0"/>
        <w:autoSpaceDN w:val="0"/>
        <w:adjustRightInd w:val="0"/>
        <w:spacing w:after="0" w:line="240" w:lineRule="auto"/>
        <w:jc w:val="both"/>
        <w:rPr>
          <w:rFonts w:ascii="AvantGarde Bk BT" w:hAnsi="AvantGarde Bk BT"/>
        </w:rPr>
      </w:pPr>
      <w:r w:rsidRPr="00F51493">
        <w:rPr>
          <w:rFonts w:ascii="AvantGarde Bk BT" w:hAnsi="AvantGarde Bk BT"/>
        </w:rPr>
        <w:t>Que el Consejo Universitario del Sistema de Educación Media Superior (CUEMS) concluyó el proceso correspondiente al ámbito de su competencia con la integración del expediente académico, la formulación del dictamen y la aprobación de la creación del plan de estudios del Tecnólogo Profesional en Procesos de Biotecnología, en el acta de la sesión extraordinaria del 13 de junio de 2017, solicitando la aprobación del Consejo General Universitario.</w:t>
      </w:r>
    </w:p>
    <w:p w14:paraId="2891BCC5" w14:textId="73FBFB3B" w:rsidR="00AF50DC" w:rsidRPr="00F51493" w:rsidRDefault="00A61AEF" w:rsidP="00970FC8">
      <w:pPr>
        <w:pStyle w:val="Prrafodelista"/>
        <w:numPr>
          <w:ilvl w:val="0"/>
          <w:numId w:val="16"/>
        </w:numPr>
        <w:spacing w:line="240" w:lineRule="auto"/>
        <w:jc w:val="both"/>
        <w:rPr>
          <w:rFonts w:ascii="AvantGarde Bk BT" w:hAnsi="AvantGarde Bk BT"/>
        </w:rPr>
      </w:pPr>
      <w:r w:rsidRPr="00F51493">
        <w:rPr>
          <w:rFonts w:ascii="AvantGarde Bk BT" w:hAnsi="AvantGarde Bk BT"/>
        </w:rPr>
        <w:lastRenderedPageBreak/>
        <w:t>Que el o</w:t>
      </w:r>
      <w:r w:rsidR="00AF50DC" w:rsidRPr="00F51493">
        <w:rPr>
          <w:rFonts w:ascii="AvantGarde Bk BT" w:hAnsi="AvantGarde Bk BT"/>
        </w:rPr>
        <w:t xml:space="preserve">bjetivo del </w:t>
      </w:r>
      <w:bookmarkEnd w:id="0"/>
      <w:r w:rsidR="003E6306" w:rsidRPr="00F51493">
        <w:rPr>
          <w:rFonts w:ascii="AvantGarde Bk BT" w:hAnsi="AvantGarde Bk BT"/>
        </w:rPr>
        <w:t>plan de estudios</w:t>
      </w:r>
      <w:r w:rsidR="008E6884" w:rsidRPr="00F51493">
        <w:rPr>
          <w:rFonts w:ascii="AvantGarde Bk BT" w:hAnsi="AvantGarde Bk BT"/>
        </w:rPr>
        <w:t xml:space="preserve"> es</w:t>
      </w:r>
      <w:r w:rsidRPr="00F51493">
        <w:rPr>
          <w:rFonts w:ascii="AvantGarde Bk BT" w:hAnsi="AvantGarde Bk BT"/>
        </w:rPr>
        <w:t xml:space="preserve"> f</w:t>
      </w:r>
      <w:r w:rsidR="00AF50DC" w:rsidRPr="00F51493">
        <w:rPr>
          <w:rFonts w:ascii="AvantGarde Bk BT" w:hAnsi="AvantGarde Bk BT"/>
        </w:rPr>
        <w:t xml:space="preserve">ormar personas </w:t>
      </w:r>
      <w:r w:rsidR="007B1B7C" w:rsidRPr="00F51493">
        <w:rPr>
          <w:rFonts w:ascii="AvantGarde Bk BT" w:hAnsi="AvantGarde Bk BT"/>
        </w:rPr>
        <w:t xml:space="preserve">competentes </w:t>
      </w:r>
      <w:r w:rsidR="00FC7573" w:rsidRPr="00F51493">
        <w:rPr>
          <w:rFonts w:ascii="AvantGarde Bk BT" w:hAnsi="AvantGarde Bk BT"/>
        </w:rPr>
        <w:t>que</w:t>
      </w:r>
      <w:r w:rsidR="007B1B7C" w:rsidRPr="00F51493">
        <w:rPr>
          <w:rFonts w:ascii="AvantGarde Bk BT" w:hAnsi="AvantGarde Bk BT"/>
        </w:rPr>
        <w:t xml:space="preserve"> resuelvan problemas relacionado</w:t>
      </w:r>
      <w:r w:rsidR="00FC7573" w:rsidRPr="00F51493">
        <w:rPr>
          <w:rFonts w:ascii="AvantGarde Bk BT" w:hAnsi="AvantGarde Bk BT"/>
        </w:rPr>
        <w:t xml:space="preserve">s con las </w:t>
      </w:r>
      <w:r w:rsidR="00AF50DC" w:rsidRPr="00F51493">
        <w:rPr>
          <w:rFonts w:ascii="AvantGarde Bk BT" w:hAnsi="AvantGarde Bk BT"/>
        </w:rPr>
        <w:t>áreas de cultivo</w:t>
      </w:r>
      <w:r w:rsidR="007B1B7C" w:rsidRPr="00F51493">
        <w:rPr>
          <w:rFonts w:ascii="AvantGarde Bk BT" w:hAnsi="AvantGarde Bk BT"/>
        </w:rPr>
        <w:t xml:space="preserve"> de células y tejidos vegetales</w:t>
      </w:r>
      <w:r w:rsidR="008E6884" w:rsidRPr="00F51493">
        <w:rPr>
          <w:rFonts w:ascii="AvantGarde Bk BT" w:hAnsi="AvantGarde Bk BT"/>
        </w:rPr>
        <w:t>,</w:t>
      </w:r>
      <w:r w:rsidR="00AF50DC" w:rsidRPr="00F51493">
        <w:rPr>
          <w:rFonts w:ascii="AvantGarde Bk BT" w:hAnsi="AvantGarde Bk BT"/>
        </w:rPr>
        <w:t xml:space="preserve"> </w:t>
      </w:r>
      <w:r w:rsidR="00FC7573" w:rsidRPr="00F51493">
        <w:rPr>
          <w:rFonts w:ascii="AvantGarde Bk BT" w:hAnsi="AvantGarde Bk BT"/>
        </w:rPr>
        <w:t>la</w:t>
      </w:r>
      <w:r w:rsidR="00AF50DC" w:rsidRPr="00F51493">
        <w:rPr>
          <w:rFonts w:ascii="AvantGarde Bk BT" w:hAnsi="AvantGarde Bk BT"/>
        </w:rPr>
        <w:t xml:space="preserve"> obtención de productos </w:t>
      </w:r>
      <w:r w:rsidR="008E6884" w:rsidRPr="00F51493">
        <w:rPr>
          <w:rFonts w:ascii="AvantGarde Bk BT" w:hAnsi="AvantGarde Bk BT"/>
        </w:rPr>
        <w:t>alimenticios</w:t>
      </w:r>
      <w:r w:rsidR="007B1B7C" w:rsidRPr="00F51493">
        <w:rPr>
          <w:rFonts w:ascii="AvantGarde Bk BT" w:hAnsi="AvantGarde Bk BT"/>
        </w:rPr>
        <w:t xml:space="preserve"> y fermentados con </w:t>
      </w:r>
      <w:r w:rsidR="00FC7573" w:rsidRPr="00F51493">
        <w:rPr>
          <w:rFonts w:ascii="AvantGarde Bk BT" w:hAnsi="AvantGarde Bk BT"/>
        </w:rPr>
        <w:t>cuidado del medio ambiente</w:t>
      </w:r>
      <w:r w:rsidR="008E6884" w:rsidRPr="00F51493">
        <w:rPr>
          <w:rFonts w:ascii="AvantGarde Bk BT" w:hAnsi="AvantGarde Bk BT"/>
        </w:rPr>
        <w:t>,</w:t>
      </w:r>
      <w:r w:rsidR="00FC7573" w:rsidRPr="00F51493">
        <w:rPr>
          <w:rFonts w:ascii="AvantGarde Bk BT" w:hAnsi="AvantGarde Bk BT"/>
        </w:rPr>
        <w:t xml:space="preserve"> </w:t>
      </w:r>
      <w:r w:rsidR="00AF50DC" w:rsidRPr="00F51493">
        <w:rPr>
          <w:rFonts w:ascii="AvantGarde Bk BT" w:hAnsi="AvantGarde Bk BT"/>
        </w:rPr>
        <w:t xml:space="preserve">en un marco de ética y </w:t>
      </w:r>
      <w:r w:rsidR="007B1B7C" w:rsidRPr="00F51493">
        <w:rPr>
          <w:rFonts w:ascii="AvantGarde Bk BT" w:hAnsi="AvantGarde Bk BT"/>
        </w:rPr>
        <w:t xml:space="preserve">responsabilidad </w:t>
      </w:r>
      <w:r w:rsidR="00AF50DC" w:rsidRPr="00F51493">
        <w:rPr>
          <w:rFonts w:ascii="AvantGarde Bk BT" w:hAnsi="AvantGarde Bk BT"/>
        </w:rPr>
        <w:t xml:space="preserve">social. </w:t>
      </w:r>
    </w:p>
    <w:p w14:paraId="7A03906E" w14:textId="77777777" w:rsidR="00AF50DC" w:rsidRPr="00F51493" w:rsidRDefault="00AF50DC" w:rsidP="00970FC8">
      <w:pPr>
        <w:pStyle w:val="Prrafodelista"/>
        <w:spacing w:line="240" w:lineRule="auto"/>
        <w:ind w:left="360"/>
        <w:jc w:val="both"/>
        <w:rPr>
          <w:rFonts w:ascii="AvantGarde Bk BT" w:hAnsi="AvantGarde Bk BT"/>
        </w:rPr>
      </w:pPr>
    </w:p>
    <w:p w14:paraId="13E8A789" w14:textId="3A4A4694" w:rsidR="0025629C" w:rsidRPr="00F51493" w:rsidRDefault="0032450D" w:rsidP="002572CB">
      <w:pPr>
        <w:pStyle w:val="Prrafodelista"/>
        <w:numPr>
          <w:ilvl w:val="0"/>
          <w:numId w:val="16"/>
        </w:numPr>
        <w:spacing w:line="240" w:lineRule="auto"/>
        <w:jc w:val="both"/>
        <w:rPr>
          <w:rFonts w:ascii="AvantGarde Bk BT" w:hAnsi="AvantGarde Bk BT"/>
        </w:rPr>
      </w:pPr>
      <w:bookmarkStart w:id="2" w:name="_Toc478042831"/>
      <w:bookmarkEnd w:id="1"/>
      <w:r w:rsidRPr="00F51493">
        <w:rPr>
          <w:rFonts w:ascii="AvantGarde Bk BT" w:hAnsi="AvantGarde Bk BT"/>
        </w:rPr>
        <w:t>Que los aspira</w:t>
      </w:r>
      <w:r w:rsidR="002572CB" w:rsidRPr="00F51493">
        <w:rPr>
          <w:rFonts w:ascii="AvantGarde Bk BT" w:hAnsi="AvantGarde Bk BT"/>
        </w:rPr>
        <w:t>ntes a este plan de estudios</w:t>
      </w:r>
      <w:r w:rsidRPr="00F51493">
        <w:rPr>
          <w:rFonts w:ascii="AvantGarde Bk BT" w:hAnsi="AvantGarde Bk BT"/>
        </w:rPr>
        <w:t xml:space="preserve"> </w:t>
      </w:r>
      <w:r w:rsidR="002D781C" w:rsidRPr="00F51493">
        <w:rPr>
          <w:rFonts w:ascii="AvantGarde Bk BT" w:hAnsi="AvantGarde Bk BT"/>
        </w:rPr>
        <w:t xml:space="preserve">requerirán tener </w:t>
      </w:r>
      <w:r w:rsidR="002572CB" w:rsidRPr="00F51493">
        <w:rPr>
          <w:rFonts w:ascii="AvantGarde Bk BT" w:hAnsi="AvantGarde Bk BT"/>
        </w:rPr>
        <w:t xml:space="preserve">los siguientes rasgos: </w:t>
      </w:r>
    </w:p>
    <w:p w14:paraId="55CAB147" w14:textId="77777777" w:rsidR="007B1B7C" w:rsidRPr="00F51493" w:rsidRDefault="007B1B7C" w:rsidP="007B1B7C">
      <w:pPr>
        <w:pStyle w:val="Prrafodelista"/>
        <w:ind w:left="748"/>
        <w:jc w:val="both"/>
        <w:rPr>
          <w:rFonts w:ascii="AvantGarde Bk BT" w:hAnsi="AvantGarde Bk BT"/>
        </w:rPr>
      </w:pPr>
    </w:p>
    <w:p w14:paraId="7C1C731D" w14:textId="5F131CAE" w:rsidR="002572CB" w:rsidRPr="00F51493" w:rsidRDefault="00FC7573" w:rsidP="00EA3397">
      <w:pPr>
        <w:pStyle w:val="Prrafodelista"/>
        <w:numPr>
          <w:ilvl w:val="0"/>
          <w:numId w:val="12"/>
        </w:numPr>
        <w:spacing w:line="240" w:lineRule="auto"/>
        <w:jc w:val="both"/>
        <w:rPr>
          <w:rFonts w:ascii="AvantGarde Bk BT" w:hAnsi="AvantGarde Bk BT"/>
        </w:rPr>
      </w:pPr>
      <w:r w:rsidRPr="00F51493">
        <w:rPr>
          <w:rFonts w:ascii="AvantGarde Bk BT" w:hAnsi="AvantGarde Bk BT"/>
        </w:rPr>
        <w:t>Interés en temas como</w:t>
      </w:r>
      <w:r w:rsidR="00AF50DC" w:rsidRPr="00F51493">
        <w:rPr>
          <w:rFonts w:ascii="AvantGarde Bk BT" w:hAnsi="AvantGarde Bk BT"/>
        </w:rPr>
        <w:t xml:space="preserve"> el cuidado del medio ambiente</w:t>
      </w:r>
      <w:r w:rsidR="008E6884" w:rsidRPr="00F51493">
        <w:rPr>
          <w:rFonts w:ascii="AvantGarde Bk BT" w:hAnsi="AvantGarde Bk BT"/>
        </w:rPr>
        <w:t>,</w:t>
      </w:r>
      <w:r w:rsidRPr="00F51493">
        <w:rPr>
          <w:rFonts w:ascii="AvantGarde Bk BT" w:hAnsi="AvantGarde Bk BT"/>
        </w:rPr>
        <w:t xml:space="preserve"> la</w:t>
      </w:r>
      <w:r w:rsidR="00AF50DC" w:rsidRPr="00F51493">
        <w:rPr>
          <w:rFonts w:ascii="AvantGarde Bk BT" w:hAnsi="AvantGarde Bk BT"/>
        </w:rPr>
        <w:t xml:space="preserve"> elaboración de bebid</w:t>
      </w:r>
      <w:r w:rsidR="008E6884" w:rsidRPr="00F51493">
        <w:rPr>
          <w:rFonts w:ascii="AvantGarde Bk BT" w:hAnsi="AvantGarde Bk BT"/>
        </w:rPr>
        <w:t>as y alimentos por fermentación,</w:t>
      </w:r>
      <w:r w:rsidR="00AF50DC" w:rsidRPr="00F51493">
        <w:rPr>
          <w:rFonts w:ascii="AvantGarde Bk BT" w:hAnsi="AvantGarde Bk BT"/>
        </w:rPr>
        <w:t xml:space="preserve"> así como la obten</w:t>
      </w:r>
      <w:r w:rsidR="00970FC8" w:rsidRPr="00F51493">
        <w:rPr>
          <w:rFonts w:ascii="AvantGarde Bk BT" w:hAnsi="AvantGarde Bk BT"/>
        </w:rPr>
        <w:t xml:space="preserve">ción de productos alimenticios </w:t>
      </w:r>
      <w:r w:rsidR="00AF50DC" w:rsidRPr="00F51493">
        <w:rPr>
          <w:rFonts w:ascii="AvantGarde Bk BT" w:hAnsi="AvantGarde Bk BT"/>
        </w:rPr>
        <w:t>por me</w:t>
      </w:r>
      <w:r w:rsidRPr="00F51493">
        <w:rPr>
          <w:rFonts w:ascii="AvantGarde Bk BT" w:hAnsi="AvantGarde Bk BT"/>
        </w:rPr>
        <w:t>dio de sistemas biotecnológicos</w:t>
      </w:r>
      <w:r w:rsidR="008E6884" w:rsidRPr="00F51493">
        <w:rPr>
          <w:rFonts w:ascii="AvantGarde Bk BT" w:hAnsi="AvantGarde Bk BT"/>
        </w:rPr>
        <w:t>;</w:t>
      </w:r>
    </w:p>
    <w:p w14:paraId="329E3911" w14:textId="1B8BB3B5" w:rsidR="002572CB" w:rsidRPr="00F51493" w:rsidRDefault="002D781C" w:rsidP="00EA3397">
      <w:pPr>
        <w:pStyle w:val="Prrafodelista"/>
        <w:numPr>
          <w:ilvl w:val="0"/>
          <w:numId w:val="12"/>
        </w:numPr>
        <w:spacing w:line="240" w:lineRule="auto"/>
        <w:jc w:val="both"/>
        <w:rPr>
          <w:rFonts w:ascii="AvantGarde Bk BT" w:hAnsi="AvantGarde Bk BT"/>
        </w:rPr>
      </w:pPr>
      <w:r w:rsidRPr="00F51493">
        <w:rPr>
          <w:rFonts w:ascii="AvantGarde Bk BT" w:hAnsi="AvantGarde Bk BT"/>
        </w:rPr>
        <w:t xml:space="preserve">Capacidad </w:t>
      </w:r>
      <w:r w:rsidR="008E6884" w:rsidRPr="00F51493">
        <w:rPr>
          <w:rFonts w:ascii="AvantGarde Bk BT" w:hAnsi="AvantGarde Bk BT"/>
        </w:rPr>
        <w:t>para el trabajo de laboratorio;</w:t>
      </w:r>
    </w:p>
    <w:p w14:paraId="00A789BE" w14:textId="1189B93C" w:rsidR="002572CB" w:rsidRPr="00F51493" w:rsidRDefault="007B03FA" w:rsidP="00EA3397">
      <w:pPr>
        <w:pStyle w:val="Prrafodelista"/>
        <w:numPr>
          <w:ilvl w:val="0"/>
          <w:numId w:val="12"/>
        </w:numPr>
        <w:spacing w:line="240" w:lineRule="auto"/>
        <w:jc w:val="both"/>
        <w:rPr>
          <w:rFonts w:ascii="AvantGarde Bk BT" w:hAnsi="AvantGarde Bk BT"/>
        </w:rPr>
      </w:pPr>
      <w:r w:rsidRPr="00F51493">
        <w:rPr>
          <w:rFonts w:ascii="AvantGarde Bk BT" w:hAnsi="AvantGarde Bk BT"/>
        </w:rPr>
        <w:t xml:space="preserve">Disposición </w:t>
      </w:r>
      <w:r w:rsidR="00AF50DC" w:rsidRPr="00F51493">
        <w:rPr>
          <w:rFonts w:ascii="AvantGarde Bk BT" w:hAnsi="AvantGarde Bk BT"/>
        </w:rPr>
        <w:t>pa</w:t>
      </w:r>
      <w:r w:rsidR="00FC7573" w:rsidRPr="00F51493">
        <w:rPr>
          <w:rFonts w:ascii="AvantGarde Bk BT" w:hAnsi="AvantGarde Bk BT"/>
        </w:rPr>
        <w:t>ra comunicarse en</w:t>
      </w:r>
      <w:r w:rsidR="002751DB" w:rsidRPr="00F51493">
        <w:rPr>
          <w:rFonts w:ascii="AvantGarde Bk BT" w:hAnsi="AvantGarde Bk BT"/>
        </w:rPr>
        <w:t xml:space="preserve"> un segundo idioma</w:t>
      </w:r>
      <w:r w:rsidR="001421C1" w:rsidRPr="00F51493">
        <w:rPr>
          <w:rFonts w:ascii="AvantGarde Bk BT" w:hAnsi="AvantGarde Bk BT"/>
        </w:rPr>
        <w:t xml:space="preserve"> y</w:t>
      </w:r>
    </w:p>
    <w:p w14:paraId="2410FD92" w14:textId="7E69F4BB" w:rsidR="00AF50DC" w:rsidRPr="00F51493" w:rsidRDefault="002D781C" w:rsidP="00EA3397">
      <w:pPr>
        <w:pStyle w:val="Prrafodelista"/>
        <w:numPr>
          <w:ilvl w:val="0"/>
          <w:numId w:val="12"/>
        </w:numPr>
        <w:spacing w:line="240" w:lineRule="auto"/>
        <w:jc w:val="both"/>
        <w:rPr>
          <w:rFonts w:ascii="AvantGarde Bk BT" w:hAnsi="AvantGarde Bk BT"/>
        </w:rPr>
      </w:pPr>
      <w:r w:rsidRPr="00F51493">
        <w:rPr>
          <w:rFonts w:ascii="AvantGarde Bk BT" w:hAnsi="AvantGarde Bk BT"/>
        </w:rPr>
        <w:t>Alto sentido</w:t>
      </w:r>
      <w:r w:rsidR="00AF50DC" w:rsidRPr="00F51493">
        <w:rPr>
          <w:rFonts w:ascii="AvantGarde Bk BT" w:hAnsi="AvantGarde Bk BT"/>
        </w:rPr>
        <w:t xml:space="preserve"> de </w:t>
      </w:r>
      <w:r w:rsidR="00FC7573" w:rsidRPr="00F51493">
        <w:rPr>
          <w:rFonts w:ascii="AvantGarde Bk BT" w:hAnsi="AvantGarde Bk BT"/>
        </w:rPr>
        <w:t>responsabilidad</w:t>
      </w:r>
      <w:r w:rsidR="00AF50DC" w:rsidRPr="00F51493">
        <w:rPr>
          <w:rFonts w:ascii="AvantGarde Bk BT" w:hAnsi="AvantGarde Bk BT"/>
        </w:rPr>
        <w:t>.</w:t>
      </w:r>
    </w:p>
    <w:p w14:paraId="3ADC7F04" w14:textId="77777777" w:rsidR="00AF50DC" w:rsidRPr="00F51493" w:rsidRDefault="00AF50DC" w:rsidP="006B6DC4">
      <w:pPr>
        <w:pStyle w:val="Prrafodelista"/>
        <w:spacing w:line="240" w:lineRule="auto"/>
        <w:ind w:left="360"/>
        <w:jc w:val="both"/>
        <w:rPr>
          <w:rFonts w:ascii="AvantGarde Bk BT" w:hAnsi="AvantGarde Bk BT"/>
        </w:rPr>
      </w:pPr>
    </w:p>
    <w:bookmarkEnd w:id="2"/>
    <w:p w14:paraId="37179349" w14:textId="14E8A7B3" w:rsidR="007B1B7C" w:rsidRPr="00F51493" w:rsidRDefault="007B1B7C" w:rsidP="007B1B7C">
      <w:pPr>
        <w:pStyle w:val="Prrafodelista"/>
        <w:numPr>
          <w:ilvl w:val="0"/>
          <w:numId w:val="16"/>
        </w:numPr>
        <w:jc w:val="both"/>
        <w:rPr>
          <w:rFonts w:ascii="AvantGarde Bk BT" w:hAnsi="AvantGarde Bk BT"/>
        </w:rPr>
      </w:pPr>
      <w:r w:rsidRPr="00F51493">
        <w:rPr>
          <w:rFonts w:ascii="AvantGarde Bk BT" w:hAnsi="AvantGarde Bk BT"/>
        </w:rPr>
        <w:t xml:space="preserve">Que el egresado de este plan de estudios desarrollará las siguientes competencias </w:t>
      </w:r>
      <w:r w:rsidR="00086158" w:rsidRPr="00F51493">
        <w:rPr>
          <w:rFonts w:ascii="AvantGarde Bk BT" w:hAnsi="AvantGarde Bk BT"/>
        </w:rPr>
        <w:t>genéricas</w:t>
      </w:r>
      <w:r w:rsidRPr="00F51493">
        <w:rPr>
          <w:rFonts w:ascii="AvantGarde Bk BT" w:hAnsi="AvantGarde Bk BT"/>
        </w:rPr>
        <w:t>:</w:t>
      </w:r>
    </w:p>
    <w:p w14:paraId="0E0FDB4E"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Cuidado de sí mismo;</w:t>
      </w:r>
    </w:p>
    <w:p w14:paraId="115CEE9E"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Sensibilidad estética del arte;</w:t>
      </w:r>
    </w:p>
    <w:p w14:paraId="353AEE7A"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Comunicación;</w:t>
      </w:r>
    </w:p>
    <w:p w14:paraId="30DB984F"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Desarrollo de innovación y solución a problemas;</w:t>
      </w:r>
    </w:p>
    <w:p w14:paraId="736EEE4E"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Pensamiento crítico y reflexivo;</w:t>
      </w:r>
    </w:p>
    <w:p w14:paraId="01B91DDA"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Autonomía y liderazgo;</w:t>
      </w:r>
    </w:p>
    <w:p w14:paraId="35BADCE2"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Trabajo colaborativo en equipo;</w:t>
      </w:r>
    </w:p>
    <w:p w14:paraId="5CB895C8"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Responsabilidad social y ambiental;</w:t>
      </w:r>
    </w:p>
    <w:p w14:paraId="3056F5AB"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Respeto a la interculturalidad y la diversidad;</w:t>
      </w:r>
    </w:p>
    <w:p w14:paraId="131B7D10"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Gestión de la información; y,</w:t>
      </w:r>
    </w:p>
    <w:p w14:paraId="20997D6C" w14:textId="77777777" w:rsidR="00EA3397" w:rsidRPr="00F51493" w:rsidRDefault="00EA3397" w:rsidP="00EA3397">
      <w:pPr>
        <w:numPr>
          <w:ilvl w:val="0"/>
          <w:numId w:val="45"/>
        </w:numPr>
        <w:ind w:left="1134" w:hanging="425"/>
        <w:contextualSpacing/>
        <w:jc w:val="both"/>
        <w:rPr>
          <w:rFonts w:ascii="AvantGarde Bk BT" w:eastAsia="Calibri" w:hAnsi="AvantGarde Bk BT" w:cs="Times New Roman"/>
          <w:sz w:val="22"/>
          <w:szCs w:val="22"/>
          <w:lang w:eastAsia="en-US"/>
        </w:rPr>
      </w:pPr>
      <w:r w:rsidRPr="00F51493">
        <w:rPr>
          <w:rFonts w:ascii="AvantGarde Bk BT" w:eastAsia="Calibri" w:hAnsi="AvantGarde Bk BT" w:cs="Times New Roman"/>
          <w:sz w:val="22"/>
          <w:szCs w:val="22"/>
          <w:lang w:eastAsia="en-US"/>
        </w:rPr>
        <w:t>Razonamiento lógico- matemático.</w:t>
      </w:r>
    </w:p>
    <w:p w14:paraId="4EF374C1" w14:textId="77777777" w:rsidR="00B46A0C" w:rsidRPr="00F51493" w:rsidRDefault="00B46A0C" w:rsidP="00B46A0C">
      <w:pPr>
        <w:pStyle w:val="Prrafodelista"/>
        <w:ind w:left="360"/>
        <w:rPr>
          <w:rFonts w:ascii="AvantGarde Bk BT" w:hAnsi="AvantGarde Bk BT"/>
        </w:rPr>
      </w:pPr>
    </w:p>
    <w:p w14:paraId="249F5FD6" w14:textId="17A5CD3C" w:rsidR="00E87F09" w:rsidRPr="00F51493" w:rsidRDefault="00E87F09" w:rsidP="00EA3397">
      <w:pPr>
        <w:pStyle w:val="Prrafodelista"/>
        <w:numPr>
          <w:ilvl w:val="0"/>
          <w:numId w:val="16"/>
        </w:numPr>
        <w:rPr>
          <w:rFonts w:ascii="AvantGarde Bk BT" w:hAnsi="AvantGarde Bk BT"/>
        </w:rPr>
      </w:pPr>
      <w:r w:rsidRPr="00F51493">
        <w:rPr>
          <w:rFonts w:ascii="AvantGarde Bk BT" w:hAnsi="AvantGarde Bk BT"/>
        </w:rPr>
        <w:t>Que el egresado del Tecnólogo Profesional en Biotecnología podrá:</w:t>
      </w:r>
    </w:p>
    <w:p w14:paraId="112C5436" w14:textId="77777777" w:rsidR="00E87F09" w:rsidRPr="00F51493" w:rsidRDefault="00E87F09" w:rsidP="00E87F09">
      <w:pPr>
        <w:pStyle w:val="Prrafodelista"/>
        <w:spacing w:line="240" w:lineRule="auto"/>
        <w:ind w:left="360"/>
        <w:jc w:val="both"/>
        <w:rPr>
          <w:rFonts w:ascii="AvantGarde Bk BT" w:hAnsi="AvantGarde Bk BT"/>
        </w:rPr>
      </w:pPr>
    </w:p>
    <w:p w14:paraId="6CA74952"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 xml:space="preserve">Implementar técnicas biotecnológicas en el manejo de células y tejidos vegetales para la propagación </w:t>
      </w:r>
      <w:r w:rsidRPr="00F51493">
        <w:rPr>
          <w:rFonts w:ascii="AvantGarde Bk BT" w:hAnsi="AvantGarde Bk BT"/>
          <w:i/>
        </w:rPr>
        <w:t>in vitro</w:t>
      </w:r>
      <w:r w:rsidRPr="00F51493">
        <w:rPr>
          <w:rFonts w:ascii="AvantGarde Bk BT" w:hAnsi="AvantGarde Bk BT"/>
        </w:rPr>
        <w:t>;</w:t>
      </w:r>
    </w:p>
    <w:p w14:paraId="68B4C759"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Elaborar productos alimenticios bajo condiciones adecuadas de higiene;</w:t>
      </w:r>
    </w:p>
    <w:p w14:paraId="7A508535"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Manipular microorganismos de uso industrial y su aplicación en la obtención de productos alimenticios;</w:t>
      </w:r>
    </w:p>
    <w:p w14:paraId="7E134753"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Tratar desechos urbanos, industriales y agrícolas, aplicando procesos biotecnológicos;</w:t>
      </w:r>
    </w:p>
    <w:p w14:paraId="44A42BC5"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Desarrollar proyectos para el cuidado y protección del medio ambiente y</w:t>
      </w:r>
    </w:p>
    <w:p w14:paraId="692FFEB4" w14:textId="77777777" w:rsidR="00E87F09" w:rsidRPr="00F51493" w:rsidRDefault="00E87F09" w:rsidP="004B7A30">
      <w:pPr>
        <w:pStyle w:val="Prrafodelista"/>
        <w:numPr>
          <w:ilvl w:val="0"/>
          <w:numId w:val="35"/>
        </w:numPr>
        <w:spacing w:line="240" w:lineRule="auto"/>
        <w:ind w:left="709" w:hanging="283"/>
        <w:jc w:val="both"/>
        <w:rPr>
          <w:rFonts w:ascii="AvantGarde Bk BT" w:hAnsi="AvantGarde Bk BT"/>
        </w:rPr>
      </w:pPr>
      <w:r w:rsidRPr="00F51493">
        <w:rPr>
          <w:rFonts w:ascii="AvantGarde Bk BT" w:hAnsi="AvantGarde Bk BT"/>
        </w:rPr>
        <w:t>Organizar proyectos de emprendimiento, administración y gestión de una empresa para la comercialización de productos y servicios.</w:t>
      </w:r>
    </w:p>
    <w:p w14:paraId="714B2CEF" w14:textId="77777777" w:rsidR="00E87F09" w:rsidRPr="00F51493" w:rsidRDefault="00E87F09" w:rsidP="004B7A30">
      <w:pPr>
        <w:pStyle w:val="Prrafodelista"/>
        <w:spacing w:line="240" w:lineRule="auto"/>
        <w:ind w:left="360"/>
        <w:jc w:val="both"/>
        <w:rPr>
          <w:rFonts w:ascii="AvantGarde Bk BT" w:hAnsi="AvantGarde Bk BT"/>
        </w:rPr>
      </w:pPr>
    </w:p>
    <w:p w14:paraId="11EC5121" w14:textId="77777777" w:rsidR="002D781C" w:rsidRPr="00F51493" w:rsidRDefault="00E87F09" w:rsidP="004B7A30">
      <w:pPr>
        <w:pStyle w:val="Prrafodelista"/>
        <w:spacing w:line="240" w:lineRule="auto"/>
        <w:ind w:left="360"/>
        <w:jc w:val="both"/>
        <w:rPr>
          <w:rFonts w:ascii="AvantGarde Bk BT" w:hAnsi="AvantGarde Bk BT"/>
        </w:rPr>
      </w:pPr>
      <w:r w:rsidRPr="00F51493">
        <w:rPr>
          <w:rFonts w:ascii="AvantGarde Bk BT" w:hAnsi="AvantGarde Bk BT"/>
        </w:rPr>
        <w:lastRenderedPageBreak/>
        <w:t xml:space="preserve">Además de atender los requerimientos del MCC establecido por el </w:t>
      </w:r>
      <w:r w:rsidR="002D781C" w:rsidRPr="00F51493">
        <w:rPr>
          <w:rFonts w:ascii="AvantGarde Bk BT" w:hAnsi="AvantGarde Bk BT"/>
        </w:rPr>
        <w:t>Sistema Nacional de Bachiller.</w:t>
      </w:r>
    </w:p>
    <w:p w14:paraId="7FC7B484" w14:textId="77777777" w:rsidR="00E87F09" w:rsidRPr="00F51493" w:rsidRDefault="00E87F09" w:rsidP="00E87F09">
      <w:pPr>
        <w:pStyle w:val="Prrafodelista"/>
        <w:spacing w:line="240" w:lineRule="auto"/>
        <w:ind w:left="360"/>
        <w:jc w:val="both"/>
        <w:rPr>
          <w:rFonts w:ascii="AvantGarde Bk BT" w:hAnsi="AvantGarde Bk BT"/>
        </w:rPr>
      </w:pPr>
    </w:p>
    <w:p w14:paraId="317EF4A0" w14:textId="5E5725A8" w:rsidR="00AF50DC" w:rsidRPr="00F51493" w:rsidRDefault="00A61AEF" w:rsidP="00893204">
      <w:pPr>
        <w:pStyle w:val="Prrafodelista"/>
        <w:numPr>
          <w:ilvl w:val="0"/>
          <w:numId w:val="16"/>
        </w:numPr>
        <w:tabs>
          <w:tab w:val="left" w:pos="567"/>
        </w:tabs>
        <w:jc w:val="both"/>
        <w:rPr>
          <w:rFonts w:ascii="AvantGarde Bk BT" w:hAnsi="AvantGarde Bk BT"/>
        </w:rPr>
      </w:pPr>
      <w:r w:rsidRPr="00F51493">
        <w:rPr>
          <w:rFonts w:ascii="AvantGarde Bk BT" w:hAnsi="AvantGarde Bk BT"/>
        </w:rPr>
        <w:t>Que las c</w:t>
      </w:r>
      <w:r w:rsidR="00AF50DC" w:rsidRPr="00F51493">
        <w:rPr>
          <w:rFonts w:ascii="AvantGarde Bk BT" w:hAnsi="AvantGarde Bk BT"/>
        </w:rPr>
        <w:t xml:space="preserve">ompetencias </w:t>
      </w:r>
      <w:r w:rsidRPr="00F51493">
        <w:rPr>
          <w:rFonts w:ascii="AvantGarde Bk BT" w:hAnsi="AvantGarde Bk BT"/>
        </w:rPr>
        <w:t>p</w:t>
      </w:r>
      <w:r w:rsidR="00AF50DC" w:rsidRPr="00F51493">
        <w:rPr>
          <w:rFonts w:ascii="AvantGarde Bk BT" w:hAnsi="AvantGarde Bk BT"/>
        </w:rPr>
        <w:t>rofesionales extendidas</w:t>
      </w:r>
      <w:r w:rsidR="00F96210" w:rsidRPr="00F51493">
        <w:rPr>
          <w:rFonts w:ascii="AvantGarde Bk BT" w:hAnsi="AvantGarde Bk BT"/>
        </w:rPr>
        <w:t xml:space="preserve"> a desarrollar</w:t>
      </w:r>
      <w:r w:rsidR="00ED2315" w:rsidRPr="00F51493">
        <w:rPr>
          <w:rFonts w:ascii="AvantGarde Bk BT" w:hAnsi="AvantGarde Bk BT"/>
        </w:rPr>
        <w:t xml:space="preserve"> son</w:t>
      </w:r>
      <w:r w:rsidR="00F96210" w:rsidRPr="00F51493">
        <w:rPr>
          <w:rFonts w:ascii="AvantGarde Bk BT" w:hAnsi="AvantGarde Bk BT"/>
        </w:rPr>
        <w:t xml:space="preserve"> las siguientes</w:t>
      </w:r>
      <w:r w:rsidR="00AF50DC" w:rsidRPr="00F51493">
        <w:rPr>
          <w:rFonts w:ascii="AvantGarde Bk BT" w:hAnsi="AvantGarde Bk BT"/>
        </w:rPr>
        <w:t>:</w:t>
      </w:r>
    </w:p>
    <w:p w14:paraId="6C63B512" w14:textId="77777777" w:rsidR="00021BA3" w:rsidRPr="00F51493" w:rsidRDefault="00021BA3" w:rsidP="00021BA3">
      <w:pPr>
        <w:pStyle w:val="Prrafodelista"/>
        <w:spacing w:line="240" w:lineRule="auto"/>
        <w:ind w:left="709"/>
        <w:jc w:val="both"/>
        <w:rPr>
          <w:rFonts w:ascii="AvantGarde Bk BT" w:hAnsi="AvantGarde Bk BT"/>
        </w:rPr>
      </w:pPr>
    </w:p>
    <w:p w14:paraId="6E7B7D35" w14:textId="223D2BDC" w:rsidR="00AF50DC" w:rsidRPr="00F51493" w:rsidRDefault="00AF50DC" w:rsidP="002572CB">
      <w:pPr>
        <w:pStyle w:val="Prrafodelista"/>
        <w:numPr>
          <w:ilvl w:val="0"/>
          <w:numId w:val="36"/>
        </w:numPr>
        <w:spacing w:line="240" w:lineRule="auto"/>
        <w:ind w:left="709" w:hanging="283"/>
        <w:jc w:val="both"/>
        <w:rPr>
          <w:rFonts w:ascii="AvantGarde Bk BT" w:hAnsi="AvantGarde Bk BT"/>
        </w:rPr>
      </w:pPr>
      <w:r w:rsidRPr="00F51493">
        <w:rPr>
          <w:rFonts w:ascii="AvantGarde Bk BT" w:hAnsi="AvantGarde Bk BT"/>
        </w:rPr>
        <w:t xml:space="preserve">Aplica métodos y técnicas en </w:t>
      </w:r>
      <w:r w:rsidR="00A61AEF" w:rsidRPr="00F51493">
        <w:rPr>
          <w:rFonts w:ascii="AvantGarde Bk BT" w:hAnsi="AvantGarde Bk BT"/>
        </w:rPr>
        <w:t>el proceso</w:t>
      </w:r>
      <w:r w:rsidRPr="00F51493">
        <w:rPr>
          <w:rFonts w:ascii="AvantGarde Bk BT" w:hAnsi="AvantGarde Bk BT"/>
        </w:rPr>
        <w:t xml:space="preserve"> de cultivo de tejidos </w:t>
      </w:r>
      <w:r w:rsidRPr="00F51493">
        <w:rPr>
          <w:rFonts w:ascii="AvantGarde Bk BT" w:hAnsi="AvantGarde Bk BT"/>
          <w:i/>
        </w:rPr>
        <w:t>in vitro</w:t>
      </w:r>
      <w:r w:rsidRPr="00F51493">
        <w:rPr>
          <w:rFonts w:ascii="AvantGarde Bk BT" w:hAnsi="AvantGarde Bk BT"/>
        </w:rPr>
        <w:t xml:space="preserve"> de plantas</w:t>
      </w:r>
      <w:r w:rsidR="002751DB" w:rsidRPr="00F51493">
        <w:rPr>
          <w:rFonts w:ascii="AvantGarde Bk BT" w:hAnsi="AvantGarde Bk BT"/>
        </w:rPr>
        <w:t>,</w:t>
      </w:r>
      <w:r w:rsidRPr="00F51493">
        <w:rPr>
          <w:rFonts w:ascii="AvantGarde Bk BT" w:hAnsi="AvantGarde Bk BT"/>
        </w:rPr>
        <w:t xml:space="preserve"> en medios nutritivos</w:t>
      </w:r>
      <w:r w:rsidR="002751DB" w:rsidRPr="00F51493">
        <w:rPr>
          <w:rFonts w:ascii="AvantGarde Bk BT" w:hAnsi="AvantGarde Bk BT"/>
        </w:rPr>
        <w:t>,</w:t>
      </w:r>
      <w:r w:rsidRPr="00F51493">
        <w:rPr>
          <w:rFonts w:ascii="AvantGarde Bk BT" w:hAnsi="AvantGarde Bk BT"/>
        </w:rPr>
        <w:t xml:space="preserve"> bajo condiciones de total asepsia</w:t>
      </w:r>
      <w:r w:rsidR="001421C1" w:rsidRPr="00F51493">
        <w:rPr>
          <w:rFonts w:ascii="AvantGarde Bk BT" w:hAnsi="AvantGarde Bk BT"/>
        </w:rPr>
        <w:t>;</w:t>
      </w:r>
    </w:p>
    <w:p w14:paraId="37E10D28" w14:textId="1FC85C15" w:rsidR="00AF50DC" w:rsidRPr="00F51493" w:rsidRDefault="00AF50DC" w:rsidP="002572CB">
      <w:pPr>
        <w:pStyle w:val="Prrafodelista"/>
        <w:numPr>
          <w:ilvl w:val="0"/>
          <w:numId w:val="36"/>
        </w:numPr>
        <w:tabs>
          <w:tab w:val="left" w:pos="284"/>
        </w:tabs>
        <w:spacing w:line="240" w:lineRule="auto"/>
        <w:ind w:left="709" w:hanging="283"/>
        <w:jc w:val="both"/>
        <w:rPr>
          <w:rFonts w:ascii="AvantGarde Bk BT" w:hAnsi="AvantGarde Bk BT"/>
        </w:rPr>
      </w:pPr>
      <w:r w:rsidRPr="00F51493">
        <w:rPr>
          <w:rFonts w:ascii="AvantGarde Bk BT" w:hAnsi="AvantGarde Bk BT"/>
        </w:rPr>
        <w:t>Obtiene productos fermentados vitivinícolas y alimenticios para consumo humano</w:t>
      </w:r>
      <w:r w:rsidR="002751DB" w:rsidRPr="00F51493">
        <w:rPr>
          <w:rFonts w:ascii="AvantGarde Bk BT" w:hAnsi="AvantGarde Bk BT"/>
        </w:rPr>
        <w:t>,</w:t>
      </w:r>
      <w:r w:rsidRPr="00F51493">
        <w:rPr>
          <w:rFonts w:ascii="AvantGarde Bk BT" w:hAnsi="AvantGarde Bk BT"/>
        </w:rPr>
        <w:t xml:space="preserve"> utilizando procesos biotecnológicos bajo normas de seguridad e higiene</w:t>
      </w:r>
      <w:r w:rsidR="001421C1" w:rsidRPr="00F51493">
        <w:rPr>
          <w:rFonts w:ascii="AvantGarde Bk BT" w:hAnsi="AvantGarde Bk BT"/>
        </w:rPr>
        <w:t>;</w:t>
      </w:r>
    </w:p>
    <w:p w14:paraId="72C0842D" w14:textId="3BA07337" w:rsidR="00AF50DC" w:rsidRPr="00F51493" w:rsidRDefault="00AF50DC" w:rsidP="002572CB">
      <w:pPr>
        <w:pStyle w:val="Prrafodelista"/>
        <w:numPr>
          <w:ilvl w:val="0"/>
          <w:numId w:val="36"/>
        </w:numPr>
        <w:tabs>
          <w:tab w:val="left" w:pos="284"/>
        </w:tabs>
        <w:spacing w:line="240" w:lineRule="auto"/>
        <w:ind w:left="709" w:hanging="283"/>
        <w:jc w:val="both"/>
        <w:rPr>
          <w:rFonts w:ascii="AvantGarde Bk BT" w:hAnsi="AvantGarde Bk BT"/>
        </w:rPr>
      </w:pPr>
      <w:r w:rsidRPr="00F51493">
        <w:rPr>
          <w:rFonts w:ascii="AvantGarde Bk BT" w:hAnsi="AvantGarde Bk BT"/>
        </w:rPr>
        <w:t>Obtiene productos alimenticios utilizando procesos biotecnológicos</w:t>
      </w:r>
      <w:r w:rsidR="001421C1" w:rsidRPr="00F51493">
        <w:rPr>
          <w:rFonts w:ascii="AvantGarde Bk BT" w:hAnsi="AvantGarde Bk BT"/>
        </w:rPr>
        <w:t>;</w:t>
      </w:r>
    </w:p>
    <w:p w14:paraId="6AA302D1" w14:textId="6C303D4D" w:rsidR="00F02F00" w:rsidRPr="00F51493" w:rsidRDefault="00AF50DC" w:rsidP="002751DB">
      <w:pPr>
        <w:pStyle w:val="Prrafodelista"/>
        <w:numPr>
          <w:ilvl w:val="0"/>
          <w:numId w:val="36"/>
        </w:numPr>
        <w:tabs>
          <w:tab w:val="left" w:pos="284"/>
        </w:tabs>
        <w:spacing w:line="240" w:lineRule="auto"/>
        <w:ind w:left="709" w:hanging="283"/>
        <w:jc w:val="both"/>
        <w:rPr>
          <w:rFonts w:ascii="AvantGarde Bk BT" w:hAnsi="AvantGarde Bk BT"/>
        </w:rPr>
      </w:pPr>
      <w:r w:rsidRPr="00F51493">
        <w:rPr>
          <w:rFonts w:ascii="AvantGarde Bk BT" w:hAnsi="AvantGarde Bk BT"/>
        </w:rPr>
        <w:t xml:space="preserve">Analiza muestras de zonas contaminadas para determinar la concentración y tipos de contaminantes </w:t>
      </w:r>
      <w:r w:rsidR="00FC7573" w:rsidRPr="00F51493">
        <w:rPr>
          <w:rFonts w:ascii="AvantGarde Bk BT" w:hAnsi="AvantGarde Bk BT"/>
        </w:rPr>
        <w:t>y sugiere</w:t>
      </w:r>
      <w:r w:rsidRPr="00F51493">
        <w:rPr>
          <w:rFonts w:ascii="AvantGarde Bk BT" w:hAnsi="AvantGarde Bk BT"/>
        </w:rPr>
        <w:t xml:space="preserve"> medidas de </w:t>
      </w:r>
      <w:proofErr w:type="spellStart"/>
      <w:r w:rsidRPr="00F51493">
        <w:rPr>
          <w:rFonts w:ascii="AvantGarde Bk BT" w:hAnsi="AvantGarde Bk BT"/>
        </w:rPr>
        <w:t>biorremediación</w:t>
      </w:r>
      <w:proofErr w:type="spellEnd"/>
      <w:r w:rsidRPr="00F51493">
        <w:rPr>
          <w:rFonts w:ascii="AvantGarde Bk BT" w:hAnsi="AvantGarde Bk BT"/>
        </w:rPr>
        <w:t>, con las debidas normas vigentes de seguridad</w:t>
      </w:r>
      <w:r w:rsidR="002572CB" w:rsidRPr="00F51493">
        <w:rPr>
          <w:rFonts w:ascii="AvantGarde Bk BT" w:hAnsi="AvantGarde Bk BT"/>
        </w:rPr>
        <w:t xml:space="preserve"> </w:t>
      </w:r>
      <w:r w:rsidR="001421C1" w:rsidRPr="00F51493">
        <w:rPr>
          <w:rFonts w:ascii="AvantGarde Bk BT" w:hAnsi="AvantGarde Bk BT"/>
        </w:rPr>
        <w:t>y,</w:t>
      </w:r>
    </w:p>
    <w:p w14:paraId="70524EE2" w14:textId="11ACB4D4" w:rsidR="00F02F00" w:rsidRPr="00F51493" w:rsidRDefault="007B1B7C" w:rsidP="00F02F00">
      <w:pPr>
        <w:pStyle w:val="Prrafodelista"/>
        <w:numPr>
          <w:ilvl w:val="0"/>
          <w:numId w:val="36"/>
        </w:numPr>
        <w:tabs>
          <w:tab w:val="left" w:pos="284"/>
        </w:tabs>
        <w:spacing w:line="240" w:lineRule="auto"/>
        <w:ind w:left="709" w:hanging="283"/>
        <w:jc w:val="both"/>
        <w:rPr>
          <w:rFonts w:ascii="AvantGarde Bk BT" w:hAnsi="AvantGarde Bk BT"/>
        </w:rPr>
      </w:pPr>
      <w:r w:rsidRPr="00F51493">
        <w:rPr>
          <w:rFonts w:ascii="AvantGarde Bk BT" w:hAnsi="AvantGarde Bk BT"/>
        </w:rPr>
        <w:t>Desarrolla estrategias</w:t>
      </w:r>
      <w:r w:rsidR="002751DB" w:rsidRPr="00F51493">
        <w:rPr>
          <w:rFonts w:ascii="AvantGarde Bk BT" w:hAnsi="AvantGarde Bk BT"/>
        </w:rPr>
        <w:t xml:space="preserve"> </w:t>
      </w:r>
      <w:r w:rsidRPr="00F51493">
        <w:rPr>
          <w:rFonts w:ascii="AvantGarde Bk BT" w:hAnsi="AvantGarde Bk BT"/>
        </w:rPr>
        <w:t>de emprendimiento de</w:t>
      </w:r>
      <w:r w:rsidR="00F02F00" w:rsidRPr="00F51493">
        <w:rPr>
          <w:rFonts w:ascii="AvantGarde Bk BT" w:hAnsi="AvantGarde Bk BT"/>
        </w:rPr>
        <w:t xml:space="preserve"> proyectos industriales acordes con la legislación y normatividad vigentes.</w:t>
      </w:r>
    </w:p>
    <w:p w14:paraId="63D94A93" w14:textId="77777777" w:rsidR="00AF50DC" w:rsidRPr="00F51493" w:rsidRDefault="00AF50DC" w:rsidP="00F02F00">
      <w:pPr>
        <w:pStyle w:val="Prrafodelista"/>
        <w:spacing w:before="120" w:after="120" w:line="240" w:lineRule="auto"/>
        <w:ind w:left="360" w:hanging="360"/>
        <w:rPr>
          <w:rFonts w:ascii="AvantGarde Bk BT" w:eastAsia="Times New Roman" w:hAnsi="AvantGarde Bk BT" w:cs="Arial"/>
          <w:lang w:eastAsia="es-MX"/>
        </w:rPr>
      </w:pPr>
    </w:p>
    <w:p w14:paraId="738FF2AA" w14:textId="77777777" w:rsidR="00E87F09" w:rsidRPr="00F51493" w:rsidRDefault="002572CB" w:rsidP="00EA3397">
      <w:pPr>
        <w:pStyle w:val="Prrafodelista"/>
        <w:numPr>
          <w:ilvl w:val="0"/>
          <w:numId w:val="16"/>
        </w:numPr>
        <w:spacing w:line="240" w:lineRule="auto"/>
        <w:jc w:val="both"/>
        <w:rPr>
          <w:rFonts w:ascii="AvantGarde Bk BT" w:hAnsi="AvantGarde Bk BT"/>
        </w:rPr>
      </w:pPr>
      <w:r w:rsidRPr="00F51493">
        <w:rPr>
          <w:rFonts w:ascii="AvantGarde Bk BT" w:hAnsi="AvantGarde Bk BT"/>
        </w:rPr>
        <w:t>Que las competencias profesionales básicas a desarrollar tenderán a consolidar cada una de las competencias referidas en el resultando anterior y se enc</w:t>
      </w:r>
      <w:r w:rsidR="002751DB" w:rsidRPr="00F51493">
        <w:rPr>
          <w:rFonts w:ascii="AvantGarde Bk BT" w:hAnsi="AvantGarde Bk BT"/>
        </w:rPr>
        <w:t>u</w:t>
      </w:r>
      <w:r w:rsidRPr="00F51493">
        <w:rPr>
          <w:rFonts w:ascii="AvantGarde Bk BT" w:hAnsi="AvantGarde Bk BT"/>
        </w:rPr>
        <w:t xml:space="preserve">entran descritas en el expediente académico. </w:t>
      </w:r>
    </w:p>
    <w:p w14:paraId="3E719EDF" w14:textId="77777777" w:rsidR="00E87F09" w:rsidRPr="00F51493" w:rsidRDefault="00E87F09" w:rsidP="00EA3397">
      <w:pPr>
        <w:pStyle w:val="Prrafodelista"/>
        <w:spacing w:line="240" w:lineRule="auto"/>
        <w:ind w:left="360"/>
        <w:jc w:val="both"/>
        <w:rPr>
          <w:rFonts w:ascii="AvantGarde Bk BT" w:hAnsi="AvantGarde Bk BT"/>
        </w:rPr>
      </w:pPr>
    </w:p>
    <w:p w14:paraId="27F44E97" w14:textId="745D6827" w:rsidR="00AF50DC" w:rsidRPr="00F51493" w:rsidRDefault="00EF0B4C" w:rsidP="00EA3397">
      <w:pPr>
        <w:pStyle w:val="Prrafodelista"/>
        <w:numPr>
          <w:ilvl w:val="0"/>
          <w:numId w:val="16"/>
        </w:numPr>
        <w:spacing w:line="240" w:lineRule="auto"/>
        <w:jc w:val="both"/>
        <w:rPr>
          <w:rFonts w:ascii="AvantGarde Bk BT" w:hAnsi="AvantGarde Bk BT"/>
        </w:rPr>
      </w:pPr>
      <w:r w:rsidRPr="00F51493">
        <w:rPr>
          <w:rFonts w:ascii="AvantGarde Bk BT" w:hAnsi="AvantGarde Bk BT"/>
        </w:rPr>
        <w:t>Que el plan de estudios del Tecnólogo Profesional en Biotecnología, cuenta con cinco módul</w:t>
      </w:r>
      <w:r w:rsidR="00FC7573" w:rsidRPr="00F51493">
        <w:rPr>
          <w:rFonts w:ascii="AvantGarde Bk BT" w:hAnsi="AvantGarde Bk BT"/>
        </w:rPr>
        <w:t xml:space="preserve">os formativos profesionales: </w:t>
      </w:r>
      <w:r w:rsidRPr="00F51493">
        <w:rPr>
          <w:rFonts w:ascii="AvantGarde Bk BT" w:hAnsi="AvantGarde Bk BT"/>
        </w:rPr>
        <w:t xml:space="preserve">cultivos de </w:t>
      </w:r>
      <w:r w:rsidR="002751DB" w:rsidRPr="00F51493">
        <w:rPr>
          <w:rFonts w:ascii="AvantGarde Bk BT" w:hAnsi="AvantGarde Bk BT"/>
        </w:rPr>
        <w:t>células y tejidos vegetales,</w:t>
      </w:r>
      <w:r w:rsidR="00FC7573" w:rsidRPr="00F51493">
        <w:rPr>
          <w:rFonts w:ascii="AvantGarde Bk BT" w:hAnsi="AvantGarde Bk BT"/>
        </w:rPr>
        <w:t xml:space="preserve"> procesos de fermenta</w:t>
      </w:r>
      <w:r w:rsidR="002751DB" w:rsidRPr="00F51493">
        <w:rPr>
          <w:rFonts w:ascii="AvantGarde Bk BT" w:hAnsi="AvantGarde Bk BT"/>
        </w:rPr>
        <w:t>ción,</w:t>
      </w:r>
      <w:r w:rsidR="00FC7573" w:rsidRPr="00F51493">
        <w:rPr>
          <w:rFonts w:ascii="AvantGarde Bk BT" w:hAnsi="AvantGarde Bk BT"/>
        </w:rPr>
        <w:t xml:space="preserve"> </w:t>
      </w:r>
      <w:r w:rsidRPr="00F51493">
        <w:rPr>
          <w:rFonts w:ascii="AvantGarde Bk BT" w:hAnsi="AvantGarde Bk BT"/>
        </w:rPr>
        <w:t>industria alim</w:t>
      </w:r>
      <w:r w:rsidR="007B1B7C" w:rsidRPr="00F51493">
        <w:rPr>
          <w:rFonts w:ascii="AvantGarde Bk BT" w:hAnsi="AvantGarde Bk BT"/>
        </w:rPr>
        <w:t>entaria</w:t>
      </w:r>
      <w:r w:rsidR="002751DB" w:rsidRPr="00F51493">
        <w:rPr>
          <w:rFonts w:ascii="AvantGarde Bk BT" w:hAnsi="AvantGarde Bk BT"/>
        </w:rPr>
        <w:t>,</w:t>
      </w:r>
      <w:r w:rsidR="007B1B7C" w:rsidRPr="00F51493">
        <w:rPr>
          <w:rFonts w:ascii="AvantGarde Bk BT" w:hAnsi="AvantGarde Bk BT"/>
        </w:rPr>
        <w:t xml:space="preserve"> </w:t>
      </w:r>
      <w:proofErr w:type="spellStart"/>
      <w:r w:rsidR="002751DB" w:rsidRPr="00F51493">
        <w:rPr>
          <w:rFonts w:ascii="AvantGarde Bk BT" w:hAnsi="AvantGarde Bk BT"/>
        </w:rPr>
        <w:t>biorremediación</w:t>
      </w:r>
      <w:proofErr w:type="spellEnd"/>
      <w:r w:rsidR="00FC7573" w:rsidRPr="00F51493">
        <w:rPr>
          <w:rFonts w:ascii="AvantGarde Bk BT" w:hAnsi="AvantGarde Bk BT"/>
        </w:rPr>
        <w:t xml:space="preserve"> y </w:t>
      </w:r>
      <w:r w:rsidRPr="00F51493">
        <w:rPr>
          <w:rFonts w:ascii="AvantGarde Bk BT" w:hAnsi="AvantGarde Bk BT"/>
        </w:rPr>
        <w:t>gestión empresarial.</w:t>
      </w:r>
    </w:p>
    <w:p w14:paraId="3F5DA48B" w14:textId="77777777" w:rsidR="00F02F00" w:rsidRPr="00F51493" w:rsidRDefault="00F02F00" w:rsidP="00F02F00">
      <w:pPr>
        <w:pStyle w:val="Prrafodelista"/>
        <w:spacing w:line="240" w:lineRule="auto"/>
        <w:ind w:left="360"/>
        <w:jc w:val="both"/>
        <w:rPr>
          <w:rFonts w:ascii="AvantGarde Bk BT" w:hAnsi="AvantGarde Bk BT"/>
        </w:rPr>
      </w:pPr>
    </w:p>
    <w:p w14:paraId="383AE48A" w14:textId="6822400C" w:rsidR="00D72DDB" w:rsidRPr="00F51493" w:rsidRDefault="00D72DDB" w:rsidP="00D72DDB">
      <w:pPr>
        <w:pStyle w:val="Prrafodelista"/>
        <w:numPr>
          <w:ilvl w:val="0"/>
          <w:numId w:val="16"/>
        </w:numPr>
        <w:spacing w:line="240" w:lineRule="auto"/>
        <w:jc w:val="both"/>
        <w:rPr>
          <w:rFonts w:ascii="AvantGarde Bk BT" w:hAnsi="AvantGarde Bk BT"/>
        </w:rPr>
      </w:pPr>
      <w:r w:rsidRPr="00F51493">
        <w:rPr>
          <w:rFonts w:ascii="AvantGarde Bk BT" w:eastAsia="Times New Roman" w:hAnsi="AvantGarde Bk BT" w:cs="Arial"/>
          <w:lang w:eastAsia="es-MX"/>
        </w:rPr>
        <w:t xml:space="preserve">Que este plan tiene como principal propósito lograr el aprendizaje significativo por medio de diversas acciones, como puede ser que el estudiante resuelva problemas y experimente; en tal virtud el docente debe crear ambientes adecuados que lo posibiliten, mediante espacios de trabajo colaborativo, asumiendo el rol de facilitador y gestor del conocimiento que propicia saberes, a través del diseño de situaciones de aprendizaje. En este enfoque la evaluación de los aprendizajes, se fundamenta en evidencias, criterios e indicadores, razón por la cual las estrategias e instrumentos requieren de coherencia y vinculación con los aprendizajes esperados, enfocados en los elementos de cada competencia definida en los programas de las unidades de aprendizaje. Además, este modelo incluye una serie de estrategias para lograr aprendizajes en los estudiantes como son: apoyo de las TIC, las prácticas profesionales, los proyectos de aplicación e innovación tecnológica y la tutoría. Ésta última es una parte importante en cuanto a formación integral y partirá de las líneas de acción del Programa Institucional de Orientación Educativa para el </w:t>
      </w:r>
      <w:r w:rsidR="007B03FA" w:rsidRPr="00F51493">
        <w:rPr>
          <w:rFonts w:ascii="AvantGarde Bk BT" w:eastAsia="Times New Roman" w:hAnsi="AvantGarde Bk BT" w:cs="Arial"/>
          <w:lang w:eastAsia="es-MX"/>
        </w:rPr>
        <w:t>d</w:t>
      </w:r>
      <w:r w:rsidRPr="00F51493">
        <w:rPr>
          <w:rFonts w:ascii="AvantGarde Bk BT" w:eastAsia="Times New Roman" w:hAnsi="AvantGarde Bk BT" w:cs="Arial"/>
          <w:lang w:eastAsia="es-MX"/>
        </w:rPr>
        <w:t xml:space="preserve">esarrollo </w:t>
      </w:r>
      <w:r w:rsidR="007B03FA" w:rsidRPr="00F51493">
        <w:rPr>
          <w:rFonts w:ascii="AvantGarde Bk BT" w:eastAsia="Times New Roman" w:hAnsi="AvantGarde Bk BT" w:cs="Arial"/>
          <w:lang w:eastAsia="es-MX"/>
        </w:rPr>
        <w:t>h</w:t>
      </w:r>
      <w:r w:rsidRPr="00F51493">
        <w:rPr>
          <w:rFonts w:ascii="AvantGarde Bk BT" w:eastAsia="Times New Roman" w:hAnsi="AvantGarde Bk BT" w:cs="Arial"/>
          <w:lang w:eastAsia="es-MX"/>
        </w:rPr>
        <w:t>umano; profesional, académico, y familiar. En los programas de las unidades de aprendizaje de cada una de las clases se propiciará un acto de lectura, un acto de escritura y un acto de expresividad, con el propósito de desarrollar las competencias de comunicación a lo largo y ancho del currículum.</w:t>
      </w:r>
    </w:p>
    <w:p w14:paraId="46114D6C" w14:textId="77777777" w:rsidR="002F1342" w:rsidRPr="00F51493" w:rsidRDefault="002F1342" w:rsidP="002F1342">
      <w:pPr>
        <w:pStyle w:val="Prrafodelista"/>
        <w:spacing w:line="240" w:lineRule="auto"/>
        <w:ind w:left="360"/>
        <w:jc w:val="both"/>
        <w:rPr>
          <w:rFonts w:ascii="AvantGarde Bk BT" w:hAnsi="AvantGarde Bk BT"/>
        </w:rPr>
      </w:pPr>
    </w:p>
    <w:p w14:paraId="0015235D" w14:textId="76B11330" w:rsidR="00F02F00" w:rsidRPr="00F51493" w:rsidRDefault="002D781C" w:rsidP="00893204">
      <w:pPr>
        <w:pStyle w:val="Prrafodelista"/>
        <w:numPr>
          <w:ilvl w:val="0"/>
          <w:numId w:val="16"/>
        </w:numPr>
        <w:spacing w:line="240" w:lineRule="auto"/>
        <w:jc w:val="both"/>
        <w:rPr>
          <w:rFonts w:ascii="AvantGarde Bk BT" w:hAnsi="AvantGarde Bk BT"/>
        </w:rPr>
      </w:pPr>
      <w:r w:rsidRPr="00F51493">
        <w:rPr>
          <w:rFonts w:ascii="AvantGarde Bk BT" w:eastAsia="Times New Roman" w:hAnsi="AvantGarde Bk BT" w:cs="Arial"/>
          <w:lang w:eastAsia="es-MX"/>
        </w:rPr>
        <w:lastRenderedPageBreak/>
        <w:t>Que la evaluación del programa educativo es un proceso sistemático</w:t>
      </w:r>
      <w:r w:rsidR="00EA3397" w:rsidRPr="00F51493">
        <w:rPr>
          <w:rFonts w:ascii="AvantGarde Bk BT" w:eastAsia="Times New Roman" w:hAnsi="AvantGarde Bk BT" w:cs="Arial"/>
          <w:lang w:eastAsia="es-MX"/>
        </w:rPr>
        <w:t>,</w:t>
      </w:r>
      <w:r w:rsidRPr="00F51493">
        <w:rPr>
          <w:rFonts w:ascii="AvantGarde Bk BT" w:eastAsia="Times New Roman" w:hAnsi="AvantGarde Bk BT" w:cs="Arial"/>
          <w:lang w:eastAsia="es-MX"/>
        </w:rPr>
        <w:t xml:space="preserve"> </w:t>
      </w:r>
      <w:r w:rsidR="00F02F00" w:rsidRPr="00F51493">
        <w:rPr>
          <w:rFonts w:ascii="AvantGarde Bk BT" w:eastAsia="Times New Roman" w:hAnsi="AvantGarde Bk BT" w:cs="Arial"/>
          <w:lang w:eastAsia="es-MX"/>
        </w:rPr>
        <w:t>diseñado intencionalmente para obtener información rigurosa, valiosa y fiable, que permita valorar la calidad y logros de un programa, como base para la toma de decisiones de mejora, tanto del programa como de los actores implicados. El proceso puede desarrollarse en 3 momentos: a) el programa en sí; b) el programa en su desarrollo, y, c) el programa en sus resultados.</w:t>
      </w:r>
    </w:p>
    <w:p w14:paraId="2EF33994" w14:textId="77777777" w:rsidR="00893204" w:rsidRPr="00F51493" w:rsidRDefault="00F02F00" w:rsidP="00893204">
      <w:pPr>
        <w:ind w:left="360"/>
        <w:jc w:val="both"/>
        <w:rPr>
          <w:rFonts w:ascii="AvantGarde Bk BT" w:hAnsi="AvantGarde Bk BT"/>
          <w:sz w:val="22"/>
          <w:szCs w:val="22"/>
        </w:rPr>
      </w:pPr>
      <w:r w:rsidRPr="00F51493">
        <w:rPr>
          <w:rFonts w:ascii="AvantGarde Bk BT" w:hAnsi="AvantGarde Bk BT"/>
          <w:sz w:val="22"/>
          <w:szCs w:val="22"/>
        </w:rPr>
        <w:t>El plan de estudio podrá evaluarse a partir de un año después del egreso de la primera generación y tendrá una periodicidad de revisión permanente cada dos años.</w:t>
      </w:r>
    </w:p>
    <w:p w14:paraId="1F5053D8" w14:textId="77777777" w:rsidR="00893204" w:rsidRPr="00F51493" w:rsidRDefault="00893204" w:rsidP="00893204">
      <w:pPr>
        <w:jc w:val="both"/>
        <w:rPr>
          <w:rFonts w:ascii="AvantGarde Bk BT" w:hAnsi="AvantGarde Bk BT"/>
          <w:sz w:val="22"/>
          <w:szCs w:val="22"/>
        </w:rPr>
      </w:pPr>
    </w:p>
    <w:p w14:paraId="6A87718E" w14:textId="5B915046" w:rsidR="00893204" w:rsidRPr="00F51493" w:rsidRDefault="00F02F00" w:rsidP="00EA3397">
      <w:pPr>
        <w:pStyle w:val="Prrafodelista"/>
        <w:numPr>
          <w:ilvl w:val="0"/>
          <w:numId w:val="16"/>
        </w:numPr>
        <w:spacing w:line="240" w:lineRule="auto"/>
        <w:jc w:val="both"/>
        <w:rPr>
          <w:rFonts w:ascii="AvantGarde Bk BT" w:hAnsi="AvantGarde Bk BT"/>
        </w:rPr>
      </w:pPr>
      <w:r w:rsidRPr="00F51493">
        <w:rPr>
          <w:rFonts w:ascii="AvantGarde Bk BT" w:hAnsi="AvantGarde Bk BT"/>
        </w:rPr>
        <w:t>Que para la implementación del Plan de Estudios de Tecnólogo en Bi</w:t>
      </w:r>
      <w:r w:rsidR="004C6316" w:rsidRPr="00F51493">
        <w:rPr>
          <w:rFonts w:ascii="AvantGarde Bk BT" w:hAnsi="AvantGarde Bk BT"/>
        </w:rPr>
        <w:t>otecnología se requiere</w:t>
      </w:r>
      <w:r w:rsidRPr="00F51493">
        <w:rPr>
          <w:rFonts w:ascii="AvantGarde Bk BT" w:hAnsi="AvantGarde Bk BT"/>
        </w:rPr>
        <w:t xml:space="preserve"> mejor</w:t>
      </w:r>
      <w:r w:rsidR="00065FB1" w:rsidRPr="00F51493">
        <w:rPr>
          <w:rFonts w:ascii="AvantGarde Bk BT" w:hAnsi="AvantGarde Bk BT"/>
        </w:rPr>
        <w:t>ar los ambientes de aprendizaje</w:t>
      </w:r>
      <w:r w:rsidRPr="00F51493">
        <w:rPr>
          <w:rFonts w:ascii="AvantGarde Bk BT" w:hAnsi="AvantGarde Bk BT"/>
        </w:rPr>
        <w:t xml:space="preserve"> y equipar con maquinaria y materiales necesarios</w:t>
      </w:r>
      <w:r w:rsidR="004C6316" w:rsidRPr="00F51493">
        <w:rPr>
          <w:rFonts w:ascii="AvantGarde Bk BT" w:hAnsi="AvantGarde Bk BT"/>
        </w:rPr>
        <w:t xml:space="preserve"> los laboratorios</w:t>
      </w:r>
      <w:r w:rsidRPr="00F51493">
        <w:rPr>
          <w:rFonts w:ascii="AvantGarde Bk BT" w:hAnsi="AvantGarde Bk BT"/>
        </w:rPr>
        <w:t xml:space="preserve">. </w:t>
      </w:r>
    </w:p>
    <w:p w14:paraId="6661CE20" w14:textId="77777777" w:rsidR="0057007E" w:rsidRPr="00F51493" w:rsidRDefault="0057007E" w:rsidP="00B629DE">
      <w:pPr>
        <w:jc w:val="both"/>
        <w:rPr>
          <w:rFonts w:ascii="AvantGarde Bk BT" w:hAnsi="AvantGarde Bk BT"/>
          <w:sz w:val="22"/>
          <w:szCs w:val="22"/>
        </w:rPr>
      </w:pPr>
      <w:r w:rsidRPr="00F51493">
        <w:rPr>
          <w:rFonts w:ascii="AvantGarde Bk BT" w:hAnsi="AvantGarde Bk BT"/>
          <w:sz w:val="22"/>
          <w:szCs w:val="22"/>
        </w:rPr>
        <w:t>En virtud de los resultandos antes expuestos, y</w:t>
      </w:r>
    </w:p>
    <w:p w14:paraId="5CCE9474" w14:textId="77777777" w:rsidR="00AB36FC" w:rsidRPr="00F51493" w:rsidRDefault="00AB36FC" w:rsidP="00B629DE">
      <w:pPr>
        <w:jc w:val="both"/>
        <w:rPr>
          <w:rFonts w:ascii="AvantGarde Bk BT" w:hAnsi="AvantGarde Bk BT"/>
          <w:sz w:val="22"/>
          <w:szCs w:val="22"/>
        </w:rPr>
      </w:pPr>
    </w:p>
    <w:p w14:paraId="5ABAE0D2" w14:textId="155C6E40" w:rsidR="0057007E" w:rsidRPr="00F51493" w:rsidRDefault="0057007E" w:rsidP="0083736A">
      <w:pPr>
        <w:spacing w:after="200" w:line="276" w:lineRule="auto"/>
        <w:ind w:left="708" w:hanging="708"/>
        <w:jc w:val="center"/>
        <w:rPr>
          <w:rFonts w:ascii="AvantGarde Bk BT" w:hAnsi="AvantGarde Bk BT"/>
          <w:b/>
          <w:sz w:val="22"/>
          <w:szCs w:val="22"/>
        </w:rPr>
      </w:pPr>
      <w:r w:rsidRPr="00F51493">
        <w:rPr>
          <w:rFonts w:ascii="AvantGarde Bk BT" w:hAnsi="AvantGarde Bk BT"/>
          <w:b/>
          <w:sz w:val="22"/>
          <w:szCs w:val="22"/>
        </w:rPr>
        <w:t>C o n s i d e r a n d o:</w:t>
      </w:r>
    </w:p>
    <w:p w14:paraId="05DDE12E" w14:textId="77777777" w:rsidR="00F91226" w:rsidRPr="00F51493" w:rsidRDefault="006A6C02" w:rsidP="00F91226">
      <w:pPr>
        <w:numPr>
          <w:ilvl w:val="0"/>
          <w:numId w:val="1"/>
        </w:numPr>
        <w:jc w:val="both"/>
        <w:rPr>
          <w:rFonts w:ascii="AvantGarde Bk BT" w:hAnsi="AvantGarde Bk BT"/>
          <w:sz w:val="22"/>
          <w:szCs w:val="22"/>
        </w:rPr>
      </w:pPr>
      <w:r w:rsidRPr="00F51493">
        <w:rPr>
          <w:rFonts w:ascii="AvantGarde Bk BT" w:hAnsi="AvantGarde Bk BT"/>
          <w:sz w:val="22"/>
          <w:szCs w:val="22"/>
        </w:rPr>
        <w:t>Que la Universidad de Guadalajara es un organismo público descentralizado del</w:t>
      </w:r>
      <w:r w:rsidR="0055450F" w:rsidRPr="00F51493">
        <w:rPr>
          <w:rFonts w:ascii="AvantGarde Bk BT" w:hAnsi="AvantGarde Bk BT"/>
          <w:sz w:val="22"/>
          <w:szCs w:val="22"/>
        </w:rPr>
        <w:t xml:space="preserve"> Gobierno del </w:t>
      </w:r>
      <w:r w:rsidR="00FB53D2" w:rsidRPr="00F51493">
        <w:rPr>
          <w:rFonts w:ascii="AvantGarde Bk BT" w:hAnsi="AvantGarde Bk BT"/>
          <w:sz w:val="22"/>
          <w:szCs w:val="22"/>
        </w:rPr>
        <w:t>e</w:t>
      </w:r>
      <w:r w:rsidR="0055450F" w:rsidRPr="00F51493">
        <w:rPr>
          <w:rFonts w:ascii="AvantGarde Bk BT" w:hAnsi="AvantGarde Bk BT"/>
          <w:sz w:val="22"/>
          <w:szCs w:val="22"/>
        </w:rPr>
        <w:t>stado de Jalisco</w:t>
      </w:r>
      <w:r w:rsidRPr="00F51493">
        <w:rPr>
          <w:rFonts w:ascii="AvantGarde Bk BT" w:hAnsi="AvantGarde Bk BT"/>
          <w:sz w:val="22"/>
          <w:szCs w:val="22"/>
        </w:rPr>
        <w:t xml:space="preserve"> con autonomía, personalidad jurídica y patrimonio propio, de conformidad con lo dispuesto en el artículo 1</w:t>
      </w:r>
      <w:r w:rsidR="00356F18" w:rsidRPr="00F51493">
        <w:rPr>
          <w:rFonts w:ascii="AvantGarde Bk BT" w:hAnsi="AvantGarde Bk BT"/>
          <w:sz w:val="22"/>
          <w:szCs w:val="22"/>
        </w:rPr>
        <w:t xml:space="preserve"> </w:t>
      </w:r>
      <w:r w:rsidRPr="00F51493">
        <w:rPr>
          <w:rFonts w:ascii="AvantGarde Bk BT" w:hAnsi="AvantGarde Bk BT"/>
          <w:sz w:val="22"/>
          <w:szCs w:val="22"/>
        </w:rPr>
        <w:t xml:space="preserve">de su Ley Orgánica, promulgada </w:t>
      </w:r>
      <w:r w:rsidR="00B70BAD" w:rsidRPr="00F51493">
        <w:rPr>
          <w:rFonts w:ascii="AvantGarde Bk BT" w:hAnsi="AvantGarde Bk BT"/>
          <w:sz w:val="22"/>
          <w:szCs w:val="22"/>
        </w:rPr>
        <w:t xml:space="preserve">y publicada </w:t>
      </w:r>
      <w:r w:rsidRPr="00F51493">
        <w:rPr>
          <w:rFonts w:ascii="AvantGarde Bk BT" w:hAnsi="AvantGarde Bk BT"/>
          <w:sz w:val="22"/>
          <w:szCs w:val="22"/>
        </w:rPr>
        <w:t xml:space="preserve">por el </w:t>
      </w:r>
      <w:r w:rsidR="00B70BAD" w:rsidRPr="00F51493">
        <w:rPr>
          <w:rFonts w:ascii="AvantGarde Bk BT" w:hAnsi="AvantGarde Bk BT"/>
          <w:sz w:val="22"/>
          <w:szCs w:val="22"/>
        </w:rPr>
        <w:t xml:space="preserve">titular del Poder </w:t>
      </w:r>
      <w:r w:rsidRPr="00F51493">
        <w:rPr>
          <w:rFonts w:ascii="AvantGarde Bk BT" w:hAnsi="AvantGarde Bk BT"/>
          <w:sz w:val="22"/>
          <w:szCs w:val="22"/>
        </w:rPr>
        <w:t>Ejecutivo local del día 15 de enero de 1994, en ejecuci</w:t>
      </w:r>
      <w:r w:rsidR="00FB53D2" w:rsidRPr="00F51493">
        <w:rPr>
          <w:rFonts w:ascii="AvantGarde Bk BT" w:hAnsi="AvantGarde Bk BT"/>
          <w:sz w:val="22"/>
          <w:szCs w:val="22"/>
        </w:rPr>
        <w:t xml:space="preserve">ón del decreto número 15319 del </w:t>
      </w:r>
      <w:r w:rsidRPr="00F51493">
        <w:rPr>
          <w:rFonts w:ascii="AvantGarde Bk BT" w:hAnsi="AvantGarde Bk BT"/>
          <w:sz w:val="22"/>
          <w:szCs w:val="22"/>
        </w:rPr>
        <w:t>Congreso del Estado de Jalisco.</w:t>
      </w:r>
    </w:p>
    <w:p w14:paraId="257C0870" w14:textId="77777777" w:rsidR="00F91226" w:rsidRPr="00F51493" w:rsidRDefault="00F91226" w:rsidP="00F91226">
      <w:pPr>
        <w:ind w:left="720"/>
        <w:jc w:val="both"/>
        <w:rPr>
          <w:rFonts w:ascii="AvantGarde Bk BT" w:hAnsi="AvantGarde Bk BT"/>
          <w:sz w:val="22"/>
          <w:szCs w:val="22"/>
        </w:rPr>
      </w:pPr>
    </w:p>
    <w:p w14:paraId="05480F8C" w14:textId="2C146539" w:rsidR="006A6C02" w:rsidRPr="00F51493" w:rsidRDefault="006A6C02" w:rsidP="00F91226">
      <w:pPr>
        <w:numPr>
          <w:ilvl w:val="0"/>
          <w:numId w:val="1"/>
        </w:numPr>
        <w:jc w:val="both"/>
        <w:rPr>
          <w:rFonts w:ascii="AvantGarde Bk BT" w:hAnsi="AvantGarde Bk BT"/>
          <w:sz w:val="22"/>
          <w:szCs w:val="22"/>
        </w:rPr>
      </w:pPr>
      <w:r w:rsidRPr="00F51493">
        <w:rPr>
          <w:rFonts w:ascii="AvantGarde Bk BT" w:hAnsi="AvantGarde Bk BT"/>
          <w:sz w:val="22"/>
          <w:szCs w:val="22"/>
        </w:rPr>
        <w:t>Que como lo señalan las fr</w:t>
      </w:r>
      <w:r w:rsidR="0055450F" w:rsidRPr="00F51493">
        <w:rPr>
          <w:rFonts w:ascii="AvantGarde Bk BT" w:hAnsi="AvantGarde Bk BT"/>
          <w:sz w:val="22"/>
          <w:szCs w:val="22"/>
        </w:rPr>
        <w:t xml:space="preserve">acciones I, II y IV, </w:t>
      </w:r>
      <w:r w:rsidR="00065FB1" w:rsidRPr="00F51493">
        <w:rPr>
          <w:rFonts w:ascii="AvantGarde Bk BT" w:hAnsi="AvantGarde Bk BT"/>
          <w:sz w:val="22"/>
          <w:szCs w:val="22"/>
        </w:rPr>
        <w:t xml:space="preserve">del </w:t>
      </w:r>
      <w:r w:rsidR="0055450F" w:rsidRPr="00F51493">
        <w:rPr>
          <w:rFonts w:ascii="AvantGarde Bk BT" w:hAnsi="AvantGarde Bk BT"/>
          <w:sz w:val="22"/>
          <w:szCs w:val="22"/>
        </w:rPr>
        <w:t>artículo 5</w:t>
      </w:r>
      <w:r w:rsidR="00356F18" w:rsidRPr="00F51493">
        <w:rPr>
          <w:rFonts w:ascii="AvantGarde Bk BT" w:hAnsi="AvantGarde Bk BT"/>
          <w:sz w:val="22"/>
          <w:szCs w:val="22"/>
        </w:rPr>
        <w:t xml:space="preserve"> </w:t>
      </w:r>
      <w:r w:rsidRPr="00F51493">
        <w:rPr>
          <w:rFonts w:ascii="AvantGarde Bk BT" w:hAnsi="AvantGarde Bk BT"/>
          <w:sz w:val="22"/>
          <w:szCs w:val="22"/>
        </w:rPr>
        <w:t>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F51493" w:rsidRDefault="00AB66CA" w:rsidP="00AB66CA">
      <w:pPr>
        <w:ind w:left="720"/>
        <w:jc w:val="both"/>
        <w:rPr>
          <w:rFonts w:ascii="AvantGarde Bk BT" w:hAnsi="AvantGarde Bk BT"/>
          <w:sz w:val="22"/>
          <w:szCs w:val="22"/>
        </w:rPr>
      </w:pPr>
    </w:p>
    <w:p w14:paraId="7DDF6849" w14:textId="35CE2013" w:rsidR="006A6C02" w:rsidRPr="00F51493" w:rsidRDefault="006A6C02" w:rsidP="00313AEF">
      <w:pPr>
        <w:numPr>
          <w:ilvl w:val="0"/>
          <w:numId w:val="1"/>
        </w:numPr>
        <w:jc w:val="both"/>
        <w:rPr>
          <w:rFonts w:ascii="AvantGarde Bk BT" w:hAnsi="AvantGarde Bk BT"/>
          <w:sz w:val="22"/>
          <w:szCs w:val="22"/>
        </w:rPr>
      </w:pPr>
      <w:r w:rsidRPr="00F51493">
        <w:rPr>
          <w:rFonts w:ascii="AvantGarde Bk BT" w:hAnsi="AvantGarde Bk BT"/>
          <w:sz w:val="22"/>
          <w:szCs w:val="22"/>
        </w:rPr>
        <w:t xml:space="preserve">Que </w:t>
      </w:r>
      <w:r w:rsidR="00065FB1" w:rsidRPr="00F51493">
        <w:rPr>
          <w:rFonts w:ascii="AvantGarde Bk BT" w:hAnsi="AvantGarde Bk BT"/>
          <w:sz w:val="22"/>
          <w:szCs w:val="22"/>
        </w:rPr>
        <w:t>es atribución de la Universidad</w:t>
      </w:r>
      <w:r w:rsidRPr="00F51493">
        <w:rPr>
          <w:rFonts w:ascii="AvantGarde Bk BT" w:hAnsi="AvantGarde Bk BT"/>
          <w:sz w:val="22"/>
          <w:szCs w:val="22"/>
        </w:rPr>
        <w:t xml:space="preserve"> realizar programas de docencia, investigación y difusión de la cultura, de acuerdo con los principios y orientaciones previstos en el artículo 3</w:t>
      </w:r>
      <w:r w:rsidR="00B431D0" w:rsidRPr="00F51493">
        <w:rPr>
          <w:rFonts w:ascii="AvantGarde Bk BT" w:hAnsi="AvantGarde Bk BT"/>
          <w:sz w:val="22"/>
          <w:szCs w:val="22"/>
        </w:rPr>
        <w:t xml:space="preserve"> </w:t>
      </w:r>
      <w:r w:rsidRPr="00F51493">
        <w:rPr>
          <w:rFonts w:ascii="AvantGarde Bk BT" w:hAnsi="AvantGarde Bk BT"/>
          <w:sz w:val="22"/>
          <w:szCs w:val="22"/>
        </w:rPr>
        <w:t>de la Constitución Federal, así como la de establecer las aportaciones de cooperación y recuperación por los servicios que presta, tal y como se estipula en las fracciones III y XII del artículo 6</w:t>
      </w:r>
      <w:r w:rsidR="00B431D0" w:rsidRPr="00F51493">
        <w:rPr>
          <w:rFonts w:ascii="AvantGarde Bk BT" w:hAnsi="AvantGarde Bk BT"/>
          <w:sz w:val="22"/>
          <w:szCs w:val="22"/>
        </w:rPr>
        <w:t xml:space="preserve"> </w:t>
      </w:r>
      <w:r w:rsidRPr="00F51493">
        <w:rPr>
          <w:rFonts w:ascii="AvantGarde Bk BT" w:hAnsi="AvantGarde Bk BT"/>
          <w:sz w:val="22"/>
          <w:szCs w:val="22"/>
        </w:rPr>
        <w:t xml:space="preserve">de la Ley Orgánica de </w:t>
      </w:r>
      <w:r w:rsidR="007C4F33" w:rsidRPr="00F51493">
        <w:rPr>
          <w:rFonts w:ascii="AvantGarde Bk BT" w:hAnsi="AvantGarde Bk BT"/>
          <w:sz w:val="22"/>
          <w:szCs w:val="22"/>
        </w:rPr>
        <w:t>esta Casa de Estudio.</w:t>
      </w:r>
    </w:p>
    <w:p w14:paraId="3A15D724" w14:textId="77777777" w:rsidR="007C4F33" w:rsidRPr="00F51493" w:rsidRDefault="007C4F33" w:rsidP="00D04319">
      <w:pPr>
        <w:jc w:val="both"/>
        <w:rPr>
          <w:rFonts w:ascii="AvantGarde Bk BT" w:hAnsi="AvantGarde Bk BT"/>
          <w:sz w:val="22"/>
          <w:szCs w:val="22"/>
        </w:rPr>
      </w:pPr>
    </w:p>
    <w:p w14:paraId="7EB0A84F" w14:textId="154AA06E" w:rsidR="006A6C02" w:rsidRPr="00F51493" w:rsidRDefault="006A6C02" w:rsidP="00313AEF">
      <w:pPr>
        <w:numPr>
          <w:ilvl w:val="0"/>
          <w:numId w:val="1"/>
        </w:numPr>
        <w:jc w:val="both"/>
        <w:rPr>
          <w:rFonts w:ascii="AvantGarde Bk BT" w:hAnsi="AvantGarde Bk BT"/>
          <w:sz w:val="22"/>
          <w:szCs w:val="22"/>
        </w:rPr>
      </w:pPr>
      <w:r w:rsidRPr="00F51493">
        <w:rPr>
          <w:rFonts w:ascii="AvantGarde Bk BT" w:hAnsi="AvantGarde Bk BT"/>
          <w:sz w:val="22"/>
          <w:szCs w:val="22"/>
        </w:rPr>
        <w:t xml:space="preserve">Que es atribución del Consejo General Universitario, de acuerdo a lo que indica el último párrafo del artículo 21 de la Ley Orgánica de esta Casa de Estudio, fijar las aportaciones respectivas a que se refiere la fracción VII del </w:t>
      </w:r>
      <w:r w:rsidR="00B70BAD" w:rsidRPr="00F51493">
        <w:rPr>
          <w:rFonts w:ascii="AvantGarde Bk BT" w:hAnsi="AvantGarde Bk BT"/>
          <w:sz w:val="22"/>
          <w:szCs w:val="22"/>
        </w:rPr>
        <w:t>precepto</w:t>
      </w:r>
      <w:r w:rsidRPr="00F51493">
        <w:rPr>
          <w:rFonts w:ascii="AvantGarde Bk BT" w:hAnsi="AvantGarde Bk BT"/>
          <w:sz w:val="22"/>
          <w:szCs w:val="22"/>
        </w:rPr>
        <w:t xml:space="preserve"> antes citado.</w:t>
      </w:r>
    </w:p>
    <w:p w14:paraId="09720C8F" w14:textId="77777777" w:rsidR="00B0646E" w:rsidRPr="00F51493" w:rsidRDefault="00B0646E" w:rsidP="00313AEF">
      <w:pPr>
        <w:jc w:val="both"/>
        <w:rPr>
          <w:rFonts w:ascii="AvantGarde Bk BT" w:hAnsi="AvantGarde Bk BT" w:cstheme="minorHAnsi"/>
          <w:sz w:val="22"/>
          <w:szCs w:val="22"/>
        </w:rPr>
      </w:pPr>
    </w:p>
    <w:p w14:paraId="5A35DF33" w14:textId="38AE5FE4" w:rsidR="006A6C02" w:rsidRPr="00F51493" w:rsidRDefault="006A6C02" w:rsidP="00313AEF">
      <w:pPr>
        <w:numPr>
          <w:ilvl w:val="0"/>
          <w:numId w:val="1"/>
        </w:numPr>
        <w:jc w:val="both"/>
        <w:rPr>
          <w:rFonts w:ascii="AvantGarde Bk BT" w:hAnsi="AvantGarde Bk BT" w:cstheme="minorHAnsi"/>
          <w:sz w:val="22"/>
          <w:szCs w:val="22"/>
        </w:rPr>
      </w:pPr>
      <w:r w:rsidRPr="00F51493">
        <w:rPr>
          <w:rFonts w:ascii="AvantGarde Bk BT" w:hAnsi="AvantGarde Bk BT" w:cstheme="minorHAnsi"/>
          <w:sz w:val="22"/>
          <w:szCs w:val="22"/>
        </w:rPr>
        <w:lastRenderedPageBreak/>
        <w:t>Que de acuerdo con el</w:t>
      </w:r>
      <w:r w:rsidR="00580B33" w:rsidRPr="00F51493">
        <w:rPr>
          <w:rFonts w:ascii="AvantGarde Bk BT" w:hAnsi="AvantGarde Bk BT" w:cstheme="minorHAnsi"/>
          <w:sz w:val="22"/>
          <w:szCs w:val="22"/>
        </w:rPr>
        <w:t xml:space="preserve"> artículo 22 de su Ley Orgánica, </w:t>
      </w:r>
      <w:r w:rsidRPr="00F51493">
        <w:rPr>
          <w:rFonts w:ascii="AvantGarde Bk BT" w:hAnsi="AvantGarde Bk BT" w:cstheme="minorHAnsi"/>
          <w:sz w:val="22"/>
          <w:szCs w:val="22"/>
        </w:rPr>
        <w:t>la Universidad de Guadalajara adoptará el modelo de Red para organizar sus actividades académicas y administrativas.</w:t>
      </w:r>
    </w:p>
    <w:p w14:paraId="3A2B54C2" w14:textId="77777777" w:rsidR="009454A8" w:rsidRPr="00F51493" w:rsidRDefault="009454A8" w:rsidP="00D04319">
      <w:pPr>
        <w:jc w:val="both"/>
        <w:rPr>
          <w:rFonts w:ascii="AvantGarde Bk BT" w:hAnsi="AvantGarde Bk BT"/>
          <w:sz w:val="22"/>
          <w:szCs w:val="22"/>
        </w:rPr>
      </w:pPr>
    </w:p>
    <w:p w14:paraId="5FC09525" w14:textId="1771B849" w:rsidR="006A6C02" w:rsidRPr="00F51493" w:rsidRDefault="00356F18" w:rsidP="00313AEF">
      <w:pPr>
        <w:numPr>
          <w:ilvl w:val="0"/>
          <w:numId w:val="1"/>
        </w:numPr>
        <w:jc w:val="both"/>
        <w:rPr>
          <w:rFonts w:ascii="AvantGarde Bk BT" w:hAnsi="AvantGarde Bk BT"/>
          <w:sz w:val="22"/>
          <w:szCs w:val="22"/>
        </w:rPr>
      </w:pPr>
      <w:r w:rsidRPr="00F51493">
        <w:rPr>
          <w:rFonts w:ascii="AvantGarde Bk BT" w:hAnsi="AvantGarde Bk BT"/>
          <w:sz w:val="22"/>
          <w:szCs w:val="22"/>
        </w:rPr>
        <w:t xml:space="preserve">Que el </w:t>
      </w:r>
      <w:r w:rsidR="006A6C02" w:rsidRPr="00F51493">
        <w:rPr>
          <w:rFonts w:ascii="AvantGarde Bk BT" w:hAnsi="AvantGarde Bk BT"/>
          <w:sz w:val="22"/>
          <w:szCs w:val="22"/>
        </w:rPr>
        <w:t xml:space="preserve">Consejo General Universitario funciona en pleno o por comisiones, las que pueden ser permanentes o especiales, </w:t>
      </w:r>
      <w:r w:rsidR="00580B33" w:rsidRPr="00F51493">
        <w:rPr>
          <w:rFonts w:ascii="AvantGarde Bk BT" w:hAnsi="AvantGarde Bk BT"/>
          <w:sz w:val="22"/>
          <w:szCs w:val="22"/>
        </w:rPr>
        <w:t xml:space="preserve">tal </w:t>
      </w:r>
      <w:r w:rsidR="006A6C02" w:rsidRPr="00F51493">
        <w:rPr>
          <w:rFonts w:ascii="AvantGarde Bk BT" w:hAnsi="AvantGarde Bk BT"/>
          <w:sz w:val="22"/>
          <w:szCs w:val="22"/>
        </w:rPr>
        <w:t>como lo señala el artículo 27 de la Ley Orgánica.</w:t>
      </w:r>
    </w:p>
    <w:p w14:paraId="7A26A2AD" w14:textId="77777777" w:rsidR="006A6C02" w:rsidRPr="00F51493" w:rsidRDefault="006A6C02" w:rsidP="00313AEF">
      <w:pPr>
        <w:jc w:val="both"/>
        <w:rPr>
          <w:rFonts w:ascii="AvantGarde Bk BT" w:hAnsi="AvantGarde Bk BT"/>
          <w:sz w:val="22"/>
          <w:szCs w:val="22"/>
        </w:rPr>
      </w:pPr>
    </w:p>
    <w:p w14:paraId="5CED272D" w14:textId="77777777" w:rsidR="0083736A" w:rsidRPr="00F51493" w:rsidRDefault="006A6C02" w:rsidP="0083736A">
      <w:pPr>
        <w:numPr>
          <w:ilvl w:val="0"/>
          <w:numId w:val="1"/>
        </w:numPr>
        <w:jc w:val="both"/>
        <w:rPr>
          <w:rFonts w:ascii="AvantGarde Bk BT" w:hAnsi="AvantGarde Bk BT"/>
          <w:spacing w:val="-2"/>
          <w:sz w:val="22"/>
          <w:szCs w:val="22"/>
        </w:rPr>
      </w:pPr>
      <w:r w:rsidRPr="00F51493">
        <w:rPr>
          <w:rFonts w:ascii="AvantGarde Bk BT" w:hAnsi="AvantGarde Bk BT"/>
          <w:spacing w:val="-2"/>
          <w:sz w:val="22"/>
          <w:szCs w:val="22"/>
        </w:rPr>
        <w:t>Que es atribución del Consejo General Universitario, conf</w:t>
      </w:r>
      <w:r w:rsidR="00065FB1" w:rsidRPr="00F51493">
        <w:rPr>
          <w:rFonts w:ascii="AvantGarde Bk BT" w:hAnsi="AvantGarde Bk BT"/>
          <w:spacing w:val="-2"/>
          <w:sz w:val="22"/>
          <w:szCs w:val="22"/>
        </w:rPr>
        <w:t>orme lo establece el artículo 31</w:t>
      </w:r>
      <w:r w:rsidRPr="00F51493">
        <w:rPr>
          <w:rFonts w:ascii="AvantGarde Bk BT" w:hAnsi="AvantGarde Bk BT"/>
          <w:spacing w:val="-2"/>
          <w:sz w:val="22"/>
          <w:szCs w:val="22"/>
        </w:rPr>
        <w:t>, fracción VI de la Ley Orgánica y el artículo 39, fracción I del Estatuto General crear, suprimir o modificar carreras y promover iniciativas y estrategias para poner en mar</w:t>
      </w:r>
      <w:r w:rsidR="00B431D0" w:rsidRPr="00F51493">
        <w:rPr>
          <w:rFonts w:ascii="AvantGarde Bk BT" w:hAnsi="AvantGarde Bk BT"/>
          <w:spacing w:val="-2"/>
          <w:sz w:val="22"/>
          <w:szCs w:val="22"/>
        </w:rPr>
        <w:t>cha nuevas carreras.</w:t>
      </w:r>
    </w:p>
    <w:p w14:paraId="016FDB34" w14:textId="77777777" w:rsidR="0083736A" w:rsidRPr="00F51493" w:rsidRDefault="0083736A" w:rsidP="0083736A">
      <w:pPr>
        <w:jc w:val="both"/>
        <w:rPr>
          <w:rFonts w:ascii="AvantGarde Bk BT" w:hAnsi="AvantGarde Bk BT"/>
          <w:spacing w:val="-2"/>
          <w:sz w:val="22"/>
          <w:szCs w:val="22"/>
        </w:rPr>
      </w:pPr>
    </w:p>
    <w:p w14:paraId="0D317BB4" w14:textId="1104D519" w:rsidR="00065FB1" w:rsidRPr="00F51493" w:rsidRDefault="006A6C02" w:rsidP="0083736A">
      <w:pPr>
        <w:numPr>
          <w:ilvl w:val="0"/>
          <w:numId w:val="1"/>
        </w:numPr>
        <w:jc w:val="both"/>
        <w:rPr>
          <w:rFonts w:ascii="AvantGarde Bk BT" w:hAnsi="AvantGarde Bk BT"/>
          <w:spacing w:val="-2"/>
          <w:sz w:val="22"/>
          <w:szCs w:val="22"/>
        </w:rPr>
      </w:pPr>
      <w:r w:rsidRPr="00F51493">
        <w:rPr>
          <w:rFonts w:ascii="AvantGarde Bk BT" w:hAnsi="AvantGarde Bk BT"/>
          <w:spacing w:val="-2"/>
          <w:sz w:val="22"/>
          <w:szCs w:val="22"/>
        </w:rPr>
        <w:t>Que es atribución de la Comisión de Educación</w:t>
      </w:r>
      <w:r w:rsidR="00356F18" w:rsidRPr="00F51493">
        <w:rPr>
          <w:rFonts w:ascii="AvantGarde Bk BT" w:hAnsi="AvantGarde Bk BT"/>
          <w:spacing w:val="-2"/>
          <w:sz w:val="22"/>
          <w:szCs w:val="22"/>
        </w:rPr>
        <w:t xml:space="preserve"> del </w:t>
      </w:r>
      <w:r w:rsidR="00B70BAD" w:rsidRPr="00F51493">
        <w:rPr>
          <w:rFonts w:ascii="AvantGarde Bk BT" w:hAnsi="AvantGarde Bk BT"/>
          <w:spacing w:val="-2"/>
          <w:sz w:val="22"/>
          <w:szCs w:val="22"/>
        </w:rPr>
        <w:t xml:space="preserve">Consejo General Universitario </w:t>
      </w:r>
      <w:r w:rsidRPr="00F51493">
        <w:rPr>
          <w:rFonts w:ascii="AvantGarde Bk BT" w:hAnsi="AvantGarde Bk BT"/>
          <w:spacing w:val="-2"/>
          <w:sz w:val="22"/>
          <w:szCs w:val="22"/>
        </w:rPr>
        <w:t>conocer y dictaminar acerca de las propuestas de los Consejeros, el Rector General o de los</w:t>
      </w:r>
      <w:r w:rsidR="00065FB1" w:rsidRPr="00F51493">
        <w:rPr>
          <w:rFonts w:ascii="AvantGarde Bk BT" w:hAnsi="AvantGarde Bk BT"/>
          <w:spacing w:val="-2"/>
          <w:sz w:val="22"/>
          <w:szCs w:val="22"/>
        </w:rPr>
        <w:t xml:space="preserve"> t</w:t>
      </w:r>
      <w:r w:rsidRPr="00F51493">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F51493">
        <w:rPr>
          <w:rFonts w:ascii="AvantGarde Bk BT" w:hAnsi="AvantGarde Bk BT"/>
          <w:spacing w:val="-2"/>
          <w:sz w:val="22"/>
          <w:szCs w:val="22"/>
        </w:rPr>
        <w:t xml:space="preserve"> artículo 85, fracciones I y IV</w:t>
      </w:r>
      <w:r w:rsidRPr="00F51493">
        <w:rPr>
          <w:rFonts w:ascii="AvantGarde Bk BT" w:hAnsi="AvantGarde Bk BT"/>
          <w:spacing w:val="-2"/>
          <w:sz w:val="22"/>
          <w:szCs w:val="22"/>
        </w:rPr>
        <w:t xml:space="preserve"> del Estatuto General.</w:t>
      </w:r>
    </w:p>
    <w:p w14:paraId="17A47AB5" w14:textId="77777777" w:rsidR="00065FB1" w:rsidRPr="00F51493" w:rsidRDefault="00065FB1" w:rsidP="00F51493">
      <w:pPr>
        <w:jc w:val="both"/>
        <w:rPr>
          <w:rFonts w:ascii="AvantGarde Bk BT" w:hAnsi="AvantGarde Bk BT"/>
          <w:spacing w:val="-2"/>
          <w:sz w:val="22"/>
          <w:szCs w:val="22"/>
        </w:rPr>
      </w:pPr>
    </w:p>
    <w:p w14:paraId="7D448367" w14:textId="6FDBF871" w:rsidR="006A6C02" w:rsidRPr="00F51493" w:rsidRDefault="006A6C02" w:rsidP="00F51493">
      <w:pPr>
        <w:ind w:left="720"/>
        <w:jc w:val="both"/>
        <w:rPr>
          <w:rFonts w:ascii="AvantGarde Bk BT" w:hAnsi="AvantGarde Bk BT"/>
          <w:spacing w:val="-2"/>
          <w:sz w:val="22"/>
          <w:szCs w:val="22"/>
        </w:rPr>
      </w:pPr>
      <w:r w:rsidRPr="00F51493">
        <w:rPr>
          <w:rFonts w:ascii="AvantGarde Bk BT" w:hAnsi="AvantGarde Bk BT"/>
          <w:spacing w:val="-2"/>
          <w:sz w:val="22"/>
          <w:szCs w:val="22"/>
        </w:rPr>
        <w:t>Que la Comisión de Educación</w:t>
      </w:r>
      <w:r w:rsidR="005A1B61" w:rsidRPr="00F51493">
        <w:rPr>
          <w:rFonts w:ascii="AvantGarde Bk BT" w:hAnsi="AvantGarde Bk BT"/>
          <w:spacing w:val="-2"/>
          <w:sz w:val="22"/>
          <w:szCs w:val="22"/>
        </w:rPr>
        <w:t>,</w:t>
      </w:r>
      <w:r w:rsidRPr="00F51493">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w:t>
      </w:r>
      <w:r w:rsidR="00B431D0" w:rsidRPr="00F51493">
        <w:rPr>
          <w:rFonts w:ascii="AvantGarde Bk BT" w:hAnsi="AvantGarde Bk BT"/>
          <w:spacing w:val="-2"/>
          <w:sz w:val="22"/>
          <w:szCs w:val="22"/>
        </w:rPr>
        <w:t xml:space="preserve">e pondrá a consideración del </w:t>
      </w:r>
      <w:r w:rsidRPr="00F51493">
        <w:rPr>
          <w:rFonts w:ascii="AvantGarde Bk BT" w:hAnsi="AvantGarde Bk BT"/>
          <w:spacing w:val="-2"/>
          <w:sz w:val="22"/>
          <w:szCs w:val="22"/>
        </w:rPr>
        <w:t>Consejo General Universitario, según lo establece el artículo 17 del Reglamento General de Planes de Estudio de esta Universidad.</w:t>
      </w:r>
    </w:p>
    <w:p w14:paraId="35EB4860" w14:textId="77777777" w:rsidR="00313AEF" w:rsidRPr="00F51493" w:rsidRDefault="00313AEF" w:rsidP="006F7F35">
      <w:pPr>
        <w:jc w:val="both"/>
        <w:rPr>
          <w:rFonts w:ascii="AvantGarde Bk BT" w:hAnsi="AvantGarde Bk BT"/>
          <w:spacing w:val="-2"/>
          <w:sz w:val="22"/>
          <w:szCs w:val="22"/>
        </w:rPr>
      </w:pPr>
    </w:p>
    <w:p w14:paraId="32F69440" w14:textId="67E10569" w:rsidR="00313AEF" w:rsidRPr="00F51493" w:rsidRDefault="00313AEF" w:rsidP="006F7F35">
      <w:pPr>
        <w:pStyle w:val="Prrafodelista"/>
        <w:numPr>
          <w:ilvl w:val="0"/>
          <w:numId w:val="1"/>
        </w:numPr>
        <w:spacing w:after="0" w:line="240" w:lineRule="auto"/>
        <w:jc w:val="both"/>
        <w:rPr>
          <w:rFonts w:ascii="AvantGarde Bk BT" w:hAnsi="AvantGarde Bk BT"/>
          <w:spacing w:val="-2"/>
        </w:rPr>
      </w:pPr>
      <w:r w:rsidRPr="00F51493">
        <w:rPr>
          <w:rFonts w:ascii="AvantGarde Bk BT" w:hAnsi="AvantGarde Bk BT"/>
          <w:spacing w:val="-2"/>
        </w:rPr>
        <w:t>Que de conformi</w:t>
      </w:r>
      <w:r w:rsidR="00065FB1" w:rsidRPr="00F51493">
        <w:rPr>
          <w:rFonts w:ascii="AvantGarde Bk BT" w:hAnsi="AvantGarde Bk BT"/>
          <w:spacing w:val="-2"/>
        </w:rPr>
        <w:t>dad al artículo 86, fracción IV</w:t>
      </w:r>
      <w:r w:rsidRPr="00F51493">
        <w:rPr>
          <w:rFonts w:ascii="AvantGarde Bk BT" w:hAnsi="AvantGarde Bk BT"/>
          <w:spacing w:val="-2"/>
        </w:rPr>
        <w:t xml:space="preserve"> del Estatuto General, es atribución de la Comi</w:t>
      </w:r>
      <w:r w:rsidR="00356F18" w:rsidRPr="00F51493">
        <w:rPr>
          <w:rFonts w:ascii="AvantGarde Bk BT" w:hAnsi="AvantGarde Bk BT"/>
          <w:spacing w:val="-2"/>
        </w:rPr>
        <w:t xml:space="preserve">sión de Hacienda proponer al </w:t>
      </w:r>
      <w:r w:rsidRPr="00F51493">
        <w:rPr>
          <w:rFonts w:ascii="AvantGarde Bk BT" w:hAnsi="AvantGarde Bk BT"/>
          <w:spacing w:val="-2"/>
        </w:rPr>
        <w:t>Consejo General Universitario el proyecto de aranceles y contribuciones de la Universidad de Guadalajara.</w:t>
      </w:r>
    </w:p>
    <w:p w14:paraId="5F811135" w14:textId="77777777" w:rsidR="00322B0D" w:rsidRPr="00F51493" w:rsidRDefault="00322B0D" w:rsidP="006F7F35">
      <w:pPr>
        <w:pStyle w:val="Prrafodelista"/>
        <w:spacing w:after="0" w:line="240" w:lineRule="auto"/>
        <w:jc w:val="both"/>
        <w:rPr>
          <w:rFonts w:ascii="AvantGarde Bk BT" w:hAnsi="AvantGarde Bk BT"/>
          <w:spacing w:val="-2"/>
        </w:rPr>
      </w:pPr>
    </w:p>
    <w:p w14:paraId="0B7756A6" w14:textId="740AC5A0" w:rsidR="00AE545A" w:rsidRPr="00F51493" w:rsidRDefault="00AE545A" w:rsidP="006F7F35">
      <w:pPr>
        <w:pStyle w:val="Prrafodelista"/>
        <w:numPr>
          <w:ilvl w:val="0"/>
          <w:numId w:val="1"/>
        </w:numPr>
        <w:spacing w:line="240" w:lineRule="auto"/>
        <w:jc w:val="both"/>
        <w:rPr>
          <w:rFonts w:ascii="AvantGarde Bk BT" w:hAnsi="AvantGarde Bk BT"/>
        </w:rPr>
      </w:pPr>
      <w:r w:rsidRPr="00F51493">
        <w:rPr>
          <w:rFonts w:ascii="AvantGarde Bk BT" w:hAnsi="AvantGarde Bk BT"/>
        </w:rPr>
        <w:t xml:space="preserve">Que </w:t>
      </w:r>
      <w:r w:rsidR="00065FB1" w:rsidRPr="00F51493">
        <w:rPr>
          <w:rFonts w:ascii="AvantGarde Bk BT" w:hAnsi="AvantGarde Bk BT"/>
        </w:rPr>
        <w:t>es atribución</w:t>
      </w:r>
      <w:r w:rsidRPr="00F51493">
        <w:rPr>
          <w:rFonts w:ascii="AvantGarde Bk BT" w:hAnsi="AvantGarde Bk BT"/>
        </w:rPr>
        <w:t xml:space="preserve"> de la Comisión de Normatividad, de conformidad con el artículo 88, fracción II del Estatuto General, proponer las modificaciones o adiciones que se formulen al Estatuto General, Estatutos Orgánicos y Reglamentos de observancia general, en el conjunto de la Universidad.</w:t>
      </w:r>
    </w:p>
    <w:p w14:paraId="2524BE0E" w14:textId="77777777" w:rsidR="00F51493" w:rsidRPr="00F51493" w:rsidRDefault="00F51493">
      <w:pPr>
        <w:spacing w:after="200" w:line="276" w:lineRule="auto"/>
        <w:rPr>
          <w:rFonts w:ascii="AvantGarde Bk BT" w:eastAsia="Calibri" w:hAnsi="AvantGarde Bk BT" w:cs="Times New Roman"/>
          <w:sz w:val="22"/>
          <w:szCs w:val="22"/>
          <w:lang w:eastAsia="en-US"/>
        </w:rPr>
      </w:pPr>
      <w:r w:rsidRPr="00F51493">
        <w:rPr>
          <w:rFonts w:ascii="AvantGarde Bk BT" w:hAnsi="AvantGarde Bk BT"/>
        </w:rPr>
        <w:br w:type="page"/>
      </w:r>
    </w:p>
    <w:p w14:paraId="215EC29B" w14:textId="64D6F292" w:rsidR="00F91226" w:rsidRPr="00F51493" w:rsidRDefault="001D4E50" w:rsidP="00B629DE">
      <w:pPr>
        <w:pStyle w:val="Prrafodelista"/>
        <w:numPr>
          <w:ilvl w:val="0"/>
          <w:numId w:val="1"/>
        </w:numPr>
        <w:spacing w:after="0" w:line="240" w:lineRule="auto"/>
        <w:jc w:val="both"/>
        <w:rPr>
          <w:rFonts w:ascii="AvantGarde Bk BT" w:hAnsi="AvantGarde Bk BT"/>
        </w:rPr>
      </w:pPr>
      <w:r w:rsidRPr="00F51493">
        <w:rPr>
          <w:rFonts w:ascii="AvantGarde Bk BT" w:hAnsi="AvantGarde Bk BT"/>
        </w:rPr>
        <w:lastRenderedPageBreak/>
        <w:t>Que la Ley Orgánica de la Universidad de Guadalajara, en su artículo 23</w:t>
      </w:r>
      <w:r w:rsidR="00E62201" w:rsidRPr="00F51493">
        <w:rPr>
          <w:rFonts w:ascii="AvantGarde Bk BT" w:hAnsi="AvantGarde Bk BT"/>
        </w:rPr>
        <w:t>,</w:t>
      </w:r>
      <w:r w:rsidR="00065FB1" w:rsidRPr="00F51493">
        <w:rPr>
          <w:rFonts w:ascii="AvantGarde Bk BT" w:hAnsi="AvantGarde Bk BT"/>
        </w:rPr>
        <w:t xml:space="preserve"> fracción III</w:t>
      </w:r>
      <w:r w:rsidRPr="00F51493">
        <w:rPr>
          <w:rFonts w:ascii="AvantGarde Bk BT" w:hAnsi="AvantGarde Bk BT"/>
        </w:rPr>
        <w:t xml:space="preserve"> establece que el Sistema de Educación Media Superior es un órgano desconcentrado, responsable de la integración de las funciones de docencia, investigación y difusión, así como de la administración de este nivel educativo</w:t>
      </w:r>
      <w:r w:rsidR="00065FB1" w:rsidRPr="00F51493">
        <w:rPr>
          <w:rFonts w:ascii="AvantGarde Bk BT" w:hAnsi="AvantGarde Bk BT"/>
        </w:rPr>
        <w:t>. A</w:t>
      </w:r>
      <w:r w:rsidRPr="00F51493">
        <w:rPr>
          <w:rFonts w:ascii="AvantGarde Bk BT" w:hAnsi="AvantGarde Bk BT"/>
        </w:rPr>
        <w:t xml:space="preserve">l frente del Sistema estará el Consejo Universitario de Educación Media Superior y la Dirección General a la que se adscribirán las escuelas preparatorias, técnicas, politécnicas y planteles que imparten programas académicos del nivel. </w:t>
      </w:r>
    </w:p>
    <w:p w14:paraId="6D24EEA3" w14:textId="77777777" w:rsidR="00F91226" w:rsidRPr="00F51493" w:rsidRDefault="00F91226" w:rsidP="00B629DE">
      <w:pPr>
        <w:jc w:val="both"/>
        <w:rPr>
          <w:rFonts w:ascii="AvantGarde Bk BT" w:hAnsi="AvantGarde Bk BT"/>
          <w:spacing w:val="-2"/>
        </w:rPr>
      </w:pPr>
    </w:p>
    <w:p w14:paraId="03DF3C7E" w14:textId="4B5C860E" w:rsidR="00B63159" w:rsidRPr="00F51493" w:rsidRDefault="00BC746D" w:rsidP="00B629DE">
      <w:pPr>
        <w:pStyle w:val="Prrafodelista"/>
        <w:numPr>
          <w:ilvl w:val="0"/>
          <w:numId w:val="1"/>
        </w:numPr>
        <w:spacing w:after="0" w:line="240" w:lineRule="auto"/>
        <w:jc w:val="both"/>
        <w:rPr>
          <w:rFonts w:ascii="AvantGarde Bk BT" w:hAnsi="AvantGarde Bk BT"/>
        </w:rPr>
      </w:pPr>
      <w:r w:rsidRPr="00F51493">
        <w:rPr>
          <w:rFonts w:ascii="AvantGarde Bk BT" w:hAnsi="AvantGarde Bk BT"/>
          <w:spacing w:val="-2"/>
        </w:rPr>
        <w:t xml:space="preserve">Que </w:t>
      </w:r>
      <w:r w:rsidR="00792561" w:rsidRPr="00F51493">
        <w:rPr>
          <w:rFonts w:ascii="AvantGarde Bk BT" w:hAnsi="AvantGarde Bk BT"/>
          <w:spacing w:val="-2"/>
        </w:rPr>
        <w:t>de conformidad con el a</w:t>
      </w:r>
      <w:r w:rsidRPr="00F51493">
        <w:rPr>
          <w:rFonts w:ascii="AvantGarde Bk BT" w:hAnsi="AvantGarde Bk BT"/>
          <w:spacing w:val="-2"/>
        </w:rPr>
        <w:t xml:space="preserve">rtículo </w:t>
      </w:r>
      <w:r w:rsidR="00B63159" w:rsidRPr="00F51493">
        <w:rPr>
          <w:rFonts w:ascii="AvantGarde Bk BT" w:hAnsi="AvantGarde Bk BT"/>
          <w:spacing w:val="-2"/>
        </w:rPr>
        <w:t>73, fracción V</w:t>
      </w:r>
      <w:r w:rsidR="00792561" w:rsidRPr="00F51493">
        <w:rPr>
          <w:rFonts w:ascii="AvantGarde Bk BT" w:hAnsi="AvantGarde Bk BT"/>
          <w:spacing w:val="-2"/>
        </w:rPr>
        <w:t xml:space="preserve"> de la Ley Orgánica y el artículo </w:t>
      </w:r>
      <w:r w:rsidRPr="00F51493">
        <w:rPr>
          <w:rFonts w:ascii="AvantGarde Bk BT" w:hAnsi="AvantGarde Bk BT"/>
          <w:spacing w:val="-2"/>
        </w:rPr>
        <w:t>1</w:t>
      </w:r>
      <w:r w:rsidR="00B63159" w:rsidRPr="00F51493">
        <w:rPr>
          <w:rFonts w:ascii="AvantGarde Bk BT" w:hAnsi="AvantGarde Bk BT"/>
          <w:spacing w:val="-2"/>
        </w:rPr>
        <w:t>0</w:t>
      </w:r>
      <w:r w:rsidRPr="00F51493">
        <w:rPr>
          <w:rFonts w:ascii="AvantGarde Bk BT" w:hAnsi="AvantGarde Bk BT"/>
          <w:spacing w:val="-2"/>
        </w:rPr>
        <w:t xml:space="preserve">, fracción I del Estatuto </w:t>
      </w:r>
      <w:r w:rsidR="00B63159" w:rsidRPr="00F51493">
        <w:rPr>
          <w:rFonts w:ascii="AvantGarde Bk BT" w:hAnsi="AvantGarde Bk BT"/>
          <w:spacing w:val="-2"/>
        </w:rPr>
        <w:t>Orgánico del SEMS, es atribución del Consejo Universitario de Educación Media Superior</w:t>
      </w:r>
      <w:r w:rsidR="002A7C50" w:rsidRPr="00F51493">
        <w:rPr>
          <w:rFonts w:ascii="AvantGarde Bk BT" w:hAnsi="AvantGarde Bk BT"/>
          <w:spacing w:val="-2"/>
        </w:rPr>
        <w:t xml:space="preserve">, </w:t>
      </w:r>
      <w:r w:rsidR="00B63159" w:rsidRPr="00F51493">
        <w:rPr>
          <w:rFonts w:ascii="AvantGarde Bk BT" w:hAnsi="AvantGarde Bk BT"/>
          <w:spacing w:val="-2"/>
        </w:rPr>
        <w:t>aprobar los programas de docencia del nivel medio superior, dictaminar la creación, modificación o supresión de planes de estudio, ya sean de educación propedéutica, técnica o bivalente del nivel medio superior.</w:t>
      </w:r>
    </w:p>
    <w:p w14:paraId="5F54B1B2" w14:textId="77777777" w:rsidR="006A6C02" w:rsidRPr="00F51493" w:rsidRDefault="006A6C02" w:rsidP="00313AEF">
      <w:pPr>
        <w:jc w:val="both"/>
        <w:rPr>
          <w:rFonts w:ascii="AvantGarde Bk BT" w:hAnsi="AvantGarde Bk BT"/>
          <w:spacing w:val="-2"/>
          <w:sz w:val="22"/>
          <w:szCs w:val="22"/>
        </w:rPr>
      </w:pPr>
    </w:p>
    <w:p w14:paraId="4F31DAD8" w14:textId="76A738C2" w:rsidR="006A6C02" w:rsidRPr="00F51493" w:rsidRDefault="006A6C02" w:rsidP="006F7F35">
      <w:pPr>
        <w:jc w:val="both"/>
        <w:rPr>
          <w:rFonts w:ascii="AvantGarde Bk BT" w:hAnsi="AvantGarde Bk BT"/>
          <w:sz w:val="22"/>
          <w:szCs w:val="22"/>
        </w:rPr>
      </w:pPr>
      <w:r w:rsidRPr="00F51493">
        <w:rPr>
          <w:rFonts w:ascii="AvantGarde Bk BT" w:hAnsi="AvantGarde Bk BT"/>
          <w:sz w:val="22"/>
          <w:szCs w:val="22"/>
        </w:rPr>
        <w:t xml:space="preserve">Por lo anteriormente expuesto y fundado, </w:t>
      </w:r>
      <w:r w:rsidR="00B70BAD" w:rsidRPr="00F51493">
        <w:rPr>
          <w:rFonts w:ascii="AvantGarde Bk BT" w:hAnsi="AvantGarde Bk BT"/>
          <w:sz w:val="22"/>
          <w:szCs w:val="22"/>
        </w:rPr>
        <w:t>estas</w:t>
      </w:r>
      <w:r w:rsidR="005C5215" w:rsidRPr="00F51493">
        <w:rPr>
          <w:rFonts w:ascii="AvantGarde Bk BT" w:hAnsi="AvantGarde Bk BT"/>
          <w:sz w:val="22"/>
          <w:szCs w:val="22"/>
        </w:rPr>
        <w:t xml:space="preserve"> </w:t>
      </w:r>
      <w:r w:rsidR="00B70BAD" w:rsidRPr="00F51493">
        <w:rPr>
          <w:rFonts w:ascii="AvantGarde Bk BT" w:hAnsi="AvantGarde Bk BT"/>
          <w:sz w:val="22"/>
          <w:szCs w:val="22"/>
        </w:rPr>
        <w:t xml:space="preserve">Comisiones Permanentes </w:t>
      </w:r>
      <w:r w:rsidR="005C5215" w:rsidRPr="00F51493">
        <w:rPr>
          <w:rFonts w:ascii="AvantGarde Bk BT" w:hAnsi="AvantGarde Bk BT"/>
          <w:sz w:val="22"/>
          <w:szCs w:val="22"/>
        </w:rPr>
        <w:t>de Educación</w:t>
      </w:r>
      <w:r w:rsidR="00AE545A" w:rsidRPr="00F51493">
        <w:rPr>
          <w:rFonts w:ascii="AvantGarde Bk BT" w:hAnsi="AvantGarde Bk BT"/>
          <w:sz w:val="22"/>
          <w:szCs w:val="22"/>
        </w:rPr>
        <w:t xml:space="preserve">, </w:t>
      </w:r>
      <w:r w:rsidR="00D04319" w:rsidRPr="00F51493">
        <w:rPr>
          <w:rFonts w:ascii="AvantGarde Bk BT" w:hAnsi="AvantGarde Bk BT"/>
          <w:sz w:val="22"/>
          <w:szCs w:val="22"/>
        </w:rPr>
        <w:t xml:space="preserve">de </w:t>
      </w:r>
      <w:r w:rsidR="00B70BAD" w:rsidRPr="00F51493">
        <w:rPr>
          <w:rFonts w:ascii="AvantGarde Bk BT" w:hAnsi="AvantGarde Bk BT"/>
          <w:sz w:val="22"/>
          <w:szCs w:val="22"/>
        </w:rPr>
        <w:t xml:space="preserve">Hacienda </w:t>
      </w:r>
      <w:r w:rsidR="00AE545A" w:rsidRPr="00F51493">
        <w:rPr>
          <w:rFonts w:ascii="AvantGarde Bk BT" w:hAnsi="AvantGarde Bk BT"/>
          <w:sz w:val="22"/>
          <w:szCs w:val="22"/>
        </w:rPr>
        <w:t xml:space="preserve">y de Normatividad </w:t>
      </w:r>
      <w:r w:rsidR="00B70BAD" w:rsidRPr="00F51493">
        <w:rPr>
          <w:rFonts w:ascii="AvantGarde Bk BT" w:hAnsi="AvantGarde Bk BT"/>
          <w:sz w:val="22"/>
          <w:szCs w:val="22"/>
        </w:rPr>
        <w:t>tienen</w:t>
      </w:r>
      <w:r w:rsidR="005C5215" w:rsidRPr="00F51493">
        <w:rPr>
          <w:rFonts w:ascii="AvantGarde Bk BT" w:hAnsi="AvantGarde Bk BT"/>
          <w:sz w:val="22"/>
          <w:szCs w:val="22"/>
        </w:rPr>
        <w:t xml:space="preserve"> a bien proponer </w:t>
      </w:r>
      <w:r w:rsidRPr="00F51493">
        <w:rPr>
          <w:rFonts w:ascii="AvantGarde Bk BT" w:hAnsi="AvantGarde Bk BT"/>
          <w:sz w:val="22"/>
          <w:szCs w:val="22"/>
        </w:rPr>
        <w:t>al pleno del Consejo General Universitario los siguientes</w:t>
      </w:r>
      <w:r w:rsidR="00B70BAD" w:rsidRPr="00F51493">
        <w:rPr>
          <w:rFonts w:ascii="AvantGarde Bk BT" w:hAnsi="AvantGarde Bk BT"/>
          <w:sz w:val="22"/>
          <w:szCs w:val="22"/>
        </w:rPr>
        <w:t>:</w:t>
      </w:r>
    </w:p>
    <w:p w14:paraId="7510AD70" w14:textId="77777777" w:rsidR="0057007E" w:rsidRPr="00F51493" w:rsidRDefault="0057007E" w:rsidP="00D04319">
      <w:pPr>
        <w:jc w:val="center"/>
        <w:rPr>
          <w:rFonts w:ascii="AvantGarde Bk BT" w:hAnsi="AvantGarde Bk BT"/>
          <w:b/>
          <w:sz w:val="22"/>
          <w:szCs w:val="22"/>
        </w:rPr>
      </w:pPr>
      <w:r w:rsidRPr="00F51493">
        <w:rPr>
          <w:rFonts w:ascii="AvantGarde Bk BT" w:hAnsi="AvantGarde Bk BT"/>
          <w:b/>
          <w:sz w:val="22"/>
          <w:szCs w:val="22"/>
        </w:rPr>
        <w:t>R e s o l u t i v o s:</w:t>
      </w:r>
    </w:p>
    <w:p w14:paraId="376707B2" w14:textId="77777777" w:rsidR="0025629C" w:rsidRPr="00F51493" w:rsidRDefault="0025629C" w:rsidP="00313AEF">
      <w:pPr>
        <w:jc w:val="both"/>
        <w:rPr>
          <w:rFonts w:ascii="AvantGarde Bk BT" w:hAnsi="AvantGarde Bk BT"/>
          <w:sz w:val="22"/>
          <w:szCs w:val="22"/>
        </w:rPr>
      </w:pPr>
    </w:p>
    <w:p w14:paraId="2A00A1ED" w14:textId="60E1CF0B" w:rsidR="0057007E" w:rsidRPr="00F51493" w:rsidRDefault="0057007E" w:rsidP="00313AEF">
      <w:pPr>
        <w:jc w:val="both"/>
        <w:rPr>
          <w:rFonts w:ascii="AvantGarde Bk BT" w:hAnsi="AvantGarde Bk BT"/>
          <w:sz w:val="22"/>
          <w:szCs w:val="22"/>
        </w:rPr>
      </w:pPr>
      <w:r w:rsidRPr="00F51493">
        <w:rPr>
          <w:rFonts w:ascii="AvantGarde Bk BT" w:hAnsi="AvantGarde Bk BT"/>
          <w:b/>
          <w:spacing w:val="-2"/>
          <w:sz w:val="22"/>
          <w:szCs w:val="22"/>
        </w:rPr>
        <w:t>PRIMERO</w:t>
      </w:r>
      <w:r w:rsidRPr="00F51493">
        <w:rPr>
          <w:rFonts w:ascii="AvantGarde Bk BT" w:hAnsi="AvantGarde Bk BT"/>
          <w:spacing w:val="-2"/>
          <w:sz w:val="22"/>
          <w:szCs w:val="22"/>
        </w:rPr>
        <w:t xml:space="preserve">. </w:t>
      </w:r>
      <w:r w:rsidR="00A0185A" w:rsidRPr="00F51493">
        <w:rPr>
          <w:rFonts w:ascii="AvantGarde Bk BT" w:hAnsi="AvantGarde Bk BT"/>
          <w:spacing w:val="-2"/>
          <w:sz w:val="22"/>
          <w:szCs w:val="22"/>
        </w:rPr>
        <w:t xml:space="preserve">Se </w:t>
      </w:r>
      <w:r w:rsidR="00EC3026" w:rsidRPr="00F51493">
        <w:rPr>
          <w:rFonts w:ascii="AvantGarde Bk BT" w:hAnsi="AvantGarde Bk BT"/>
          <w:spacing w:val="-2"/>
          <w:sz w:val="22"/>
          <w:szCs w:val="22"/>
        </w:rPr>
        <w:t>crea</w:t>
      </w:r>
      <w:r w:rsidR="00AF57AE" w:rsidRPr="00F51493">
        <w:rPr>
          <w:rFonts w:ascii="AvantGarde Bk BT" w:hAnsi="AvantGarde Bk BT"/>
          <w:spacing w:val="-2"/>
          <w:sz w:val="22"/>
          <w:szCs w:val="22"/>
        </w:rPr>
        <w:t xml:space="preserve"> </w:t>
      </w:r>
      <w:r w:rsidR="00D04319" w:rsidRPr="00F51493">
        <w:rPr>
          <w:rFonts w:ascii="AvantGarde Bk BT" w:hAnsi="AvantGarde Bk BT"/>
          <w:sz w:val="22"/>
          <w:szCs w:val="22"/>
        </w:rPr>
        <w:t xml:space="preserve">el </w:t>
      </w:r>
      <w:r w:rsidR="0004456D" w:rsidRPr="00F51493">
        <w:rPr>
          <w:rFonts w:ascii="AvantGarde Bk BT" w:hAnsi="AvantGarde Bk BT"/>
          <w:sz w:val="22"/>
          <w:szCs w:val="22"/>
        </w:rPr>
        <w:t xml:space="preserve">plan de estudios de Tecnólogo Profesional en </w:t>
      </w:r>
      <w:r w:rsidR="00AF50DC" w:rsidRPr="00F51493">
        <w:rPr>
          <w:rFonts w:ascii="AvantGarde Bk BT" w:hAnsi="AvantGarde Bk BT"/>
          <w:sz w:val="22"/>
          <w:szCs w:val="22"/>
        </w:rPr>
        <w:t>Biotecnología</w:t>
      </w:r>
      <w:r w:rsidR="0004456D" w:rsidRPr="00F51493">
        <w:rPr>
          <w:rFonts w:ascii="AvantGarde Bk BT" w:hAnsi="AvantGarde Bk BT"/>
          <w:sz w:val="22"/>
          <w:szCs w:val="22"/>
        </w:rPr>
        <w:t xml:space="preserve">, </w:t>
      </w:r>
      <w:r w:rsidR="00AB370A" w:rsidRPr="00F51493">
        <w:rPr>
          <w:rFonts w:ascii="AvantGarde Bk BT" w:hAnsi="AvantGarde Bk BT"/>
          <w:sz w:val="22"/>
          <w:szCs w:val="22"/>
        </w:rPr>
        <w:t xml:space="preserve">a impartirse en la Escuela Politécnica “Ing. Jorge Matute Remus” del Sistema de Educación Media Superior, </w:t>
      </w:r>
      <w:r w:rsidR="0004456D" w:rsidRPr="00F51493">
        <w:rPr>
          <w:rFonts w:ascii="AvantGarde Bk BT" w:hAnsi="AvantGarde Bk BT"/>
          <w:sz w:val="22"/>
          <w:szCs w:val="22"/>
        </w:rPr>
        <w:t xml:space="preserve">a partir del ciclo escolar 2018 “A”, </w:t>
      </w:r>
      <w:r w:rsidR="00A0185A" w:rsidRPr="00F51493">
        <w:rPr>
          <w:rFonts w:ascii="AvantGarde Bk BT" w:hAnsi="AvantGarde Bk BT"/>
          <w:sz w:val="22"/>
          <w:szCs w:val="22"/>
        </w:rPr>
        <w:t>en la modalidad escolarizada y bajo el sistema de créditos</w:t>
      </w:r>
      <w:r w:rsidR="00AB370A" w:rsidRPr="00F51493">
        <w:rPr>
          <w:rFonts w:ascii="AvantGarde Bk BT" w:hAnsi="AvantGarde Bk BT"/>
          <w:sz w:val="22"/>
          <w:szCs w:val="22"/>
        </w:rPr>
        <w:t>.</w:t>
      </w:r>
    </w:p>
    <w:p w14:paraId="7550CEDF" w14:textId="77777777" w:rsidR="0057007E" w:rsidRPr="00F51493" w:rsidRDefault="0057007E" w:rsidP="00313AEF">
      <w:pPr>
        <w:tabs>
          <w:tab w:val="left" w:pos="0"/>
          <w:tab w:val="left" w:pos="708"/>
          <w:tab w:val="left" w:pos="1600"/>
        </w:tabs>
        <w:suppressAutoHyphens/>
        <w:jc w:val="both"/>
        <w:rPr>
          <w:rFonts w:ascii="AvantGarde Bk BT" w:hAnsi="AvantGarde Bk BT"/>
          <w:sz w:val="22"/>
          <w:szCs w:val="22"/>
        </w:rPr>
      </w:pPr>
    </w:p>
    <w:p w14:paraId="7B482028" w14:textId="4EED3CDF" w:rsidR="00EA1A41" w:rsidRPr="00F51493" w:rsidRDefault="000B0D5B" w:rsidP="00EA1A41">
      <w:pPr>
        <w:autoSpaceDE w:val="0"/>
        <w:autoSpaceDN w:val="0"/>
        <w:adjustRightInd w:val="0"/>
        <w:jc w:val="both"/>
        <w:rPr>
          <w:rFonts w:ascii="AvantGarde Bk BT" w:hAnsi="AvantGarde Bk BT"/>
          <w:sz w:val="22"/>
          <w:szCs w:val="22"/>
        </w:rPr>
      </w:pPr>
      <w:r w:rsidRPr="00F51493">
        <w:rPr>
          <w:rFonts w:ascii="AvantGarde Bk BT" w:hAnsi="AvantGarde Bk BT"/>
          <w:b/>
          <w:sz w:val="22"/>
          <w:szCs w:val="22"/>
        </w:rPr>
        <w:t>SEGUNDO</w:t>
      </w:r>
      <w:r w:rsidRPr="00F51493">
        <w:rPr>
          <w:rFonts w:ascii="AvantGarde Bk BT" w:hAnsi="AvantGarde Bk BT"/>
          <w:sz w:val="22"/>
          <w:szCs w:val="22"/>
        </w:rPr>
        <w:t xml:space="preserve">. </w:t>
      </w:r>
      <w:r w:rsidR="00EA1A41" w:rsidRPr="00F51493">
        <w:rPr>
          <w:rFonts w:ascii="AvantGarde Bk BT" w:hAnsi="AvantGarde Bk BT"/>
          <w:sz w:val="22"/>
          <w:szCs w:val="22"/>
        </w:rPr>
        <w:t>El plan de estudio contiene áreas determinadas, con un valor de créditos asignados a cada unidad de aprendizaje y un valor global de acuerdo con los requerimientos establecidos por área de formación</w:t>
      </w:r>
      <w:r w:rsidR="0028596A" w:rsidRPr="00F51493">
        <w:rPr>
          <w:rFonts w:ascii="AvantGarde Bk BT" w:hAnsi="AvantGarde Bk BT"/>
          <w:sz w:val="22"/>
          <w:szCs w:val="22"/>
        </w:rPr>
        <w:t>,</w:t>
      </w:r>
      <w:r w:rsidR="00EA1A41" w:rsidRPr="00F51493">
        <w:rPr>
          <w:rFonts w:ascii="AvantGarde Bk BT" w:hAnsi="AvantGarde Bk BT"/>
          <w:sz w:val="22"/>
          <w:szCs w:val="22"/>
        </w:rPr>
        <w:t xml:space="preserve"> para ser cubiertos por los alumnos y que se organiza conforme a la siguiente estructura:</w:t>
      </w:r>
    </w:p>
    <w:p w14:paraId="449E2457" w14:textId="77777777" w:rsidR="00B805B9" w:rsidRPr="00F51493" w:rsidRDefault="00B805B9" w:rsidP="00EA1A41">
      <w:pPr>
        <w:autoSpaceDE w:val="0"/>
        <w:autoSpaceDN w:val="0"/>
        <w:adjustRightInd w:val="0"/>
        <w:jc w:val="both"/>
        <w:rPr>
          <w:rFonts w:ascii="AvantGarde Bk BT" w:hAnsi="AvantGarde Bk BT"/>
          <w:sz w:val="22"/>
          <w:szCs w:val="22"/>
        </w:rPr>
      </w:pPr>
    </w:p>
    <w:tbl>
      <w:tblPr>
        <w:tblW w:w="9209" w:type="dxa"/>
        <w:jc w:val="center"/>
        <w:tblInd w:w="-5" w:type="dxa"/>
        <w:tblCellMar>
          <w:left w:w="70" w:type="dxa"/>
          <w:right w:w="70" w:type="dxa"/>
        </w:tblCellMar>
        <w:tblLook w:val="04A0" w:firstRow="1" w:lastRow="0" w:firstColumn="1" w:lastColumn="0" w:noHBand="0" w:noVBand="1"/>
      </w:tblPr>
      <w:tblGrid>
        <w:gridCol w:w="6548"/>
        <w:gridCol w:w="1300"/>
        <w:gridCol w:w="1361"/>
      </w:tblGrid>
      <w:tr w:rsidR="00F51493" w:rsidRPr="00F51493" w14:paraId="72479F98" w14:textId="77777777" w:rsidTr="00F51493">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8598D6" w14:textId="77777777" w:rsidR="00630599" w:rsidRPr="00F51493" w:rsidRDefault="00630599" w:rsidP="00F51493">
            <w:pPr>
              <w:jc w:val="center"/>
              <w:rPr>
                <w:rFonts w:ascii="AvantGarde Bk BT" w:hAnsi="AvantGarde Bk BT"/>
                <w:b/>
                <w:sz w:val="22"/>
                <w:szCs w:val="22"/>
              </w:rPr>
            </w:pPr>
            <w:r w:rsidRPr="00F51493">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51452681" w14:textId="77777777" w:rsidR="00630599" w:rsidRPr="00F51493" w:rsidRDefault="00630599" w:rsidP="002D6E5B">
            <w:pPr>
              <w:jc w:val="center"/>
              <w:rPr>
                <w:rFonts w:ascii="AvantGarde Bk BT" w:hAnsi="AvantGarde Bk BT"/>
                <w:b/>
                <w:sz w:val="22"/>
                <w:szCs w:val="22"/>
              </w:rPr>
            </w:pPr>
            <w:r w:rsidRPr="00F51493">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64E2F7C1" w14:textId="77777777" w:rsidR="00630599" w:rsidRPr="00F51493" w:rsidRDefault="00630599" w:rsidP="002D6E5B">
            <w:pPr>
              <w:jc w:val="center"/>
              <w:rPr>
                <w:rFonts w:ascii="AvantGarde Bk BT" w:hAnsi="AvantGarde Bk BT"/>
                <w:b/>
                <w:sz w:val="22"/>
                <w:szCs w:val="22"/>
              </w:rPr>
            </w:pPr>
            <w:r w:rsidRPr="00F51493">
              <w:rPr>
                <w:rFonts w:ascii="AvantGarde Bk BT" w:hAnsi="AvantGarde Bk BT"/>
                <w:b/>
                <w:sz w:val="22"/>
                <w:szCs w:val="22"/>
              </w:rPr>
              <w:t>%</w:t>
            </w:r>
          </w:p>
        </w:tc>
      </w:tr>
      <w:tr w:rsidR="00F51493" w:rsidRPr="00F51493" w14:paraId="2F5541B7" w14:textId="77777777" w:rsidTr="00F5149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40C28D6B" w14:textId="77777777" w:rsidR="00630599" w:rsidRPr="00F51493" w:rsidRDefault="00630599" w:rsidP="00F51493">
            <w:pPr>
              <w:jc w:val="center"/>
              <w:rPr>
                <w:rFonts w:ascii="AvantGarde Bk BT" w:hAnsi="AvantGarde Bk BT"/>
                <w:sz w:val="22"/>
                <w:szCs w:val="22"/>
              </w:rPr>
            </w:pPr>
            <w:r w:rsidRPr="00F51493">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02B81DD0" w14:textId="0568EBD8" w:rsidR="00630599" w:rsidRPr="00F51493" w:rsidRDefault="005D36E8" w:rsidP="002D6E5B">
            <w:pPr>
              <w:jc w:val="center"/>
              <w:rPr>
                <w:rFonts w:ascii="AvantGarde Bk BT" w:hAnsi="AvantGarde Bk BT"/>
                <w:strike/>
                <w:sz w:val="22"/>
                <w:szCs w:val="22"/>
              </w:rPr>
            </w:pPr>
            <w:r w:rsidRPr="00F51493">
              <w:rPr>
                <w:rFonts w:ascii="AvantGarde Bk BT" w:hAnsi="AvantGarde Bk BT"/>
                <w:sz w:val="22"/>
                <w:szCs w:val="22"/>
              </w:rPr>
              <w:t>195</w:t>
            </w:r>
          </w:p>
        </w:tc>
        <w:tc>
          <w:tcPr>
            <w:tcW w:w="1361" w:type="dxa"/>
            <w:tcBorders>
              <w:top w:val="nil"/>
              <w:left w:val="nil"/>
              <w:bottom w:val="single" w:sz="4" w:space="0" w:color="auto"/>
              <w:right w:val="single" w:sz="8" w:space="0" w:color="auto"/>
            </w:tcBorders>
            <w:shd w:val="clear" w:color="auto" w:fill="auto"/>
            <w:noWrap/>
            <w:vAlign w:val="center"/>
          </w:tcPr>
          <w:p w14:paraId="6C5C632A" w14:textId="149D56EB" w:rsidR="00630599" w:rsidRPr="00F51493" w:rsidRDefault="005D36E8" w:rsidP="005D36E8">
            <w:pPr>
              <w:jc w:val="center"/>
              <w:rPr>
                <w:rFonts w:ascii="AvantGarde Bk BT" w:hAnsi="AvantGarde Bk BT"/>
                <w:sz w:val="22"/>
                <w:szCs w:val="22"/>
              </w:rPr>
            </w:pPr>
            <w:r w:rsidRPr="00F51493">
              <w:rPr>
                <w:rFonts w:ascii="AvantGarde Bk BT" w:hAnsi="AvantGarde Bk BT"/>
                <w:b/>
                <w:sz w:val="22"/>
                <w:szCs w:val="22"/>
              </w:rPr>
              <w:t>52</w:t>
            </w:r>
            <w:r w:rsidR="004B7F9D" w:rsidRPr="00F51493">
              <w:rPr>
                <w:rFonts w:ascii="AvantGarde Bk BT" w:hAnsi="AvantGarde Bk BT"/>
                <w:b/>
                <w:sz w:val="22"/>
                <w:szCs w:val="22"/>
              </w:rPr>
              <w:t>.</w:t>
            </w:r>
            <w:r w:rsidRPr="00F51493">
              <w:rPr>
                <w:rFonts w:ascii="AvantGarde Bk BT" w:hAnsi="AvantGarde Bk BT"/>
                <w:b/>
                <w:sz w:val="22"/>
                <w:szCs w:val="22"/>
              </w:rPr>
              <w:t>4</w:t>
            </w:r>
          </w:p>
        </w:tc>
      </w:tr>
      <w:tr w:rsidR="00F51493" w:rsidRPr="00F51493" w14:paraId="5EAE8F55" w14:textId="77777777" w:rsidTr="00F5149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74C6D2D5" w14:textId="77777777" w:rsidR="00630599" w:rsidRPr="00F51493" w:rsidRDefault="00630599" w:rsidP="00F51493">
            <w:pPr>
              <w:jc w:val="center"/>
              <w:rPr>
                <w:rFonts w:ascii="AvantGarde Bk BT" w:hAnsi="AvantGarde Bk BT"/>
                <w:sz w:val="22"/>
                <w:szCs w:val="22"/>
              </w:rPr>
            </w:pPr>
            <w:r w:rsidRPr="00F51493">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0A932EEB" w14:textId="043BB5F9" w:rsidR="00630599" w:rsidRPr="00F51493" w:rsidRDefault="00AF50DC" w:rsidP="002D6E5B">
            <w:pPr>
              <w:jc w:val="center"/>
              <w:rPr>
                <w:rFonts w:ascii="AvantGarde Bk BT" w:hAnsi="AvantGarde Bk BT"/>
                <w:sz w:val="22"/>
                <w:szCs w:val="22"/>
              </w:rPr>
            </w:pPr>
            <w:r w:rsidRPr="00F51493">
              <w:rPr>
                <w:rFonts w:ascii="AvantGarde Bk BT" w:hAnsi="AvantGarde Bk BT"/>
                <w:sz w:val="22"/>
                <w:szCs w:val="22"/>
              </w:rPr>
              <w:t>164</w:t>
            </w:r>
          </w:p>
        </w:tc>
        <w:tc>
          <w:tcPr>
            <w:tcW w:w="1361" w:type="dxa"/>
            <w:tcBorders>
              <w:top w:val="nil"/>
              <w:left w:val="nil"/>
              <w:bottom w:val="single" w:sz="4" w:space="0" w:color="auto"/>
              <w:right w:val="single" w:sz="8" w:space="0" w:color="auto"/>
            </w:tcBorders>
            <w:shd w:val="clear" w:color="auto" w:fill="auto"/>
            <w:noWrap/>
            <w:vAlign w:val="center"/>
          </w:tcPr>
          <w:p w14:paraId="4B7B9276" w14:textId="731C23F9" w:rsidR="00630599" w:rsidRPr="00F51493" w:rsidRDefault="004B7F9D" w:rsidP="002D6E5B">
            <w:pPr>
              <w:jc w:val="center"/>
              <w:rPr>
                <w:rFonts w:ascii="AvantGarde Bk BT" w:hAnsi="AvantGarde Bk BT"/>
                <w:sz w:val="22"/>
                <w:szCs w:val="22"/>
              </w:rPr>
            </w:pPr>
            <w:r w:rsidRPr="00F51493">
              <w:rPr>
                <w:rFonts w:ascii="AvantGarde Bk BT" w:hAnsi="AvantGarde Bk BT"/>
                <w:b/>
                <w:sz w:val="22"/>
                <w:szCs w:val="22"/>
              </w:rPr>
              <w:t>4</w:t>
            </w:r>
            <w:r w:rsidR="005D36E8" w:rsidRPr="00F51493">
              <w:rPr>
                <w:rFonts w:ascii="AvantGarde Bk BT" w:hAnsi="AvantGarde Bk BT"/>
                <w:b/>
                <w:sz w:val="22"/>
                <w:szCs w:val="22"/>
              </w:rPr>
              <w:t>4.1</w:t>
            </w:r>
          </w:p>
        </w:tc>
      </w:tr>
      <w:tr w:rsidR="00F51493" w:rsidRPr="00F51493" w14:paraId="28BB0BDD" w14:textId="77777777" w:rsidTr="00F5149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9BDA13E" w14:textId="76246ABF" w:rsidR="00630599" w:rsidRPr="00F51493" w:rsidRDefault="00630599" w:rsidP="00F51493">
            <w:pPr>
              <w:jc w:val="center"/>
              <w:rPr>
                <w:rFonts w:ascii="AvantGarde Bk BT" w:hAnsi="AvantGarde Bk BT"/>
                <w:sz w:val="22"/>
                <w:szCs w:val="22"/>
              </w:rPr>
            </w:pPr>
            <w:r w:rsidRPr="00F51493">
              <w:rPr>
                <w:rFonts w:ascii="AvantGarde Bk BT" w:hAnsi="AvantGarde Bk BT"/>
                <w:sz w:val="22"/>
                <w:szCs w:val="22"/>
              </w:rPr>
              <w:t xml:space="preserve">Área de Formación Especializante </w:t>
            </w:r>
            <w:r w:rsidR="00353480" w:rsidRPr="00F51493">
              <w:rPr>
                <w:rFonts w:ascii="AvantGarde Bk BT" w:hAnsi="AvantGarde Bk BT"/>
                <w:sz w:val="22"/>
                <w:szCs w:val="22"/>
              </w:rPr>
              <w:t>Obligatoria</w:t>
            </w:r>
          </w:p>
        </w:tc>
        <w:tc>
          <w:tcPr>
            <w:tcW w:w="1300" w:type="dxa"/>
            <w:tcBorders>
              <w:top w:val="nil"/>
              <w:left w:val="nil"/>
              <w:bottom w:val="single" w:sz="4" w:space="0" w:color="auto"/>
              <w:right w:val="single" w:sz="4" w:space="0" w:color="auto"/>
            </w:tcBorders>
            <w:shd w:val="clear" w:color="auto" w:fill="auto"/>
            <w:noWrap/>
            <w:vAlign w:val="center"/>
          </w:tcPr>
          <w:p w14:paraId="2ADFC0E9" w14:textId="252C724C" w:rsidR="00630599" w:rsidRPr="00F51493" w:rsidRDefault="004B7F9D" w:rsidP="002D6E5B">
            <w:pPr>
              <w:jc w:val="center"/>
              <w:rPr>
                <w:rFonts w:ascii="AvantGarde Bk BT" w:hAnsi="AvantGarde Bk BT"/>
                <w:sz w:val="22"/>
                <w:szCs w:val="22"/>
              </w:rPr>
            </w:pPr>
            <w:r w:rsidRPr="00F51493">
              <w:rPr>
                <w:rFonts w:ascii="AvantGarde Bk BT" w:hAnsi="AvantGarde Bk BT"/>
                <w:b/>
                <w:sz w:val="22"/>
                <w:szCs w:val="22"/>
              </w:rPr>
              <w:t>13</w:t>
            </w:r>
          </w:p>
        </w:tc>
        <w:tc>
          <w:tcPr>
            <w:tcW w:w="1361" w:type="dxa"/>
            <w:tcBorders>
              <w:top w:val="nil"/>
              <w:left w:val="nil"/>
              <w:bottom w:val="single" w:sz="4" w:space="0" w:color="auto"/>
              <w:right w:val="single" w:sz="8" w:space="0" w:color="auto"/>
            </w:tcBorders>
            <w:shd w:val="clear" w:color="auto" w:fill="auto"/>
            <w:noWrap/>
            <w:vAlign w:val="center"/>
          </w:tcPr>
          <w:p w14:paraId="64F86802" w14:textId="199D06EA" w:rsidR="00630599" w:rsidRPr="00F51493" w:rsidRDefault="004B7F9D" w:rsidP="002D6E5B">
            <w:pPr>
              <w:jc w:val="center"/>
              <w:rPr>
                <w:rFonts w:ascii="AvantGarde Bk BT" w:hAnsi="AvantGarde Bk BT"/>
                <w:sz w:val="22"/>
                <w:szCs w:val="22"/>
              </w:rPr>
            </w:pPr>
            <w:r w:rsidRPr="00F51493">
              <w:rPr>
                <w:rFonts w:ascii="AvantGarde Bk BT" w:hAnsi="AvantGarde Bk BT"/>
                <w:b/>
                <w:sz w:val="22"/>
                <w:szCs w:val="22"/>
              </w:rPr>
              <w:t>3.5</w:t>
            </w:r>
          </w:p>
        </w:tc>
      </w:tr>
      <w:tr w:rsidR="00F51493" w:rsidRPr="00F51493" w14:paraId="7A312091" w14:textId="77777777" w:rsidTr="00F51493">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655B7DA9" w14:textId="5C4C827C" w:rsidR="00630599" w:rsidRPr="00F51493" w:rsidRDefault="00630599" w:rsidP="00F51493">
            <w:pPr>
              <w:jc w:val="center"/>
              <w:rPr>
                <w:rFonts w:ascii="AvantGarde Bk BT" w:hAnsi="AvantGarde Bk BT"/>
                <w:b/>
                <w:sz w:val="22"/>
                <w:szCs w:val="22"/>
              </w:rPr>
            </w:pPr>
            <w:r w:rsidRPr="00F51493">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tcPr>
          <w:p w14:paraId="01F0A0CD" w14:textId="35298342" w:rsidR="00630599" w:rsidRPr="00F51493" w:rsidRDefault="005D36E8" w:rsidP="005D36E8">
            <w:pPr>
              <w:jc w:val="center"/>
              <w:rPr>
                <w:rFonts w:ascii="AvantGarde Bk BT" w:hAnsi="AvantGarde Bk BT"/>
                <w:b/>
                <w:sz w:val="22"/>
                <w:szCs w:val="22"/>
              </w:rPr>
            </w:pPr>
            <w:r w:rsidRPr="00F51493">
              <w:rPr>
                <w:rFonts w:ascii="AvantGarde Bk BT" w:hAnsi="AvantGarde Bk BT"/>
                <w:b/>
                <w:sz w:val="22"/>
                <w:szCs w:val="22"/>
              </w:rPr>
              <w:t>372</w:t>
            </w:r>
          </w:p>
        </w:tc>
        <w:tc>
          <w:tcPr>
            <w:tcW w:w="1361" w:type="dxa"/>
            <w:tcBorders>
              <w:top w:val="nil"/>
              <w:left w:val="nil"/>
              <w:bottom w:val="single" w:sz="8" w:space="0" w:color="auto"/>
              <w:right w:val="single" w:sz="8" w:space="0" w:color="auto"/>
            </w:tcBorders>
            <w:shd w:val="clear" w:color="auto" w:fill="auto"/>
            <w:vAlign w:val="center"/>
            <w:hideMark/>
          </w:tcPr>
          <w:p w14:paraId="07559B3D" w14:textId="77777777" w:rsidR="00630599" w:rsidRPr="00F51493" w:rsidRDefault="00630599" w:rsidP="002D6E5B">
            <w:pPr>
              <w:jc w:val="center"/>
              <w:rPr>
                <w:rFonts w:ascii="AvantGarde Bk BT" w:hAnsi="AvantGarde Bk BT"/>
                <w:b/>
                <w:sz w:val="22"/>
                <w:szCs w:val="22"/>
              </w:rPr>
            </w:pPr>
            <w:r w:rsidRPr="00F51493">
              <w:rPr>
                <w:rFonts w:ascii="AvantGarde Bk BT" w:hAnsi="AvantGarde Bk BT"/>
                <w:b/>
                <w:sz w:val="22"/>
                <w:szCs w:val="22"/>
              </w:rPr>
              <w:t>100</w:t>
            </w:r>
          </w:p>
        </w:tc>
      </w:tr>
    </w:tbl>
    <w:p w14:paraId="3B962DD2" w14:textId="77777777" w:rsidR="00AF50DC" w:rsidRPr="00F51493" w:rsidRDefault="00AF50DC" w:rsidP="00313AEF">
      <w:pPr>
        <w:pStyle w:val="Textoindependiente"/>
        <w:rPr>
          <w:rFonts w:ascii="AvantGarde Bk BT" w:hAnsi="AvantGarde Bk BT" w:cs="Arial"/>
          <w:b/>
          <w:szCs w:val="22"/>
          <w:lang w:val="es-MX" w:eastAsia="es-MX"/>
        </w:rPr>
      </w:pPr>
    </w:p>
    <w:p w14:paraId="7E2C6C7A" w14:textId="3CE3D362" w:rsidR="00560B17" w:rsidRPr="00F51493" w:rsidRDefault="002A2438" w:rsidP="00313AEF">
      <w:pPr>
        <w:pStyle w:val="Textoindependiente"/>
        <w:rPr>
          <w:rFonts w:ascii="AvantGarde Bk BT" w:hAnsi="AvantGarde Bk BT" w:cs="Arial"/>
          <w:szCs w:val="22"/>
          <w:lang w:val="es-MX" w:eastAsia="es-MX"/>
        </w:rPr>
      </w:pPr>
      <w:r w:rsidRPr="00F51493">
        <w:rPr>
          <w:rFonts w:ascii="AvantGarde Bk BT" w:hAnsi="AvantGarde Bk BT" w:cs="Arial"/>
          <w:b/>
          <w:szCs w:val="22"/>
          <w:lang w:val="es-MX" w:eastAsia="es-MX"/>
        </w:rPr>
        <w:t>TERCERO</w:t>
      </w:r>
      <w:r w:rsidR="000B0D5B" w:rsidRPr="00F51493">
        <w:rPr>
          <w:rFonts w:ascii="AvantGarde Bk BT" w:hAnsi="AvantGarde Bk BT" w:cs="Arial"/>
          <w:szCs w:val="22"/>
          <w:lang w:val="es-MX" w:eastAsia="es-MX"/>
        </w:rPr>
        <w:t xml:space="preserve">. </w:t>
      </w:r>
      <w:r w:rsidR="00560B17" w:rsidRPr="00F51493">
        <w:rPr>
          <w:rFonts w:ascii="AvantGarde Bk BT" w:hAnsi="AvantGarde Bk BT" w:cs="Arial"/>
          <w:szCs w:val="22"/>
          <w:lang w:val="es-MX" w:eastAsia="es-MX"/>
        </w:rPr>
        <w:t>La lista de asignaturas correspondiente a cada área de formación, es como se describe enseguida:</w:t>
      </w:r>
    </w:p>
    <w:p w14:paraId="0BDE6F83" w14:textId="7E36B685" w:rsidR="00F51493" w:rsidRDefault="00F51493">
      <w:pPr>
        <w:spacing w:after="200" w:line="276" w:lineRule="auto"/>
        <w:rPr>
          <w:rFonts w:ascii="AvantGarde Bk BT" w:hAnsi="AvantGarde Bk BT"/>
          <w:sz w:val="22"/>
          <w:szCs w:val="22"/>
        </w:rPr>
      </w:pPr>
      <w:r>
        <w:rPr>
          <w:rFonts w:ascii="AvantGarde Bk BT" w:hAnsi="AvantGarde Bk BT"/>
          <w:szCs w:val="22"/>
        </w:rPr>
        <w:br w:type="page"/>
      </w:r>
    </w:p>
    <w:p w14:paraId="1405069A" w14:textId="77777777" w:rsidR="0045427B" w:rsidRPr="00F51493" w:rsidRDefault="0045427B" w:rsidP="00313AEF">
      <w:pPr>
        <w:pStyle w:val="Textoindependiente"/>
        <w:rPr>
          <w:rFonts w:ascii="AvantGarde Bk BT" w:hAnsi="AvantGarde Bk BT" w:cs="Arial"/>
          <w:szCs w:val="22"/>
          <w:lang w:val="es-MX" w:eastAsia="es-MX"/>
        </w:rPr>
      </w:pPr>
    </w:p>
    <w:tbl>
      <w:tblPr>
        <w:tblW w:w="91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6"/>
        <w:gridCol w:w="567"/>
        <w:gridCol w:w="850"/>
        <w:gridCol w:w="992"/>
        <w:gridCol w:w="926"/>
        <w:gridCol w:w="992"/>
        <w:gridCol w:w="1621"/>
      </w:tblGrid>
      <w:tr w:rsidR="00F51493" w:rsidRPr="00F51493" w14:paraId="115D3EE3" w14:textId="77777777" w:rsidTr="00AB327E">
        <w:trPr>
          <w:trHeight w:val="300"/>
        </w:trPr>
        <w:tc>
          <w:tcPr>
            <w:tcW w:w="9124" w:type="dxa"/>
            <w:gridSpan w:val="7"/>
            <w:shd w:val="clear" w:color="auto" w:fill="auto"/>
            <w:vAlign w:val="center"/>
            <w:hideMark/>
          </w:tcPr>
          <w:p w14:paraId="22041318" w14:textId="6589D68D" w:rsidR="0045427B" w:rsidRPr="00F51493" w:rsidRDefault="0045427B" w:rsidP="00F51493">
            <w:pPr>
              <w:jc w:val="center"/>
              <w:rPr>
                <w:rFonts w:ascii="AvantGarde Bk BT" w:hAnsi="AvantGarde Bk BT"/>
                <w:b/>
                <w:sz w:val="22"/>
                <w:szCs w:val="22"/>
              </w:rPr>
            </w:pPr>
            <w:r w:rsidRPr="00F51493">
              <w:rPr>
                <w:rFonts w:ascii="AvantGarde Bk BT" w:hAnsi="AvantGarde Bk BT"/>
                <w:b/>
                <w:sz w:val="22"/>
                <w:szCs w:val="22"/>
              </w:rPr>
              <w:t xml:space="preserve">Área de Formación Básica </w:t>
            </w:r>
            <w:r w:rsidR="0022468F" w:rsidRPr="00F51493">
              <w:rPr>
                <w:rFonts w:ascii="AvantGarde Bk BT" w:hAnsi="AvantGarde Bk BT"/>
                <w:b/>
                <w:sz w:val="22"/>
                <w:szCs w:val="22"/>
              </w:rPr>
              <w:t>Común</w:t>
            </w:r>
          </w:p>
        </w:tc>
      </w:tr>
      <w:tr w:rsidR="00F51493" w:rsidRPr="00F51493" w14:paraId="2FDB0F34" w14:textId="77777777" w:rsidTr="00F91226">
        <w:trPr>
          <w:trHeight w:val="600"/>
        </w:trPr>
        <w:tc>
          <w:tcPr>
            <w:tcW w:w="3176" w:type="dxa"/>
            <w:shd w:val="clear" w:color="auto" w:fill="auto"/>
            <w:vAlign w:val="center"/>
            <w:hideMark/>
          </w:tcPr>
          <w:p w14:paraId="414242A9" w14:textId="616E6CEE"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Unidad</w:t>
            </w:r>
            <w:r w:rsidR="0022468F" w:rsidRPr="00F51493">
              <w:rPr>
                <w:rFonts w:ascii="AvantGarde Bk BT" w:hAnsi="AvantGarde Bk BT"/>
                <w:b/>
                <w:sz w:val="20"/>
                <w:szCs w:val="20"/>
              </w:rPr>
              <w:t>es</w:t>
            </w:r>
            <w:r w:rsidRPr="00F51493">
              <w:rPr>
                <w:rFonts w:ascii="AvantGarde Bk BT" w:hAnsi="AvantGarde Bk BT"/>
                <w:b/>
                <w:sz w:val="20"/>
                <w:szCs w:val="20"/>
              </w:rPr>
              <w:t xml:space="preserve"> de Aprendizaje</w:t>
            </w:r>
          </w:p>
        </w:tc>
        <w:tc>
          <w:tcPr>
            <w:tcW w:w="567" w:type="dxa"/>
            <w:shd w:val="clear" w:color="auto" w:fill="auto"/>
            <w:vAlign w:val="center"/>
            <w:hideMark/>
          </w:tcPr>
          <w:p w14:paraId="26043014"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Tipo</w:t>
            </w:r>
          </w:p>
        </w:tc>
        <w:tc>
          <w:tcPr>
            <w:tcW w:w="850" w:type="dxa"/>
            <w:shd w:val="clear" w:color="auto" w:fill="auto"/>
            <w:vAlign w:val="center"/>
            <w:hideMark/>
          </w:tcPr>
          <w:p w14:paraId="09B52B36"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Horas Teoría</w:t>
            </w:r>
          </w:p>
        </w:tc>
        <w:tc>
          <w:tcPr>
            <w:tcW w:w="992" w:type="dxa"/>
            <w:shd w:val="clear" w:color="auto" w:fill="auto"/>
            <w:vAlign w:val="center"/>
            <w:hideMark/>
          </w:tcPr>
          <w:p w14:paraId="06477616"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Horas Práctica</w:t>
            </w:r>
          </w:p>
        </w:tc>
        <w:tc>
          <w:tcPr>
            <w:tcW w:w="926" w:type="dxa"/>
            <w:shd w:val="clear" w:color="auto" w:fill="auto"/>
            <w:vAlign w:val="center"/>
            <w:hideMark/>
          </w:tcPr>
          <w:p w14:paraId="7E89D7B2"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Horas Totales</w:t>
            </w:r>
          </w:p>
        </w:tc>
        <w:tc>
          <w:tcPr>
            <w:tcW w:w="992" w:type="dxa"/>
            <w:shd w:val="clear" w:color="auto" w:fill="auto"/>
            <w:vAlign w:val="center"/>
            <w:hideMark/>
          </w:tcPr>
          <w:p w14:paraId="0924C03A"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Créditos</w:t>
            </w:r>
          </w:p>
        </w:tc>
        <w:tc>
          <w:tcPr>
            <w:tcW w:w="1621" w:type="dxa"/>
            <w:shd w:val="clear" w:color="auto" w:fill="auto"/>
            <w:vAlign w:val="center"/>
            <w:hideMark/>
          </w:tcPr>
          <w:p w14:paraId="61EF2E96" w14:textId="77777777" w:rsidR="0045427B" w:rsidRPr="00F51493" w:rsidRDefault="0045427B" w:rsidP="00F51493">
            <w:pPr>
              <w:jc w:val="center"/>
              <w:rPr>
                <w:rFonts w:ascii="AvantGarde Bk BT" w:hAnsi="AvantGarde Bk BT"/>
                <w:b/>
                <w:sz w:val="20"/>
                <w:szCs w:val="20"/>
              </w:rPr>
            </w:pPr>
            <w:r w:rsidRPr="00F51493">
              <w:rPr>
                <w:rFonts w:ascii="AvantGarde Bk BT" w:hAnsi="AvantGarde Bk BT"/>
                <w:b/>
                <w:sz w:val="20"/>
                <w:szCs w:val="20"/>
              </w:rPr>
              <w:t>Prerrequisitos</w:t>
            </w:r>
          </w:p>
        </w:tc>
      </w:tr>
      <w:tr w:rsidR="00F51493" w:rsidRPr="00F51493" w14:paraId="56C258C5" w14:textId="77777777" w:rsidTr="00F51493">
        <w:trPr>
          <w:trHeight w:val="479"/>
        </w:trPr>
        <w:tc>
          <w:tcPr>
            <w:tcW w:w="3176" w:type="dxa"/>
            <w:shd w:val="clear" w:color="auto" w:fill="auto"/>
          </w:tcPr>
          <w:p w14:paraId="2CA59FC4" w14:textId="1FDB0635"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Cálculo en la Biotecnología</w:t>
            </w:r>
          </w:p>
        </w:tc>
        <w:tc>
          <w:tcPr>
            <w:tcW w:w="567" w:type="dxa"/>
            <w:shd w:val="clear" w:color="auto" w:fill="auto"/>
          </w:tcPr>
          <w:p w14:paraId="68EEEE41" w14:textId="3EFB0A1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31371B77" w14:textId="4333193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2A2574A1" w14:textId="1A5A550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79F81A81" w14:textId="2F66F2CE"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3E1DB4C9" w14:textId="06807C04"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14AD487B" w14:textId="1476E0FF" w:rsidR="00AF50DC" w:rsidRPr="00F51493" w:rsidRDefault="00AF50DC" w:rsidP="00F51493">
            <w:pPr>
              <w:jc w:val="center"/>
              <w:rPr>
                <w:rFonts w:ascii="AvantGarde Bk BT" w:hAnsi="AvantGarde Bk BT"/>
                <w:sz w:val="20"/>
                <w:szCs w:val="20"/>
              </w:rPr>
            </w:pPr>
          </w:p>
        </w:tc>
      </w:tr>
      <w:tr w:rsidR="00F51493" w:rsidRPr="00F51493" w14:paraId="3AD20ADD" w14:textId="77777777" w:rsidTr="00F51493">
        <w:trPr>
          <w:trHeight w:val="479"/>
        </w:trPr>
        <w:tc>
          <w:tcPr>
            <w:tcW w:w="3176" w:type="dxa"/>
            <w:shd w:val="clear" w:color="auto" w:fill="auto"/>
          </w:tcPr>
          <w:p w14:paraId="78D45F58" w14:textId="5B20F50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Álgebra Lineal</w:t>
            </w:r>
          </w:p>
        </w:tc>
        <w:tc>
          <w:tcPr>
            <w:tcW w:w="567" w:type="dxa"/>
            <w:shd w:val="clear" w:color="auto" w:fill="auto"/>
          </w:tcPr>
          <w:p w14:paraId="065AB4C0" w14:textId="3FBEFB88"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0D4CDF0" w14:textId="167CBA6C"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5EED6620" w14:textId="4A0882A6"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5473AFB7" w14:textId="1B7D9B56"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7528F45E" w14:textId="1D8CAC58"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3F33A1C6" w14:textId="2FA26217" w:rsidR="00AF50DC" w:rsidRPr="00F51493" w:rsidRDefault="00AF50DC" w:rsidP="00F51493">
            <w:pPr>
              <w:jc w:val="center"/>
              <w:rPr>
                <w:rFonts w:ascii="AvantGarde Bk BT" w:hAnsi="AvantGarde Bk BT"/>
                <w:sz w:val="20"/>
                <w:szCs w:val="20"/>
              </w:rPr>
            </w:pPr>
          </w:p>
        </w:tc>
      </w:tr>
      <w:tr w:rsidR="00F51493" w:rsidRPr="00F51493" w14:paraId="36573BEA" w14:textId="77777777" w:rsidTr="00F51493">
        <w:trPr>
          <w:trHeight w:val="479"/>
        </w:trPr>
        <w:tc>
          <w:tcPr>
            <w:tcW w:w="3176" w:type="dxa"/>
            <w:shd w:val="clear" w:color="auto" w:fill="auto"/>
          </w:tcPr>
          <w:p w14:paraId="26F78346" w14:textId="3089E4F0"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Estadística</w:t>
            </w:r>
          </w:p>
        </w:tc>
        <w:tc>
          <w:tcPr>
            <w:tcW w:w="567" w:type="dxa"/>
            <w:shd w:val="clear" w:color="auto" w:fill="auto"/>
          </w:tcPr>
          <w:p w14:paraId="0073D6BF" w14:textId="1CC46ED2"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77020758" w14:textId="4388E3BC"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23E0B062" w14:textId="75957D6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7DDB76E4" w14:textId="3CBCE532"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676CFA1E" w14:textId="0E19273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5AC44350" w14:textId="0399E2D4" w:rsidR="00AF50DC" w:rsidRPr="00F51493" w:rsidRDefault="00AF50DC" w:rsidP="00F51493">
            <w:pPr>
              <w:jc w:val="center"/>
              <w:rPr>
                <w:rFonts w:ascii="AvantGarde Bk BT" w:hAnsi="AvantGarde Bk BT"/>
                <w:sz w:val="20"/>
                <w:szCs w:val="20"/>
              </w:rPr>
            </w:pPr>
          </w:p>
        </w:tc>
      </w:tr>
      <w:tr w:rsidR="00F51493" w:rsidRPr="00F51493" w14:paraId="63C466E5" w14:textId="77777777" w:rsidTr="00F51493">
        <w:trPr>
          <w:trHeight w:val="479"/>
        </w:trPr>
        <w:tc>
          <w:tcPr>
            <w:tcW w:w="3176" w:type="dxa"/>
            <w:shd w:val="clear" w:color="auto" w:fill="auto"/>
          </w:tcPr>
          <w:p w14:paraId="4BA25068" w14:textId="3520A22E"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Cantidades Físicas y Fenómenos Térmicos</w:t>
            </w:r>
          </w:p>
        </w:tc>
        <w:tc>
          <w:tcPr>
            <w:tcW w:w="567" w:type="dxa"/>
            <w:shd w:val="clear" w:color="auto" w:fill="auto"/>
          </w:tcPr>
          <w:p w14:paraId="2CF37BCD" w14:textId="36DC1CAC"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13E12F08" w14:textId="02F9F8E0"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40D60B4A" w14:textId="4ACD4C1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6E7BF75D" w14:textId="35B1766C"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24CD90B1" w14:textId="38417073"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7D348AF9" w14:textId="419F83A8" w:rsidR="00AF50DC" w:rsidRPr="00F51493" w:rsidRDefault="00AF50DC" w:rsidP="00F51493">
            <w:pPr>
              <w:jc w:val="center"/>
              <w:rPr>
                <w:rFonts w:ascii="AvantGarde Bk BT" w:hAnsi="AvantGarde Bk BT"/>
                <w:sz w:val="20"/>
                <w:szCs w:val="20"/>
              </w:rPr>
            </w:pPr>
          </w:p>
        </w:tc>
      </w:tr>
      <w:tr w:rsidR="00F51493" w:rsidRPr="00F51493" w14:paraId="69A22A5C" w14:textId="77777777" w:rsidTr="00F51493">
        <w:trPr>
          <w:trHeight w:val="479"/>
        </w:trPr>
        <w:tc>
          <w:tcPr>
            <w:tcW w:w="3176" w:type="dxa"/>
            <w:shd w:val="clear" w:color="auto" w:fill="auto"/>
          </w:tcPr>
          <w:p w14:paraId="00AC4386" w14:textId="3FFA942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Biología</w:t>
            </w:r>
          </w:p>
        </w:tc>
        <w:tc>
          <w:tcPr>
            <w:tcW w:w="567" w:type="dxa"/>
            <w:shd w:val="clear" w:color="auto" w:fill="auto"/>
          </w:tcPr>
          <w:p w14:paraId="6BA72778" w14:textId="3544B6AC"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06A224DA" w14:textId="40EC05D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156C80C3" w14:textId="39A8D588"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7E9469D7" w14:textId="7418DD1B"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1EAD555E" w14:textId="12AF4AF4"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7AB0BF27" w14:textId="1F8A970E" w:rsidR="00AF50DC" w:rsidRPr="00F51493" w:rsidRDefault="00AF50DC" w:rsidP="00F51493">
            <w:pPr>
              <w:jc w:val="center"/>
              <w:rPr>
                <w:rFonts w:ascii="AvantGarde Bk BT" w:hAnsi="AvantGarde Bk BT"/>
                <w:sz w:val="20"/>
                <w:szCs w:val="20"/>
              </w:rPr>
            </w:pPr>
          </w:p>
        </w:tc>
      </w:tr>
      <w:tr w:rsidR="00F51493" w:rsidRPr="00F51493" w14:paraId="49D17F10" w14:textId="77777777" w:rsidTr="00F51493">
        <w:trPr>
          <w:trHeight w:val="479"/>
        </w:trPr>
        <w:tc>
          <w:tcPr>
            <w:tcW w:w="3176" w:type="dxa"/>
            <w:shd w:val="clear" w:color="auto" w:fill="auto"/>
          </w:tcPr>
          <w:p w14:paraId="0D3FFA8B" w14:textId="0B11928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Fenómenos y</w:t>
            </w:r>
            <w:r w:rsidR="0028596A" w:rsidRPr="00F51493">
              <w:rPr>
                <w:rFonts w:ascii="AvantGarde Bk BT" w:hAnsi="AvantGarde Bk BT"/>
                <w:sz w:val="20"/>
                <w:szCs w:val="20"/>
              </w:rPr>
              <w:t xml:space="preserve"> Funciones Q</w:t>
            </w:r>
            <w:r w:rsidRPr="00F51493">
              <w:rPr>
                <w:rFonts w:ascii="AvantGarde Bk BT" w:hAnsi="AvantGarde Bk BT"/>
                <w:sz w:val="20"/>
                <w:szCs w:val="20"/>
              </w:rPr>
              <w:t>uímicas</w:t>
            </w:r>
          </w:p>
        </w:tc>
        <w:tc>
          <w:tcPr>
            <w:tcW w:w="567" w:type="dxa"/>
            <w:shd w:val="clear" w:color="auto" w:fill="auto"/>
          </w:tcPr>
          <w:p w14:paraId="6A7B6848" w14:textId="2820A333"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1B5C7E6E" w14:textId="1D14A6BD"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466B077F" w14:textId="3C4D5C74"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130B5C32" w14:textId="78E746C5"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35DCA176" w14:textId="19FD4D7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6C2B07A7" w14:textId="22D1B174" w:rsidR="00AF50DC" w:rsidRPr="00F51493" w:rsidRDefault="00AF50DC" w:rsidP="00F51493">
            <w:pPr>
              <w:jc w:val="center"/>
              <w:rPr>
                <w:rFonts w:ascii="AvantGarde Bk BT" w:hAnsi="AvantGarde Bk BT"/>
                <w:sz w:val="20"/>
                <w:szCs w:val="20"/>
              </w:rPr>
            </w:pPr>
          </w:p>
        </w:tc>
      </w:tr>
      <w:tr w:rsidR="00F51493" w:rsidRPr="00F51493" w14:paraId="025D5A7F" w14:textId="77777777" w:rsidTr="00F51493">
        <w:trPr>
          <w:trHeight w:val="479"/>
        </w:trPr>
        <w:tc>
          <w:tcPr>
            <w:tcW w:w="3176" w:type="dxa"/>
            <w:shd w:val="clear" w:color="auto" w:fill="auto"/>
          </w:tcPr>
          <w:p w14:paraId="05046A26" w14:textId="3DC87D30"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Ecología y Espacios Geográficos</w:t>
            </w:r>
          </w:p>
        </w:tc>
        <w:tc>
          <w:tcPr>
            <w:tcW w:w="567" w:type="dxa"/>
            <w:shd w:val="clear" w:color="auto" w:fill="auto"/>
          </w:tcPr>
          <w:p w14:paraId="1568E569" w14:textId="0721B6A5"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7435AA0F" w14:textId="7EE0A60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49C9F523" w14:textId="0B4E5D39"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63CE2AEF" w14:textId="5B92FE68"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77521040" w14:textId="6ECE99BE"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22466A01" w14:textId="61917FE9" w:rsidR="00AF50DC" w:rsidRPr="00F51493" w:rsidRDefault="00AF50DC" w:rsidP="00F51493">
            <w:pPr>
              <w:jc w:val="center"/>
              <w:rPr>
                <w:rFonts w:ascii="AvantGarde Bk BT" w:hAnsi="AvantGarde Bk BT"/>
                <w:sz w:val="20"/>
                <w:szCs w:val="20"/>
              </w:rPr>
            </w:pPr>
          </w:p>
        </w:tc>
      </w:tr>
      <w:tr w:rsidR="00F51493" w:rsidRPr="00F51493" w14:paraId="4318028E" w14:textId="77777777" w:rsidTr="00F51493">
        <w:trPr>
          <w:trHeight w:val="479"/>
        </w:trPr>
        <w:tc>
          <w:tcPr>
            <w:tcW w:w="3176" w:type="dxa"/>
            <w:shd w:val="clear" w:color="auto" w:fill="auto"/>
          </w:tcPr>
          <w:p w14:paraId="52655B1B" w14:textId="3C2F0508"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Bioquímica</w:t>
            </w:r>
          </w:p>
        </w:tc>
        <w:tc>
          <w:tcPr>
            <w:tcW w:w="567" w:type="dxa"/>
            <w:shd w:val="clear" w:color="auto" w:fill="auto"/>
          </w:tcPr>
          <w:p w14:paraId="1564F1A8" w14:textId="3368869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5C977227" w14:textId="585AFECA"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39031DE2" w14:textId="35ED763B"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479E272A" w14:textId="3136CBF3"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19515BB7" w14:textId="76F5EB9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61382CB5" w14:textId="25E50681" w:rsidR="00AF50DC" w:rsidRPr="00F51493" w:rsidRDefault="00AF50DC" w:rsidP="00F51493">
            <w:pPr>
              <w:jc w:val="center"/>
              <w:rPr>
                <w:rFonts w:ascii="AvantGarde Bk BT" w:hAnsi="AvantGarde Bk BT"/>
                <w:sz w:val="20"/>
                <w:szCs w:val="20"/>
              </w:rPr>
            </w:pPr>
          </w:p>
        </w:tc>
      </w:tr>
      <w:tr w:rsidR="00F51493" w:rsidRPr="00F51493" w14:paraId="1E949B6A" w14:textId="77777777" w:rsidTr="00F51493">
        <w:trPr>
          <w:trHeight w:val="479"/>
        </w:trPr>
        <w:tc>
          <w:tcPr>
            <w:tcW w:w="3176" w:type="dxa"/>
            <w:shd w:val="clear" w:color="auto" w:fill="auto"/>
          </w:tcPr>
          <w:p w14:paraId="0B26E385" w14:textId="4D51ADF4"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Prácticas de Vida Saludable</w:t>
            </w:r>
          </w:p>
        </w:tc>
        <w:tc>
          <w:tcPr>
            <w:tcW w:w="567" w:type="dxa"/>
            <w:shd w:val="clear" w:color="auto" w:fill="auto"/>
          </w:tcPr>
          <w:p w14:paraId="6DF3284D" w14:textId="4C0161D2"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245DFAA6" w14:textId="71DD9005"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19</w:t>
            </w:r>
          </w:p>
        </w:tc>
        <w:tc>
          <w:tcPr>
            <w:tcW w:w="992" w:type="dxa"/>
            <w:shd w:val="clear" w:color="auto" w:fill="auto"/>
          </w:tcPr>
          <w:p w14:paraId="446582B4" w14:textId="5BEB00C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0554096A" w14:textId="1E3AFFE6"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03F9C8B4" w14:textId="53B640C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209566C7" w14:textId="5E375C2D" w:rsidR="00AF50DC" w:rsidRPr="00F51493" w:rsidRDefault="00AF50DC" w:rsidP="00F51493">
            <w:pPr>
              <w:jc w:val="center"/>
              <w:rPr>
                <w:rFonts w:ascii="AvantGarde Bk BT" w:hAnsi="AvantGarde Bk BT"/>
                <w:sz w:val="20"/>
                <w:szCs w:val="20"/>
              </w:rPr>
            </w:pPr>
          </w:p>
        </w:tc>
      </w:tr>
      <w:tr w:rsidR="00F51493" w:rsidRPr="00F51493" w14:paraId="75AA7AB2" w14:textId="77777777" w:rsidTr="00F51493">
        <w:trPr>
          <w:trHeight w:val="479"/>
        </w:trPr>
        <w:tc>
          <w:tcPr>
            <w:tcW w:w="3176" w:type="dxa"/>
            <w:shd w:val="clear" w:color="auto" w:fill="auto"/>
          </w:tcPr>
          <w:p w14:paraId="461AF10C" w14:textId="393F3EF9"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Genética</w:t>
            </w:r>
          </w:p>
        </w:tc>
        <w:tc>
          <w:tcPr>
            <w:tcW w:w="567" w:type="dxa"/>
            <w:shd w:val="clear" w:color="auto" w:fill="auto"/>
          </w:tcPr>
          <w:p w14:paraId="129E3466" w14:textId="6C1289E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5A4CFB21" w14:textId="618ADBBD"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564B052B" w14:textId="271CD9F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19</w:t>
            </w:r>
          </w:p>
        </w:tc>
        <w:tc>
          <w:tcPr>
            <w:tcW w:w="926" w:type="dxa"/>
            <w:shd w:val="clear" w:color="auto" w:fill="auto"/>
          </w:tcPr>
          <w:p w14:paraId="171216D8" w14:textId="5877CD2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2C03163D" w14:textId="79088A4A"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w:t>
            </w:r>
          </w:p>
        </w:tc>
        <w:tc>
          <w:tcPr>
            <w:tcW w:w="1621" w:type="dxa"/>
            <w:shd w:val="clear" w:color="auto" w:fill="auto"/>
          </w:tcPr>
          <w:p w14:paraId="0D78FDBA" w14:textId="0CD817F9" w:rsidR="00AF50DC" w:rsidRPr="00F51493" w:rsidRDefault="00AF50DC" w:rsidP="00F51493">
            <w:pPr>
              <w:jc w:val="center"/>
              <w:rPr>
                <w:rFonts w:ascii="AvantGarde Bk BT" w:hAnsi="AvantGarde Bk BT"/>
                <w:sz w:val="20"/>
                <w:szCs w:val="20"/>
              </w:rPr>
            </w:pPr>
          </w:p>
        </w:tc>
      </w:tr>
      <w:tr w:rsidR="00F51493" w:rsidRPr="00F51493" w14:paraId="2490BF9D" w14:textId="77777777" w:rsidTr="00F51493">
        <w:trPr>
          <w:trHeight w:val="479"/>
        </w:trPr>
        <w:tc>
          <w:tcPr>
            <w:tcW w:w="3176" w:type="dxa"/>
            <w:shd w:val="clear" w:color="auto" w:fill="auto"/>
          </w:tcPr>
          <w:p w14:paraId="2831EC5C" w14:textId="72E0E263"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Microbiología</w:t>
            </w:r>
          </w:p>
        </w:tc>
        <w:tc>
          <w:tcPr>
            <w:tcW w:w="567" w:type="dxa"/>
            <w:shd w:val="clear" w:color="auto" w:fill="auto"/>
          </w:tcPr>
          <w:p w14:paraId="1E455C44" w14:textId="1E407FB7"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5F1642F" w14:textId="18E3DA8A"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789D43DA" w14:textId="78439DDF"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4440E7CC" w14:textId="07055C22"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090962A4" w14:textId="4B103551" w:rsidR="00AF50DC" w:rsidRPr="00F51493" w:rsidRDefault="00AF50DC"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4819E5C6" w14:textId="591C54F7" w:rsidR="00AF50DC" w:rsidRPr="00F51493" w:rsidRDefault="00AF50DC" w:rsidP="00F51493">
            <w:pPr>
              <w:jc w:val="center"/>
              <w:rPr>
                <w:rFonts w:ascii="AvantGarde Bk BT" w:hAnsi="AvantGarde Bk BT"/>
                <w:sz w:val="20"/>
                <w:szCs w:val="20"/>
              </w:rPr>
            </w:pPr>
          </w:p>
        </w:tc>
      </w:tr>
      <w:tr w:rsidR="00F51493" w:rsidRPr="00F51493" w14:paraId="0B303C5E" w14:textId="77777777" w:rsidTr="00F51493">
        <w:trPr>
          <w:trHeight w:val="479"/>
        </w:trPr>
        <w:tc>
          <w:tcPr>
            <w:tcW w:w="3176" w:type="dxa"/>
            <w:shd w:val="clear" w:color="auto" w:fill="auto"/>
          </w:tcPr>
          <w:p w14:paraId="6013A5FA" w14:textId="0757253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Análisis Instrumental</w:t>
            </w:r>
          </w:p>
        </w:tc>
        <w:tc>
          <w:tcPr>
            <w:tcW w:w="567" w:type="dxa"/>
            <w:shd w:val="clear" w:color="auto" w:fill="auto"/>
          </w:tcPr>
          <w:p w14:paraId="6CD34DA5" w14:textId="3F18D683"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0156AD61" w14:textId="10F1AD1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92" w:type="dxa"/>
            <w:shd w:val="clear" w:color="auto" w:fill="auto"/>
          </w:tcPr>
          <w:p w14:paraId="75460E38" w14:textId="2289CBF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1B9C6C17" w14:textId="267B960E"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5AEB6307" w14:textId="2178889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1342F7FC" w14:textId="7761C3E6" w:rsidR="00AB327E" w:rsidRPr="00F51493" w:rsidRDefault="00AB327E" w:rsidP="00F51493">
            <w:pPr>
              <w:jc w:val="center"/>
              <w:rPr>
                <w:rFonts w:ascii="AvantGarde Bk BT" w:hAnsi="AvantGarde Bk BT"/>
                <w:sz w:val="20"/>
                <w:szCs w:val="20"/>
              </w:rPr>
            </w:pPr>
          </w:p>
        </w:tc>
      </w:tr>
      <w:tr w:rsidR="00F51493" w:rsidRPr="00F51493" w14:paraId="65057A80" w14:textId="77777777" w:rsidTr="00F51493">
        <w:trPr>
          <w:trHeight w:val="479"/>
        </w:trPr>
        <w:tc>
          <w:tcPr>
            <w:tcW w:w="3176" w:type="dxa"/>
            <w:shd w:val="clear" w:color="auto" w:fill="auto"/>
          </w:tcPr>
          <w:p w14:paraId="54889001" w14:textId="2805CEA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Anatomía y Fisiología Vegetal</w:t>
            </w:r>
          </w:p>
        </w:tc>
        <w:tc>
          <w:tcPr>
            <w:tcW w:w="567" w:type="dxa"/>
            <w:shd w:val="clear" w:color="auto" w:fill="auto"/>
          </w:tcPr>
          <w:p w14:paraId="16095680" w14:textId="36EA3B13"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7F4821B2" w14:textId="1B623ADE"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0D41A885" w14:textId="2279075B"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2AEABDBA" w14:textId="6E385EDD"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95</w:t>
            </w:r>
          </w:p>
        </w:tc>
        <w:tc>
          <w:tcPr>
            <w:tcW w:w="992" w:type="dxa"/>
            <w:shd w:val="clear" w:color="auto" w:fill="auto"/>
          </w:tcPr>
          <w:p w14:paraId="0A7D4005" w14:textId="709C834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11</w:t>
            </w:r>
          </w:p>
        </w:tc>
        <w:tc>
          <w:tcPr>
            <w:tcW w:w="1621" w:type="dxa"/>
            <w:shd w:val="clear" w:color="auto" w:fill="auto"/>
          </w:tcPr>
          <w:p w14:paraId="020DC32E" w14:textId="7CA534AE" w:rsidR="00AB327E" w:rsidRPr="00F51493" w:rsidRDefault="00AB327E" w:rsidP="00F51493">
            <w:pPr>
              <w:jc w:val="center"/>
              <w:rPr>
                <w:rFonts w:ascii="AvantGarde Bk BT" w:hAnsi="AvantGarde Bk BT"/>
                <w:sz w:val="20"/>
                <w:szCs w:val="20"/>
              </w:rPr>
            </w:pPr>
          </w:p>
        </w:tc>
      </w:tr>
      <w:tr w:rsidR="00F51493" w:rsidRPr="00F51493" w14:paraId="7CA42C80" w14:textId="77777777" w:rsidTr="00F51493">
        <w:trPr>
          <w:trHeight w:val="479"/>
        </w:trPr>
        <w:tc>
          <w:tcPr>
            <w:tcW w:w="3176" w:type="dxa"/>
            <w:shd w:val="clear" w:color="auto" w:fill="auto"/>
          </w:tcPr>
          <w:p w14:paraId="1E396296" w14:textId="653B84C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Biotecnología y Sociedad</w:t>
            </w:r>
          </w:p>
        </w:tc>
        <w:tc>
          <w:tcPr>
            <w:tcW w:w="567" w:type="dxa"/>
            <w:shd w:val="clear" w:color="auto" w:fill="auto"/>
          </w:tcPr>
          <w:p w14:paraId="1A87D60F" w14:textId="52E911C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82BAE73" w14:textId="181BE41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92" w:type="dxa"/>
            <w:shd w:val="clear" w:color="auto" w:fill="auto"/>
          </w:tcPr>
          <w:p w14:paraId="6ED06A09" w14:textId="0109D20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26" w:type="dxa"/>
            <w:shd w:val="clear" w:color="auto" w:fill="auto"/>
          </w:tcPr>
          <w:p w14:paraId="4C80C990" w14:textId="039C44F1"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03C1818B" w14:textId="6EB0073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4</w:t>
            </w:r>
          </w:p>
        </w:tc>
        <w:tc>
          <w:tcPr>
            <w:tcW w:w="1621" w:type="dxa"/>
            <w:shd w:val="clear" w:color="auto" w:fill="auto"/>
          </w:tcPr>
          <w:p w14:paraId="31935803" w14:textId="68E2E73A" w:rsidR="00AB327E" w:rsidRPr="00F51493" w:rsidRDefault="00AB327E" w:rsidP="00F51493">
            <w:pPr>
              <w:jc w:val="center"/>
              <w:rPr>
                <w:rFonts w:ascii="AvantGarde Bk BT" w:hAnsi="AvantGarde Bk BT"/>
                <w:sz w:val="20"/>
                <w:szCs w:val="20"/>
              </w:rPr>
            </w:pPr>
          </w:p>
        </w:tc>
      </w:tr>
      <w:tr w:rsidR="00F51493" w:rsidRPr="00F51493" w14:paraId="47A25922" w14:textId="77777777" w:rsidTr="00F51493">
        <w:trPr>
          <w:trHeight w:val="479"/>
        </w:trPr>
        <w:tc>
          <w:tcPr>
            <w:tcW w:w="3176" w:type="dxa"/>
            <w:shd w:val="clear" w:color="auto" w:fill="auto"/>
          </w:tcPr>
          <w:p w14:paraId="5326C3E5" w14:textId="3859F20B"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Entorno Socioeconómico</w:t>
            </w:r>
          </w:p>
        </w:tc>
        <w:tc>
          <w:tcPr>
            <w:tcW w:w="567" w:type="dxa"/>
            <w:shd w:val="clear" w:color="auto" w:fill="auto"/>
          </w:tcPr>
          <w:p w14:paraId="1136057B" w14:textId="525C033E"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07CF8A1" w14:textId="70CBD6B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355B1420" w14:textId="56F9522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26" w:type="dxa"/>
            <w:shd w:val="clear" w:color="auto" w:fill="auto"/>
          </w:tcPr>
          <w:p w14:paraId="021FEF16" w14:textId="1D0D8062"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1E23E235" w14:textId="7F27661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61A9BC1C" w14:textId="63CD8B30" w:rsidR="00AB327E" w:rsidRPr="00F51493" w:rsidRDefault="00AB327E" w:rsidP="00F51493">
            <w:pPr>
              <w:jc w:val="center"/>
              <w:rPr>
                <w:rFonts w:ascii="AvantGarde Bk BT" w:hAnsi="AvantGarde Bk BT"/>
                <w:sz w:val="20"/>
                <w:szCs w:val="20"/>
              </w:rPr>
            </w:pPr>
          </w:p>
        </w:tc>
      </w:tr>
      <w:tr w:rsidR="00F51493" w:rsidRPr="00F51493" w14:paraId="2DF72BE2" w14:textId="77777777" w:rsidTr="00F51493">
        <w:trPr>
          <w:trHeight w:val="479"/>
        </w:trPr>
        <w:tc>
          <w:tcPr>
            <w:tcW w:w="3176" w:type="dxa"/>
            <w:shd w:val="clear" w:color="auto" w:fill="auto"/>
          </w:tcPr>
          <w:p w14:paraId="414C1A4B" w14:textId="6DA7500F"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Apreciación del Arte</w:t>
            </w:r>
          </w:p>
        </w:tc>
        <w:tc>
          <w:tcPr>
            <w:tcW w:w="567" w:type="dxa"/>
            <w:shd w:val="clear" w:color="auto" w:fill="auto"/>
          </w:tcPr>
          <w:p w14:paraId="1F998963" w14:textId="2EF5365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0386225" w14:textId="35D234A2"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92" w:type="dxa"/>
            <w:shd w:val="clear" w:color="auto" w:fill="auto"/>
          </w:tcPr>
          <w:p w14:paraId="6E1A14B5" w14:textId="5C39EBBD"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799959D6" w14:textId="2A02F73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0B187123" w14:textId="217C10CD"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43B91213" w14:textId="5F619896" w:rsidR="00AB327E" w:rsidRPr="00F51493" w:rsidRDefault="00AB327E" w:rsidP="00F51493">
            <w:pPr>
              <w:jc w:val="center"/>
              <w:rPr>
                <w:rFonts w:ascii="AvantGarde Bk BT" w:hAnsi="AvantGarde Bk BT"/>
                <w:sz w:val="20"/>
                <w:szCs w:val="20"/>
              </w:rPr>
            </w:pPr>
          </w:p>
        </w:tc>
      </w:tr>
      <w:tr w:rsidR="00F51493" w:rsidRPr="00F51493" w14:paraId="7621B1D5" w14:textId="77777777" w:rsidTr="00F51493">
        <w:trPr>
          <w:trHeight w:val="479"/>
        </w:trPr>
        <w:tc>
          <w:tcPr>
            <w:tcW w:w="3176" w:type="dxa"/>
            <w:shd w:val="clear" w:color="auto" w:fill="auto"/>
          </w:tcPr>
          <w:p w14:paraId="1DD876F7" w14:textId="6CB956F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Bioética</w:t>
            </w:r>
          </w:p>
        </w:tc>
        <w:tc>
          <w:tcPr>
            <w:tcW w:w="567" w:type="dxa"/>
            <w:shd w:val="clear" w:color="auto" w:fill="auto"/>
          </w:tcPr>
          <w:p w14:paraId="145898CE" w14:textId="10329920"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w:t>
            </w:r>
          </w:p>
        </w:tc>
        <w:tc>
          <w:tcPr>
            <w:tcW w:w="850" w:type="dxa"/>
            <w:shd w:val="clear" w:color="auto" w:fill="auto"/>
          </w:tcPr>
          <w:p w14:paraId="25EADDB8" w14:textId="3515970A"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3E48AF3D" w14:textId="18502B42"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0</w:t>
            </w:r>
          </w:p>
        </w:tc>
        <w:tc>
          <w:tcPr>
            <w:tcW w:w="926" w:type="dxa"/>
            <w:shd w:val="clear" w:color="auto" w:fill="auto"/>
          </w:tcPr>
          <w:p w14:paraId="0577975F" w14:textId="4ED3852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57F6D3AE" w14:textId="0E5B20A4"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33238E95" w14:textId="3E279EC4" w:rsidR="00AB327E" w:rsidRPr="00F51493" w:rsidRDefault="00AB327E" w:rsidP="00F51493">
            <w:pPr>
              <w:jc w:val="center"/>
              <w:rPr>
                <w:rFonts w:ascii="AvantGarde Bk BT" w:hAnsi="AvantGarde Bk BT"/>
                <w:sz w:val="20"/>
                <w:szCs w:val="20"/>
              </w:rPr>
            </w:pPr>
          </w:p>
        </w:tc>
      </w:tr>
      <w:tr w:rsidR="00F51493" w:rsidRPr="00F51493" w14:paraId="73A7351F" w14:textId="77777777" w:rsidTr="00F51493">
        <w:trPr>
          <w:trHeight w:val="479"/>
        </w:trPr>
        <w:tc>
          <w:tcPr>
            <w:tcW w:w="3176" w:type="dxa"/>
            <w:shd w:val="clear" w:color="auto" w:fill="auto"/>
          </w:tcPr>
          <w:p w14:paraId="40A4AF6A" w14:textId="46B734E7"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Filosofía</w:t>
            </w:r>
          </w:p>
        </w:tc>
        <w:tc>
          <w:tcPr>
            <w:tcW w:w="567" w:type="dxa"/>
            <w:shd w:val="clear" w:color="auto" w:fill="auto"/>
          </w:tcPr>
          <w:p w14:paraId="08EA5D70" w14:textId="00291B3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220F42B1" w14:textId="5698478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92" w:type="dxa"/>
            <w:shd w:val="clear" w:color="auto" w:fill="auto"/>
          </w:tcPr>
          <w:p w14:paraId="3E7E5233" w14:textId="2AFD3454"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0F243676" w14:textId="23A7E02B"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7B4A0EBA" w14:textId="1C263710"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6323E8CF" w14:textId="11028ABD" w:rsidR="00AB327E" w:rsidRPr="00F51493" w:rsidRDefault="00AB327E" w:rsidP="00F51493">
            <w:pPr>
              <w:jc w:val="center"/>
              <w:rPr>
                <w:rFonts w:ascii="AvantGarde Bk BT" w:hAnsi="AvantGarde Bk BT"/>
                <w:sz w:val="20"/>
                <w:szCs w:val="20"/>
              </w:rPr>
            </w:pPr>
          </w:p>
        </w:tc>
      </w:tr>
      <w:tr w:rsidR="00F51493" w:rsidRPr="00F51493" w14:paraId="624E2D4A" w14:textId="77777777" w:rsidTr="00F51493">
        <w:trPr>
          <w:trHeight w:val="479"/>
        </w:trPr>
        <w:tc>
          <w:tcPr>
            <w:tcW w:w="3176" w:type="dxa"/>
            <w:shd w:val="clear" w:color="auto" w:fill="auto"/>
          </w:tcPr>
          <w:p w14:paraId="63241C78" w14:textId="457777E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Bioinformática</w:t>
            </w:r>
          </w:p>
        </w:tc>
        <w:tc>
          <w:tcPr>
            <w:tcW w:w="567" w:type="dxa"/>
            <w:shd w:val="clear" w:color="auto" w:fill="auto"/>
          </w:tcPr>
          <w:p w14:paraId="7B6501E1" w14:textId="44060ED5"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D061038" w14:textId="4ECD410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1CA91B5F" w14:textId="33445A1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1E8BDC10" w14:textId="7A4F918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76860F67" w14:textId="254F5B5A"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1009C819" w14:textId="29913DB8" w:rsidR="00AB327E" w:rsidRPr="00F51493" w:rsidRDefault="00AB327E" w:rsidP="00F51493">
            <w:pPr>
              <w:jc w:val="center"/>
              <w:rPr>
                <w:rFonts w:ascii="AvantGarde Bk BT" w:hAnsi="AvantGarde Bk BT"/>
                <w:sz w:val="20"/>
                <w:szCs w:val="20"/>
              </w:rPr>
            </w:pPr>
          </w:p>
        </w:tc>
      </w:tr>
      <w:tr w:rsidR="00F51493" w:rsidRPr="00F51493" w14:paraId="62B65728" w14:textId="77777777" w:rsidTr="00F51493">
        <w:trPr>
          <w:trHeight w:val="479"/>
        </w:trPr>
        <w:tc>
          <w:tcPr>
            <w:tcW w:w="3176" w:type="dxa"/>
            <w:shd w:val="clear" w:color="auto" w:fill="auto"/>
          </w:tcPr>
          <w:p w14:paraId="244ED30F" w14:textId="7D7559A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Lenguaje y Comunicación</w:t>
            </w:r>
          </w:p>
        </w:tc>
        <w:tc>
          <w:tcPr>
            <w:tcW w:w="567" w:type="dxa"/>
            <w:shd w:val="clear" w:color="auto" w:fill="auto"/>
          </w:tcPr>
          <w:p w14:paraId="7F03AD67" w14:textId="3773D2E7"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4B204925" w14:textId="60413F8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30A2ECAE" w14:textId="422F2510"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19</w:t>
            </w:r>
          </w:p>
        </w:tc>
        <w:tc>
          <w:tcPr>
            <w:tcW w:w="926" w:type="dxa"/>
            <w:shd w:val="clear" w:color="auto" w:fill="auto"/>
          </w:tcPr>
          <w:p w14:paraId="755E99B0" w14:textId="598F0C4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57</w:t>
            </w:r>
          </w:p>
        </w:tc>
        <w:tc>
          <w:tcPr>
            <w:tcW w:w="992" w:type="dxa"/>
            <w:shd w:val="clear" w:color="auto" w:fill="auto"/>
          </w:tcPr>
          <w:p w14:paraId="493AE3E8" w14:textId="6DFE27F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6</w:t>
            </w:r>
          </w:p>
        </w:tc>
        <w:tc>
          <w:tcPr>
            <w:tcW w:w="1621" w:type="dxa"/>
            <w:shd w:val="clear" w:color="auto" w:fill="auto"/>
          </w:tcPr>
          <w:p w14:paraId="73461591" w14:textId="43F97324" w:rsidR="00AB327E" w:rsidRPr="00F51493" w:rsidRDefault="00AB327E" w:rsidP="00F51493">
            <w:pPr>
              <w:jc w:val="center"/>
              <w:rPr>
                <w:rFonts w:ascii="AvantGarde Bk BT" w:hAnsi="AvantGarde Bk BT"/>
                <w:sz w:val="20"/>
                <w:szCs w:val="20"/>
              </w:rPr>
            </w:pPr>
          </w:p>
        </w:tc>
      </w:tr>
      <w:tr w:rsidR="00F51493" w:rsidRPr="00F51493" w14:paraId="4C838CAC" w14:textId="77777777" w:rsidTr="00F51493">
        <w:trPr>
          <w:trHeight w:val="300"/>
        </w:trPr>
        <w:tc>
          <w:tcPr>
            <w:tcW w:w="9124" w:type="dxa"/>
            <w:gridSpan w:val="7"/>
            <w:shd w:val="clear" w:color="auto" w:fill="auto"/>
            <w:vAlign w:val="center"/>
            <w:hideMark/>
          </w:tcPr>
          <w:p w14:paraId="36AAAB8A" w14:textId="77777777" w:rsidR="00F51493" w:rsidRPr="00F51493" w:rsidRDefault="00F51493" w:rsidP="00F51493">
            <w:pPr>
              <w:jc w:val="center"/>
              <w:rPr>
                <w:rFonts w:ascii="AvantGarde Bk BT" w:hAnsi="AvantGarde Bk BT"/>
                <w:b/>
                <w:sz w:val="22"/>
                <w:szCs w:val="22"/>
              </w:rPr>
            </w:pPr>
            <w:r w:rsidRPr="00F51493">
              <w:rPr>
                <w:rFonts w:ascii="AvantGarde Bk BT" w:hAnsi="AvantGarde Bk BT"/>
                <w:b/>
                <w:sz w:val="22"/>
                <w:szCs w:val="22"/>
              </w:rPr>
              <w:lastRenderedPageBreak/>
              <w:t>Área de Formación Básica Común</w:t>
            </w:r>
          </w:p>
        </w:tc>
      </w:tr>
      <w:tr w:rsidR="00F51493" w:rsidRPr="00F51493" w14:paraId="054FF235" w14:textId="77777777" w:rsidTr="00F51493">
        <w:trPr>
          <w:trHeight w:val="600"/>
        </w:trPr>
        <w:tc>
          <w:tcPr>
            <w:tcW w:w="3176" w:type="dxa"/>
            <w:shd w:val="clear" w:color="auto" w:fill="auto"/>
            <w:vAlign w:val="center"/>
            <w:hideMark/>
          </w:tcPr>
          <w:p w14:paraId="6DB87D85"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Unidades de Aprendizaje</w:t>
            </w:r>
          </w:p>
        </w:tc>
        <w:tc>
          <w:tcPr>
            <w:tcW w:w="567" w:type="dxa"/>
            <w:shd w:val="clear" w:color="auto" w:fill="auto"/>
            <w:vAlign w:val="center"/>
            <w:hideMark/>
          </w:tcPr>
          <w:p w14:paraId="59B44BC1"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Tipo</w:t>
            </w:r>
          </w:p>
        </w:tc>
        <w:tc>
          <w:tcPr>
            <w:tcW w:w="850" w:type="dxa"/>
            <w:shd w:val="clear" w:color="auto" w:fill="auto"/>
            <w:vAlign w:val="center"/>
            <w:hideMark/>
          </w:tcPr>
          <w:p w14:paraId="74CB0F70"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Horas Teoría</w:t>
            </w:r>
          </w:p>
        </w:tc>
        <w:tc>
          <w:tcPr>
            <w:tcW w:w="992" w:type="dxa"/>
            <w:shd w:val="clear" w:color="auto" w:fill="auto"/>
            <w:vAlign w:val="center"/>
            <w:hideMark/>
          </w:tcPr>
          <w:p w14:paraId="2D1C4435"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Horas Práctica</w:t>
            </w:r>
          </w:p>
        </w:tc>
        <w:tc>
          <w:tcPr>
            <w:tcW w:w="926" w:type="dxa"/>
            <w:shd w:val="clear" w:color="auto" w:fill="auto"/>
            <w:vAlign w:val="center"/>
            <w:hideMark/>
          </w:tcPr>
          <w:p w14:paraId="30717D4C"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Horas Totales</w:t>
            </w:r>
          </w:p>
        </w:tc>
        <w:tc>
          <w:tcPr>
            <w:tcW w:w="992" w:type="dxa"/>
            <w:shd w:val="clear" w:color="auto" w:fill="auto"/>
            <w:vAlign w:val="center"/>
            <w:hideMark/>
          </w:tcPr>
          <w:p w14:paraId="0CE0907F"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Créditos</w:t>
            </w:r>
          </w:p>
        </w:tc>
        <w:tc>
          <w:tcPr>
            <w:tcW w:w="1621" w:type="dxa"/>
            <w:shd w:val="clear" w:color="auto" w:fill="auto"/>
            <w:vAlign w:val="center"/>
            <w:hideMark/>
          </w:tcPr>
          <w:p w14:paraId="1E142158" w14:textId="77777777" w:rsidR="00F51493" w:rsidRPr="00F51493" w:rsidRDefault="00F51493" w:rsidP="00F51493">
            <w:pPr>
              <w:jc w:val="center"/>
              <w:rPr>
                <w:rFonts w:ascii="AvantGarde Bk BT" w:hAnsi="AvantGarde Bk BT"/>
                <w:b/>
                <w:sz w:val="20"/>
                <w:szCs w:val="20"/>
              </w:rPr>
            </w:pPr>
            <w:r w:rsidRPr="00F51493">
              <w:rPr>
                <w:rFonts w:ascii="AvantGarde Bk BT" w:hAnsi="AvantGarde Bk BT"/>
                <w:b/>
                <w:sz w:val="20"/>
                <w:szCs w:val="20"/>
              </w:rPr>
              <w:t>Prerrequisitos</w:t>
            </w:r>
          </w:p>
        </w:tc>
      </w:tr>
      <w:tr w:rsidR="00F51493" w:rsidRPr="00F51493" w14:paraId="3FC8052E" w14:textId="77777777" w:rsidTr="00F51493">
        <w:trPr>
          <w:trHeight w:val="479"/>
        </w:trPr>
        <w:tc>
          <w:tcPr>
            <w:tcW w:w="3176" w:type="dxa"/>
            <w:shd w:val="clear" w:color="auto" w:fill="auto"/>
          </w:tcPr>
          <w:p w14:paraId="63DEF507" w14:textId="7571314A"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Comprensión del Inglés</w:t>
            </w:r>
          </w:p>
        </w:tc>
        <w:tc>
          <w:tcPr>
            <w:tcW w:w="567" w:type="dxa"/>
            <w:shd w:val="clear" w:color="auto" w:fill="auto"/>
          </w:tcPr>
          <w:p w14:paraId="7B6AF1DE" w14:textId="716EC1C1"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50CDDA2B" w14:textId="25ADBCCB"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04377BAA" w14:textId="15307364"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5F8FECA4" w14:textId="5FD72C5A"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2F763F26" w14:textId="442C5D6F"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66615A09" w14:textId="53C307DD" w:rsidR="00AB327E" w:rsidRPr="00F51493" w:rsidRDefault="00AB327E" w:rsidP="00F51493">
            <w:pPr>
              <w:jc w:val="center"/>
              <w:rPr>
                <w:rFonts w:ascii="AvantGarde Bk BT" w:hAnsi="AvantGarde Bk BT"/>
                <w:sz w:val="20"/>
                <w:szCs w:val="20"/>
              </w:rPr>
            </w:pPr>
          </w:p>
        </w:tc>
      </w:tr>
      <w:tr w:rsidR="00F51493" w:rsidRPr="00F51493" w14:paraId="36D276C3" w14:textId="77777777" w:rsidTr="00F51493">
        <w:trPr>
          <w:trHeight w:val="479"/>
        </w:trPr>
        <w:tc>
          <w:tcPr>
            <w:tcW w:w="3176" w:type="dxa"/>
            <w:shd w:val="clear" w:color="auto" w:fill="auto"/>
          </w:tcPr>
          <w:p w14:paraId="629E6E30" w14:textId="19FD76C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Inglés en el Trabajo de Laboratorio</w:t>
            </w:r>
          </w:p>
        </w:tc>
        <w:tc>
          <w:tcPr>
            <w:tcW w:w="567" w:type="dxa"/>
            <w:shd w:val="clear" w:color="auto" w:fill="auto"/>
          </w:tcPr>
          <w:p w14:paraId="72F6101C" w14:textId="410C012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4D4F8DB" w14:textId="7EC78D47"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595BDEF8" w14:textId="4883E7B6"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3485C223" w14:textId="5CCD5EBF"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0A757DBA" w14:textId="0B55495F"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58650736" w14:textId="7C1196AD" w:rsidR="00AB327E" w:rsidRPr="00F51493" w:rsidRDefault="00AB327E" w:rsidP="00F51493">
            <w:pPr>
              <w:jc w:val="center"/>
              <w:rPr>
                <w:rFonts w:ascii="AvantGarde Bk BT" w:hAnsi="AvantGarde Bk BT"/>
                <w:sz w:val="20"/>
                <w:szCs w:val="20"/>
              </w:rPr>
            </w:pPr>
          </w:p>
        </w:tc>
      </w:tr>
      <w:tr w:rsidR="00F51493" w:rsidRPr="00F51493" w14:paraId="4AA23395" w14:textId="77777777" w:rsidTr="00F51493">
        <w:trPr>
          <w:trHeight w:val="479"/>
        </w:trPr>
        <w:tc>
          <w:tcPr>
            <w:tcW w:w="3176" w:type="dxa"/>
            <w:shd w:val="clear" w:color="auto" w:fill="auto"/>
          </w:tcPr>
          <w:p w14:paraId="01457A0C" w14:textId="2BC23D6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Inglés en la Biotecnología</w:t>
            </w:r>
          </w:p>
        </w:tc>
        <w:tc>
          <w:tcPr>
            <w:tcW w:w="567" w:type="dxa"/>
            <w:shd w:val="clear" w:color="auto" w:fill="auto"/>
          </w:tcPr>
          <w:p w14:paraId="6167BD61" w14:textId="0494E859"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63D913B8" w14:textId="075D01F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19D66B37" w14:textId="16213A33"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51DBC9A3" w14:textId="4DB8AE5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77D355F1" w14:textId="4DC855D0"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0194F5B1" w14:textId="49CE728B" w:rsidR="00AB327E" w:rsidRPr="00F51493" w:rsidRDefault="00AB327E" w:rsidP="00F51493">
            <w:pPr>
              <w:jc w:val="center"/>
              <w:rPr>
                <w:rFonts w:ascii="AvantGarde Bk BT" w:hAnsi="AvantGarde Bk BT"/>
                <w:sz w:val="20"/>
                <w:szCs w:val="20"/>
              </w:rPr>
            </w:pPr>
          </w:p>
        </w:tc>
      </w:tr>
      <w:tr w:rsidR="00F51493" w:rsidRPr="00F51493" w14:paraId="1CBA6B1D" w14:textId="77777777" w:rsidTr="00F51493">
        <w:trPr>
          <w:trHeight w:val="480"/>
        </w:trPr>
        <w:tc>
          <w:tcPr>
            <w:tcW w:w="3176" w:type="dxa"/>
            <w:shd w:val="clear" w:color="auto" w:fill="auto"/>
          </w:tcPr>
          <w:p w14:paraId="73425D64" w14:textId="5EF3A5C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Inglés para los Negocios</w:t>
            </w:r>
          </w:p>
        </w:tc>
        <w:tc>
          <w:tcPr>
            <w:tcW w:w="567" w:type="dxa"/>
            <w:shd w:val="clear" w:color="auto" w:fill="auto"/>
          </w:tcPr>
          <w:p w14:paraId="5405B100" w14:textId="5FA25421"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CT</w:t>
            </w:r>
          </w:p>
        </w:tc>
        <w:tc>
          <w:tcPr>
            <w:tcW w:w="850" w:type="dxa"/>
            <w:shd w:val="clear" w:color="auto" w:fill="auto"/>
          </w:tcPr>
          <w:p w14:paraId="79642796" w14:textId="13C2655C"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92" w:type="dxa"/>
            <w:shd w:val="clear" w:color="auto" w:fill="auto"/>
          </w:tcPr>
          <w:p w14:paraId="124F967D" w14:textId="23B7420E"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38</w:t>
            </w:r>
          </w:p>
        </w:tc>
        <w:tc>
          <w:tcPr>
            <w:tcW w:w="926" w:type="dxa"/>
            <w:shd w:val="clear" w:color="auto" w:fill="auto"/>
          </w:tcPr>
          <w:p w14:paraId="124CE998" w14:textId="6A6710B7"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76</w:t>
            </w:r>
          </w:p>
        </w:tc>
        <w:tc>
          <w:tcPr>
            <w:tcW w:w="992" w:type="dxa"/>
            <w:shd w:val="clear" w:color="auto" w:fill="auto"/>
          </w:tcPr>
          <w:p w14:paraId="2BAA17D4" w14:textId="5D3DD4D8" w:rsidR="00AB327E" w:rsidRPr="00F51493" w:rsidRDefault="00AB327E" w:rsidP="00F51493">
            <w:pPr>
              <w:jc w:val="center"/>
              <w:rPr>
                <w:rFonts w:ascii="AvantGarde Bk BT" w:hAnsi="AvantGarde Bk BT"/>
                <w:sz w:val="20"/>
                <w:szCs w:val="20"/>
              </w:rPr>
            </w:pPr>
            <w:r w:rsidRPr="00F51493">
              <w:rPr>
                <w:rFonts w:ascii="AvantGarde Bk BT" w:hAnsi="AvantGarde Bk BT"/>
                <w:sz w:val="20"/>
                <w:szCs w:val="20"/>
              </w:rPr>
              <w:t>8</w:t>
            </w:r>
          </w:p>
        </w:tc>
        <w:tc>
          <w:tcPr>
            <w:tcW w:w="1621" w:type="dxa"/>
            <w:shd w:val="clear" w:color="auto" w:fill="auto"/>
          </w:tcPr>
          <w:p w14:paraId="3760EEEA" w14:textId="57296726" w:rsidR="00AB327E" w:rsidRPr="00F51493" w:rsidRDefault="00AB327E" w:rsidP="00F51493">
            <w:pPr>
              <w:jc w:val="center"/>
              <w:rPr>
                <w:rFonts w:ascii="AvantGarde Bk BT" w:hAnsi="AvantGarde Bk BT"/>
                <w:sz w:val="20"/>
                <w:szCs w:val="20"/>
              </w:rPr>
            </w:pPr>
          </w:p>
        </w:tc>
      </w:tr>
      <w:tr w:rsidR="00F51493" w:rsidRPr="00F51493" w14:paraId="5D991E86" w14:textId="77777777" w:rsidTr="00F91226">
        <w:trPr>
          <w:trHeight w:val="315"/>
        </w:trPr>
        <w:tc>
          <w:tcPr>
            <w:tcW w:w="3176" w:type="dxa"/>
            <w:shd w:val="clear" w:color="auto" w:fill="auto"/>
            <w:vAlign w:val="bottom"/>
          </w:tcPr>
          <w:p w14:paraId="5DD528F6" w14:textId="0ACA5D8F" w:rsidR="00AB327E" w:rsidRPr="00F51493" w:rsidRDefault="00AB327E" w:rsidP="00F51493">
            <w:pPr>
              <w:jc w:val="center"/>
              <w:rPr>
                <w:rFonts w:ascii="AvantGarde Bk BT" w:hAnsi="AvantGarde Bk BT"/>
                <w:b/>
                <w:sz w:val="20"/>
                <w:szCs w:val="20"/>
              </w:rPr>
            </w:pPr>
            <w:r w:rsidRPr="00F51493">
              <w:rPr>
                <w:rFonts w:ascii="AvantGarde Bk BT" w:hAnsi="AvantGarde Bk BT"/>
                <w:b/>
                <w:sz w:val="20"/>
                <w:szCs w:val="20"/>
              </w:rPr>
              <w:t>Totales:</w:t>
            </w:r>
          </w:p>
        </w:tc>
        <w:tc>
          <w:tcPr>
            <w:tcW w:w="567" w:type="dxa"/>
            <w:shd w:val="clear" w:color="auto" w:fill="auto"/>
            <w:vAlign w:val="bottom"/>
          </w:tcPr>
          <w:p w14:paraId="55914BDE" w14:textId="77777777" w:rsidR="00AB327E" w:rsidRPr="00F51493" w:rsidRDefault="00AB327E" w:rsidP="00F51493">
            <w:pPr>
              <w:jc w:val="center"/>
              <w:rPr>
                <w:rFonts w:ascii="AvantGarde Bk BT" w:hAnsi="AvantGarde Bk BT"/>
                <w:b/>
                <w:sz w:val="20"/>
                <w:szCs w:val="20"/>
              </w:rPr>
            </w:pPr>
          </w:p>
        </w:tc>
        <w:tc>
          <w:tcPr>
            <w:tcW w:w="850" w:type="dxa"/>
            <w:shd w:val="clear" w:color="auto" w:fill="auto"/>
            <w:vAlign w:val="bottom"/>
          </w:tcPr>
          <w:p w14:paraId="42187012" w14:textId="0DD0B1C4" w:rsidR="00AB327E" w:rsidRPr="00F51493" w:rsidRDefault="005D36E8" w:rsidP="00F51493">
            <w:pPr>
              <w:jc w:val="center"/>
              <w:rPr>
                <w:rFonts w:ascii="AvantGarde Bk BT" w:hAnsi="AvantGarde Bk BT"/>
                <w:b/>
                <w:sz w:val="20"/>
                <w:szCs w:val="20"/>
              </w:rPr>
            </w:pPr>
            <w:r w:rsidRPr="00F51493">
              <w:rPr>
                <w:rFonts w:ascii="AvantGarde Bk BT" w:hAnsi="AvantGarde Bk BT"/>
                <w:b/>
                <w:sz w:val="20"/>
                <w:szCs w:val="20"/>
              </w:rPr>
              <w:t>969</w:t>
            </w:r>
          </w:p>
        </w:tc>
        <w:tc>
          <w:tcPr>
            <w:tcW w:w="992" w:type="dxa"/>
            <w:shd w:val="clear" w:color="auto" w:fill="auto"/>
            <w:vAlign w:val="center"/>
          </w:tcPr>
          <w:p w14:paraId="3E903602" w14:textId="1A407530" w:rsidR="00AB327E" w:rsidRPr="00F51493" w:rsidRDefault="005D36E8" w:rsidP="00F51493">
            <w:pPr>
              <w:jc w:val="center"/>
              <w:rPr>
                <w:rFonts w:ascii="AvantGarde Bk BT" w:hAnsi="AvantGarde Bk BT"/>
                <w:b/>
                <w:sz w:val="20"/>
                <w:szCs w:val="20"/>
              </w:rPr>
            </w:pPr>
            <w:r w:rsidRPr="00F51493">
              <w:rPr>
                <w:rFonts w:ascii="AvantGarde Bk BT" w:hAnsi="AvantGarde Bk BT"/>
                <w:b/>
                <w:sz w:val="20"/>
                <w:szCs w:val="20"/>
              </w:rPr>
              <w:t>798</w:t>
            </w:r>
          </w:p>
        </w:tc>
        <w:tc>
          <w:tcPr>
            <w:tcW w:w="926" w:type="dxa"/>
            <w:shd w:val="clear" w:color="auto" w:fill="auto"/>
            <w:vAlign w:val="center"/>
          </w:tcPr>
          <w:p w14:paraId="3D74D1E7" w14:textId="62C5D91C" w:rsidR="00AB327E" w:rsidRPr="00F51493" w:rsidRDefault="005D36E8" w:rsidP="00F51493">
            <w:pPr>
              <w:jc w:val="center"/>
              <w:rPr>
                <w:rFonts w:ascii="AvantGarde Bk BT" w:hAnsi="AvantGarde Bk BT"/>
                <w:b/>
                <w:sz w:val="20"/>
                <w:szCs w:val="20"/>
              </w:rPr>
            </w:pPr>
            <w:r w:rsidRPr="00F51493">
              <w:rPr>
                <w:rFonts w:ascii="AvantGarde Bk BT" w:hAnsi="AvantGarde Bk BT"/>
                <w:b/>
                <w:sz w:val="20"/>
                <w:szCs w:val="20"/>
              </w:rPr>
              <w:t>1767</w:t>
            </w:r>
          </w:p>
        </w:tc>
        <w:tc>
          <w:tcPr>
            <w:tcW w:w="992" w:type="dxa"/>
            <w:shd w:val="clear" w:color="auto" w:fill="auto"/>
            <w:vAlign w:val="center"/>
          </w:tcPr>
          <w:p w14:paraId="45A56954" w14:textId="3A51A113" w:rsidR="00AB327E" w:rsidRPr="00F51493" w:rsidRDefault="005D36E8" w:rsidP="00F51493">
            <w:pPr>
              <w:jc w:val="center"/>
              <w:rPr>
                <w:rFonts w:ascii="AvantGarde Bk BT" w:hAnsi="AvantGarde Bk BT"/>
                <w:b/>
                <w:sz w:val="20"/>
                <w:szCs w:val="20"/>
              </w:rPr>
            </w:pPr>
            <w:r w:rsidRPr="00F51493">
              <w:rPr>
                <w:rFonts w:ascii="AvantGarde Bk BT" w:hAnsi="AvantGarde Bk BT"/>
                <w:b/>
                <w:sz w:val="20"/>
                <w:szCs w:val="20"/>
              </w:rPr>
              <w:t>195</w:t>
            </w:r>
          </w:p>
        </w:tc>
        <w:tc>
          <w:tcPr>
            <w:tcW w:w="1621" w:type="dxa"/>
            <w:shd w:val="clear" w:color="auto" w:fill="auto"/>
            <w:vAlign w:val="center"/>
          </w:tcPr>
          <w:p w14:paraId="75C69042" w14:textId="77777777" w:rsidR="00AB327E" w:rsidRPr="00F51493" w:rsidRDefault="00AB327E" w:rsidP="00F51493">
            <w:pPr>
              <w:jc w:val="center"/>
              <w:rPr>
                <w:rFonts w:ascii="AvantGarde Bk BT" w:hAnsi="AvantGarde Bk BT"/>
                <w:b/>
                <w:sz w:val="20"/>
                <w:szCs w:val="20"/>
              </w:rPr>
            </w:pPr>
          </w:p>
        </w:tc>
      </w:tr>
    </w:tbl>
    <w:p w14:paraId="2AD35CD2" w14:textId="5EBBDF9E" w:rsidR="00DF2F25" w:rsidRPr="00F51493" w:rsidRDefault="00DF2F25"/>
    <w:tbl>
      <w:tblPr>
        <w:tblW w:w="9124" w:type="dxa"/>
        <w:tblInd w:w="80" w:type="dxa"/>
        <w:tblLayout w:type="fixed"/>
        <w:tblCellMar>
          <w:left w:w="70" w:type="dxa"/>
          <w:right w:w="70" w:type="dxa"/>
        </w:tblCellMar>
        <w:tblLook w:val="04A0" w:firstRow="1" w:lastRow="0" w:firstColumn="1" w:lastColumn="0" w:noHBand="0" w:noVBand="1"/>
      </w:tblPr>
      <w:tblGrid>
        <w:gridCol w:w="3109"/>
        <w:gridCol w:w="567"/>
        <w:gridCol w:w="850"/>
        <w:gridCol w:w="993"/>
        <w:gridCol w:w="992"/>
        <w:gridCol w:w="992"/>
        <w:gridCol w:w="1621"/>
      </w:tblGrid>
      <w:tr w:rsidR="00F51493" w:rsidRPr="00F51493" w14:paraId="10AA72A8" w14:textId="77777777" w:rsidTr="00F53320">
        <w:trPr>
          <w:trHeight w:val="300"/>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5B53CA" w14:textId="5C386F75" w:rsidR="0045427B" w:rsidRPr="00F51493" w:rsidRDefault="00DF2F25" w:rsidP="00EE5869">
            <w:pPr>
              <w:jc w:val="center"/>
              <w:rPr>
                <w:rFonts w:ascii="AvantGarde Bk BT" w:hAnsi="AvantGarde Bk BT"/>
                <w:b/>
                <w:sz w:val="20"/>
                <w:szCs w:val="20"/>
              </w:rPr>
            </w:pPr>
            <w:r w:rsidRPr="00F51493">
              <w:br w:type="page"/>
            </w:r>
            <w:r w:rsidR="0045427B" w:rsidRPr="00F51493">
              <w:rPr>
                <w:rFonts w:ascii="AvantGarde Bk BT" w:hAnsi="AvantGarde Bk BT"/>
                <w:b/>
                <w:sz w:val="20"/>
                <w:szCs w:val="20"/>
              </w:rPr>
              <w:t>Área de Formación Básica Particular Obligatoria</w:t>
            </w:r>
          </w:p>
        </w:tc>
      </w:tr>
      <w:tr w:rsidR="00F51493" w:rsidRPr="00F51493" w14:paraId="21981AED" w14:textId="77777777" w:rsidTr="00354C18">
        <w:trPr>
          <w:trHeight w:val="271"/>
        </w:trPr>
        <w:tc>
          <w:tcPr>
            <w:tcW w:w="9124" w:type="dxa"/>
            <w:gridSpan w:val="7"/>
            <w:tcBorders>
              <w:top w:val="nil"/>
              <w:left w:val="single" w:sz="8" w:space="0" w:color="auto"/>
              <w:bottom w:val="single" w:sz="4" w:space="0" w:color="auto"/>
              <w:right w:val="single" w:sz="8" w:space="0" w:color="auto"/>
            </w:tcBorders>
            <w:shd w:val="clear" w:color="auto" w:fill="auto"/>
            <w:vAlign w:val="center"/>
          </w:tcPr>
          <w:p w14:paraId="1B4783CD" w14:textId="7B3B1401" w:rsidR="00354C18" w:rsidRPr="00F51493" w:rsidRDefault="00354C18" w:rsidP="00EE5869">
            <w:pPr>
              <w:jc w:val="center"/>
              <w:rPr>
                <w:rFonts w:ascii="AvantGarde Bk BT" w:hAnsi="AvantGarde Bk BT"/>
                <w:b/>
                <w:sz w:val="20"/>
                <w:szCs w:val="20"/>
              </w:rPr>
            </w:pPr>
            <w:r w:rsidRPr="00F51493">
              <w:rPr>
                <w:rFonts w:ascii="AvantGarde Bk BT" w:hAnsi="AvantGarde Bk BT"/>
                <w:b/>
                <w:sz w:val="20"/>
                <w:szCs w:val="20"/>
              </w:rPr>
              <w:t xml:space="preserve">Módulo Formativo Profesional: </w:t>
            </w:r>
            <w:r w:rsidR="00DB5A86" w:rsidRPr="00F51493">
              <w:rPr>
                <w:rFonts w:ascii="AvantGarde Bk BT" w:hAnsi="AvantGarde Bk BT"/>
                <w:b/>
                <w:sz w:val="20"/>
                <w:szCs w:val="20"/>
              </w:rPr>
              <w:t>Cultivos de Células y Tejidos Vegetales</w:t>
            </w:r>
          </w:p>
        </w:tc>
      </w:tr>
      <w:tr w:rsidR="00F51493" w:rsidRPr="00F51493" w14:paraId="652EDA32" w14:textId="77777777" w:rsidTr="00F91226">
        <w:trPr>
          <w:trHeight w:val="429"/>
        </w:trPr>
        <w:tc>
          <w:tcPr>
            <w:tcW w:w="3109" w:type="dxa"/>
            <w:tcBorders>
              <w:top w:val="nil"/>
              <w:left w:val="single" w:sz="8" w:space="0" w:color="auto"/>
              <w:bottom w:val="single" w:sz="4" w:space="0" w:color="auto"/>
              <w:right w:val="single" w:sz="4" w:space="0" w:color="auto"/>
            </w:tcBorders>
            <w:shd w:val="clear" w:color="auto" w:fill="auto"/>
            <w:vAlign w:val="center"/>
            <w:hideMark/>
          </w:tcPr>
          <w:p w14:paraId="75FD5DB0" w14:textId="17904F96"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Unidad</w:t>
            </w:r>
            <w:r w:rsidR="00F4463D" w:rsidRPr="00F51493">
              <w:rPr>
                <w:rFonts w:ascii="AvantGarde Bk BT" w:hAnsi="AvantGarde Bk BT"/>
                <w:b/>
                <w:sz w:val="20"/>
                <w:szCs w:val="20"/>
              </w:rPr>
              <w:t>es</w:t>
            </w:r>
            <w:r w:rsidRPr="00F51493">
              <w:rPr>
                <w:rFonts w:ascii="AvantGarde Bk BT" w:hAnsi="AvantGarde Bk BT"/>
                <w:b/>
                <w:sz w:val="20"/>
                <w:szCs w:val="20"/>
              </w:rPr>
              <w:t xml:space="preserve"> de Aprendizaje</w:t>
            </w:r>
          </w:p>
        </w:tc>
        <w:tc>
          <w:tcPr>
            <w:tcW w:w="567" w:type="dxa"/>
            <w:tcBorders>
              <w:top w:val="nil"/>
              <w:left w:val="nil"/>
              <w:bottom w:val="single" w:sz="4" w:space="0" w:color="auto"/>
              <w:right w:val="single" w:sz="4" w:space="0" w:color="auto"/>
            </w:tcBorders>
            <w:shd w:val="clear" w:color="auto" w:fill="auto"/>
            <w:vAlign w:val="center"/>
            <w:hideMark/>
          </w:tcPr>
          <w:p w14:paraId="14000DCB"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Tipo</w:t>
            </w:r>
          </w:p>
        </w:tc>
        <w:tc>
          <w:tcPr>
            <w:tcW w:w="850" w:type="dxa"/>
            <w:tcBorders>
              <w:top w:val="nil"/>
              <w:left w:val="nil"/>
              <w:bottom w:val="single" w:sz="4" w:space="0" w:color="auto"/>
              <w:right w:val="single" w:sz="4" w:space="0" w:color="auto"/>
            </w:tcBorders>
            <w:shd w:val="clear" w:color="auto" w:fill="auto"/>
            <w:vAlign w:val="center"/>
            <w:hideMark/>
          </w:tcPr>
          <w:p w14:paraId="611DEB1A"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Horas Teoría</w:t>
            </w:r>
          </w:p>
        </w:tc>
        <w:tc>
          <w:tcPr>
            <w:tcW w:w="993" w:type="dxa"/>
            <w:tcBorders>
              <w:top w:val="nil"/>
              <w:left w:val="nil"/>
              <w:bottom w:val="single" w:sz="4" w:space="0" w:color="auto"/>
              <w:right w:val="single" w:sz="4" w:space="0" w:color="auto"/>
            </w:tcBorders>
            <w:shd w:val="clear" w:color="auto" w:fill="auto"/>
            <w:vAlign w:val="center"/>
            <w:hideMark/>
          </w:tcPr>
          <w:p w14:paraId="53D133CA"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Horas Práctica</w:t>
            </w:r>
          </w:p>
        </w:tc>
        <w:tc>
          <w:tcPr>
            <w:tcW w:w="992" w:type="dxa"/>
            <w:tcBorders>
              <w:top w:val="nil"/>
              <w:left w:val="nil"/>
              <w:bottom w:val="single" w:sz="4" w:space="0" w:color="auto"/>
              <w:right w:val="single" w:sz="4" w:space="0" w:color="auto"/>
            </w:tcBorders>
            <w:shd w:val="clear" w:color="auto" w:fill="auto"/>
            <w:vAlign w:val="center"/>
            <w:hideMark/>
          </w:tcPr>
          <w:p w14:paraId="1BBCA314"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2EC8EFD0"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Créditos</w:t>
            </w:r>
          </w:p>
        </w:tc>
        <w:tc>
          <w:tcPr>
            <w:tcW w:w="1621" w:type="dxa"/>
            <w:tcBorders>
              <w:top w:val="nil"/>
              <w:left w:val="nil"/>
              <w:bottom w:val="single" w:sz="4" w:space="0" w:color="auto"/>
              <w:right w:val="single" w:sz="8" w:space="0" w:color="auto"/>
            </w:tcBorders>
            <w:shd w:val="clear" w:color="auto" w:fill="auto"/>
            <w:vAlign w:val="center"/>
            <w:hideMark/>
          </w:tcPr>
          <w:p w14:paraId="6DA4C538" w14:textId="77777777" w:rsidR="0045427B" w:rsidRPr="00F51493" w:rsidRDefault="0045427B" w:rsidP="00EE5869">
            <w:pPr>
              <w:jc w:val="center"/>
              <w:rPr>
                <w:rFonts w:ascii="AvantGarde Bk BT" w:hAnsi="AvantGarde Bk BT"/>
                <w:b/>
                <w:sz w:val="20"/>
                <w:szCs w:val="20"/>
              </w:rPr>
            </w:pPr>
            <w:r w:rsidRPr="00F51493">
              <w:rPr>
                <w:rFonts w:ascii="AvantGarde Bk BT" w:hAnsi="AvantGarde Bk BT"/>
                <w:b/>
                <w:sz w:val="20"/>
                <w:szCs w:val="20"/>
              </w:rPr>
              <w:t>Prerrequisitos</w:t>
            </w:r>
          </w:p>
        </w:tc>
      </w:tr>
      <w:tr w:rsidR="00F51493" w:rsidRPr="00F51493" w14:paraId="5B19072F"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51759CE2" w14:textId="31C5D0AE"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Técnicas de Mejoramiento Genético Vegetal</w:t>
            </w:r>
          </w:p>
        </w:tc>
        <w:tc>
          <w:tcPr>
            <w:tcW w:w="567" w:type="dxa"/>
            <w:tcBorders>
              <w:top w:val="nil"/>
              <w:left w:val="nil"/>
              <w:bottom w:val="single" w:sz="4" w:space="0" w:color="auto"/>
              <w:right w:val="single" w:sz="4" w:space="0" w:color="auto"/>
            </w:tcBorders>
            <w:shd w:val="clear" w:color="auto" w:fill="auto"/>
          </w:tcPr>
          <w:p w14:paraId="28107972" w14:textId="0CE36DB1"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1B0FE11C" w14:textId="6E121639"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4B3BA8B7" w14:textId="46EB6D1C"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4AC46180" w14:textId="5B94209B"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6ADD505A" w14:textId="1E8EA105"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11</w:t>
            </w:r>
          </w:p>
        </w:tc>
        <w:tc>
          <w:tcPr>
            <w:tcW w:w="1621" w:type="dxa"/>
            <w:tcBorders>
              <w:top w:val="nil"/>
              <w:left w:val="nil"/>
              <w:bottom w:val="single" w:sz="4" w:space="0" w:color="auto"/>
              <w:right w:val="single" w:sz="8" w:space="0" w:color="auto"/>
            </w:tcBorders>
            <w:shd w:val="clear" w:color="auto" w:fill="auto"/>
          </w:tcPr>
          <w:p w14:paraId="47607944" w14:textId="73B35336" w:rsidR="00DB5A86" w:rsidRPr="00F51493" w:rsidRDefault="00DB5A86" w:rsidP="00EE5869">
            <w:pPr>
              <w:jc w:val="center"/>
              <w:rPr>
                <w:rFonts w:ascii="AvantGarde Bk BT" w:hAnsi="AvantGarde Bk BT"/>
                <w:sz w:val="20"/>
                <w:szCs w:val="20"/>
              </w:rPr>
            </w:pPr>
          </w:p>
        </w:tc>
      </w:tr>
      <w:tr w:rsidR="00F51493" w:rsidRPr="00F51493" w14:paraId="31B7525F"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6A357BF9" w14:textId="60F3757F"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Cultivos de Células y Tejidos Vegetales</w:t>
            </w:r>
            <w:r w:rsidR="00F51493">
              <w:rPr>
                <w:rFonts w:ascii="AvantGarde Bk BT" w:hAnsi="AvantGarde Bk BT"/>
                <w:sz w:val="20"/>
                <w:szCs w:val="20"/>
              </w:rPr>
              <w:t xml:space="preserve"> </w:t>
            </w:r>
            <w:r w:rsidRPr="00F51493">
              <w:rPr>
                <w:rFonts w:ascii="AvantGarde Bk BT" w:hAnsi="AvantGarde Bk BT"/>
                <w:sz w:val="20"/>
                <w:szCs w:val="20"/>
              </w:rPr>
              <w:t>In vitro</w:t>
            </w:r>
          </w:p>
        </w:tc>
        <w:tc>
          <w:tcPr>
            <w:tcW w:w="567" w:type="dxa"/>
            <w:tcBorders>
              <w:top w:val="nil"/>
              <w:left w:val="nil"/>
              <w:bottom w:val="single" w:sz="4" w:space="0" w:color="auto"/>
              <w:right w:val="single" w:sz="4" w:space="0" w:color="auto"/>
            </w:tcBorders>
            <w:shd w:val="clear" w:color="auto" w:fill="auto"/>
          </w:tcPr>
          <w:p w14:paraId="20E200DC" w14:textId="59EB9B49"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1947C600" w14:textId="50C5B44C"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7183ABD0" w14:textId="4BA29B61"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63634525" w14:textId="5CB3D2DE"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72607C92" w14:textId="4B226BF1"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11</w:t>
            </w:r>
          </w:p>
        </w:tc>
        <w:tc>
          <w:tcPr>
            <w:tcW w:w="1621" w:type="dxa"/>
            <w:tcBorders>
              <w:top w:val="nil"/>
              <w:left w:val="nil"/>
              <w:bottom w:val="single" w:sz="4" w:space="0" w:color="auto"/>
              <w:right w:val="single" w:sz="4" w:space="0" w:color="auto"/>
            </w:tcBorders>
            <w:shd w:val="clear" w:color="auto" w:fill="auto"/>
          </w:tcPr>
          <w:p w14:paraId="7A97EEF6" w14:textId="418C2917" w:rsidR="00DB5A86" w:rsidRPr="00F51493" w:rsidRDefault="00DB5A86" w:rsidP="00EE5869">
            <w:pPr>
              <w:jc w:val="center"/>
              <w:rPr>
                <w:rFonts w:ascii="AvantGarde Bk BT" w:hAnsi="AvantGarde Bk BT"/>
                <w:sz w:val="20"/>
                <w:szCs w:val="20"/>
              </w:rPr>
            </w:pPr>
          </w:p>
        </w:tc>
      </w:tr>
      <w:tr w:rsidR="00F51493" w:rsidRPr="00F51493" w14:paraId="50233D4B" w14:textId="77777777" w:rsidTr="00EE5869">
        <w:trPr>
          <w:trHeight w:val="480"/>
        </w:trPr>
        <w:tc>
          <w:tcPr>
            <w:tcW w:w="3109" w:type="dxa"/>
            <w:tcBorders>
              <w:top w:val="nil"/>
              <w:left w:val="single" w:sz="4" w:space="0" w:color="auto"/>
              <w:bottom w:val="single" w:sz="4" w:space="0" w:color="auto"/>
              <w:right w:val="single" w:sz="4" w:space="0" w:color="auto"/>
            </w:tcBorders>
            <w:shd w:val="clear" w:color="auto" w:fill="auto"/>
          </w:tcPr>
          <w:p w14:paraId="60DFDBDA" w14:textId="247B5537" w:rsidR="00DB5A86" w:rsidRPr="00F51493" w:rsidRDefault="0028596A" w:rsidP="00EE5869">
            <w:pPr>
              <w:jc w:val="center"/>
              <w:rPr>
                <w:rFonts w:ascii="AvantGarde Bk BT" w:hAnsi="AvantGarde Bk BT"/>
                <w:sz w:val="20"/>
                <w:szCs w:val="20"/>
              </w:rPr>
            </w:pPr>
            <w:r w:rsidRPr="00F51493">
              <w:rPr>
                <w:rFonts w:ascii="AvantGarde Bk BT" w:hAnsi="AvantGarde Bk BT"/>
                <w:sz w:val="20"/>
                <w:szCs w:val="20"/>
              </w:rPr>
              <w:t>Plantas I</w:t>
            </w:r>
            <w:r w:rsidR="00DB5A86" w:rsidRPr="00F51493">
              <w:rPr>
                <w:rFonts w:ascii="AvantGarde Bk BT" w:hAnsi="AvantGarde Bk BT"/>
                <w:sz w:val="20"/>
                <w:szCs w:val="20"/>
              </w:rPr>
              <w:t xml:space="preserve">n </w:t>
            </w:r>
            <w:r w:rsidRPr="00F51493">
              <w:rPr>
                <w:rFonts w:ascii="AvantGarde Bk BT" w:hAnsi="AvantGarde Bk BT"/>
                <w:sz w:val="20"/>
                <w:szCs w:val="20"/>
              </w:rPr>
              <w:t>Vitro en I</w:t>
            </w:r>
            <w:r w:rsidR="00DB5A86" w:rsidRPr="00F51493">
              <w:rPr>
                <w:rFonts w:ascii="AvantGarde Bk BT" w:hAnsi="AvantGarde Bk BT"/>
                <w:sz w:val="20"/>
                <w:szCs w:val="20"/>
              </w:rPr>
              <w:t>nvernaderos</w:t>
            </w:r>
          </w:p>
        </w:tc>
        <w:tc>
          <w:tcPr>
            <w:tcW w:w="567" w:type="dxa"/>
            <w:tcBorders>
              <w:top w:val="nil"/>
              <w:left w:val="nil"/>
              <w:bottom w:val="single" w:sz="4" w:space="0" w:color="auto"/>
              <w:right w:val="single" w:sz="4" w:space="0" w:color="auto"/>
            </w:tcBorders>
            <w:shd w:val="clear" w:color="auto" w:fill="auto"/>
          </w:tcPr>
          <w:p w14:paraId="07023621" w14:textId="2DBEB239"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AE35418" w14:textId="382FB4ED"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7E1E2130" w14:textId="193CB607"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64EC3408" w14:textId="79AD7273"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54951203" w14:textId="37E8BA19" w:rsidR="00DB5A86" w:rsidRPr="00F51493" w:rsidRDefault="00DB5A86" w:rsidP="00EE5869">
            <w:pPr>
              <w:jc w:val="center"/>
              <w:rPr>
                <w:rFonts w:ascii="AvantGarde Bk BT" w:hAnsi="AvantGarde Bk BT"/>
                <w:sz w:val="20"/>
                <w:szCs w:val="20"/>
              </w:rPr>
            </w:pPr>
            <w:r w:rsidRPr="00F51493">
              <w:rPr>
                <w:rFonts w:ascii="AvantGarde Bk BT" w:hAnsi="AvantGarde Bk BT"/>
                <w:sz w:val="20"/>
                <w:szCs w:val="20"/>
              </w:rPr>
              <w:t>11</w:t>
            </w:r>
          </w:p>
        </w:tc>
        <w:tc>
          <w:tcPr>
            <w:tcW w:w="1621" w:type="dxa"/>
            <w:tcBorders>
              <w:top w:val="nil"/>
              <w:left w:val="nil"/>
              <w:bottom w:val="single" w:sz="4" w:space="0" w:color="auto"/>
              <w:right w:val="single" w:sz="8" w:space="0" w:color="auto"/>
            </w:tcBorders>
            <w:shd w:val="clear" w:color="auto" w:fill="auto"/>
          </w:tcPr>
          <w:p w14:paraId="75E0E7A3" w14:textId="3911358B" w:rsidR="00DB5A86" w:rsidRPr="00F51493" w:rsidRDefault="00DB5A86" w:rsidP="00EE5869">
            <w:pPr>
              <w:jc w:val="center"/>
              <w:rPr>
                <w:rFonts w:ascii="AvantGarde Bk BT" w:hAnsi="AvantGarde Bk BT"/>
                <w:sz w:val="20"/>
                <w:szCs w:val="20"/>
              </w:rPr>
            </w:pPr>
          </w:p>
        </w:tc>
      </w:tr>
      <w:tr w:rsidR="00F51493" w:rsidRPr="00F51493" w14:paraId="238FEBCC" w14:textId="77777777" w:rsidTr="00AF50DC">
        <w:trPr>
          <w:trHeight w:val="300"/>
        </w:trPr>
        <w:tc>
          <w:tcPr>
            <w:tcW w:w="9124" w:type="dxa"/>
            <w:gridSpan w:val="7"/>
            <w:tcBorders>
              <w:top w:val="nil"/>
              <w:left w:val="single" w:sz="4" w:space="0" w:color="auto"/>
              <w:bottom w:val="single" w:sz="4" w:space="0" w:color="auto"/>
              <w:right w:val="single" w:sz="4" w:space="0" w:color="auto"/>
            </w:tcBorders>
            <w:shd w:val="clear" w:color="auto" w:fill="auto"/>
            <w:vAlign w:val="center"/>
          </w:tcPr>
          <w:p w14:paraId="6D09946C" w14:textId="2A80D35B" w:rsidR="00DB5A86" w:rsidRPr="00F51493" w:rsidRDefault="00DB5A86" w:rsidP="00EE5869">
            <w:pPr>
              <w:jc w:val="center"/>
              <w:rPr>
                <w:rFonts w:ascii="AvantGarde Bk BT" w:hAnsi="AvantGarde Bk BT"/>
                <w:sz w:val="20"/>
                <w:szCs w:val="20"/>
              </w:rPr>
            </w:pPr>
            <w:r w:rsidRPr="00F51493">
              <w:rPr>
                <w:rFonts w:ascii="AvantGarde Bk BT" w:hAnsi="AvantGarde Bk BT"/>
                <w:b/>
                <w:sz w:val="20"/>
                <w:szCs w:val="20"/>
              </w:rPr>
              <w:t xml:space="preserve">Módulo Formativo Profesional: </w:t>
            </w:r>
            <w:r w:rsidR="00393071" w:rsidRPr="00F51493">
              <w:rPr>
                <w:rFonts w:ascii="AvantGarde Bk BT" w:hAnsi="AvantGarde Bk BT"/>
                <w:b/>
                <w:sz w:val="20"/>
                <w:szCs w:val="20"/>
              </w:rPr>
              <w:t>Procesos de Fermentación</w:t>
            </w:r>
          </w:p>
        </w:tc>
      </w:tr>
      <w:tr w:rsidR="00F51493" w:rsidRPr="00F51493" w14:paraId="282DF9A0"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6355AEA0" w14:textId="2B3922A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Desarrollo de Productos por Fermentación</w:t>
            </w:r>
          </w:p>
        </w:tc>
        <w:tc>
          <w:tcPr>
            <w:tcW w:w="567" w:type="dxa"/>
            <w:tcBorders>
              <w:top w:val="nil"/>
              <w:left w:val="nil"/>
              <w:bottom w:val="single" w:sz="4" w:space="0" w:color="auto"/>
              <w:right w:val="single" w:sz="4" w:space="0" w:color="auto"/>
            </w:tcBorders>
            <w:shd w:val="clear" w:color="auto" w:fill="auto"/>
          </w:tcPr>
          <w:p w14:paraId="69190ED5" w14:textId="09B322F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015AF200" w14:textId="10FCAA2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19029DB4" w14:textId="48179B3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1468C29C" w14:textId="431D1B4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11FE8CD7" w14:textId="700A7AD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11</w:t>
            </w:r>
          </w:p>
        </w:tc>
        <w:tc>
          <w:tcPr>
            <w:tcW w:w="1621" w:type="dxa"/>
            <w:tcBorders>
              <w:top w:val="nil"/>
              <w:left w:val="nil"/>
              <w:bottom w:val="single" w:sz="4" w:space="0" w:color="auto"/>
              <w:right w:val="single" w:sz="4" w:space="0" w:color="auto"/>
            </w:tcBorders>
            <w:shd w:val="clear" w:color="auto" w:fill="auto"/>
          </w:tcPr>
          <w:p w14:paraId="6D6DCBBD" w14:textId="2DEEB0C6" w:rsidR="00393071" w:rsidRPr="00F51493" w:rsidRDefault="00393071" w:rsidP="00EE5869">
            <w:pPr>
              <w:jc w:val="center"/>
              <w:rPr>
                <w:rFonts w:ascii="AvantGarde Bk BT" w:hAnsi="AvantGarde Bk BT"/>
                <w:sz w:val="20"/>
                <w:szCs w:val="20"/>
              </w:rPr>
            </w:pPr>
          </w:p>
        </w:tc>
      </w:tr>
      <w:tr w:rsidR="00F51493" w:rsidRPr="00F51493" w14:paraId="2DA78BAF"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06CE36D6" w14:textId="38507CE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 xml:space="preserve">Enzimología y </w:t>
            </w:r>
            <w:proofErr w:type="spellStart"/>
            <w:r w:rsidRPr="00F51493">
              <w:rPr>
                <w:rFonts w:ascii="AvantGarde Bk BT" w:hAnsi="AvantGarde Bk BT"/>
                <w:sz w:val="20"/>
                <w:szCs w:val="20"/>
              </w:rPr>
              <w:t>Biocatálisis</w:t>
            </w:r>
            <w:proofErr w:type="spellEnd"/>
          </w:p>
        </w:tc>
        <w:tc>
          <w:tcPr>
            <w:tcW w:w="567" w:type="dxa"/>
            <w:tcBorders>
              <w:top w:val="nil"/>
              <w:left w:val="nil"/>
              <w:bottom w:val="single" w:sz="4" w:space="0" w:color="auto"/>
              <w:right w:val="single" w:sz="4" w:space="0" w:color="auto"/>
            </w:tcBorders>
            <w:shd w:val="clear" w:color="auto" w:fill="auto"/>
          </w:tcPr>
          <w:p w14:paraId="301A5CB3" w14:textId="02D54FDE"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E631843" w14:textId="4CAB588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3AA6CF5B" w14:textId="647076C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2C6DAA34" w14:textId="1B4A1E45"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0627660F" w14:textId="2DF8096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11</w:t>
            </w:r>
          </w:p>
        </w:tc>
        <w:tc>
          <w:tcPr>
            <w:tcW w:w="1621" w:type="dxa"/>
            <w:tcBorders>
              <w:top w:val="nil"/>
              <w:left w:val="nil"/>
              <w:bottom w:val="single" w:sz="4" w:space="0" w:color="auto"/>
              <w:right w:val="single" w:sz="4" w:space="0" w:color="auto"/>
            </w:tcBorders>
            <w:shd w:val="clear" w:color="auto" w:fill="auto"/>
          </w:tcPr>
          <w:p w14:paraId="308306C5" w14:textId="3900583F" w:rsidR="00393071" w:rsidRPr="00F51493" w:rsidRDefault="00393071" w:rsidP="00EE5869">
            <w:pPr>
              <w:jc w:val="center"/>
              <w:rPr>
                <w:rFonts w:ascii="AvantGarde Bk BT" w:hAnsi="AvantGarde Bk BT"/>
                <w:sz w:val="20"/>
                <w:szCs w:val="20"/>
              </w:rPr>
            </w:pPr>
          </w:p>
        </w:tc>
      </w:tr>
      <w:tr w:rsidR="00F51493" w:rsidRPr="00F51493" w14:paraId="090DFBBC" w14:textId="77777777" w:rsidTr="00EE5869">
        <w:trPr>
          <w:trHeight w:val="480"/>
        </w:trPr>
        <w:tc>
          <w:tcPr>
            <w:tcW w:w="3109" w:type="dxa"/>
            <w:tcBorders>
              <w:top w:val="nil"/>
              <w:left w:val="single" w:sz="4" w:space="0" w:color="auto"/>
              <w:bottom w:val="single" w:sz="4" w:space="0" w:color="auto"/>
              <w:right w:val="single" w:sz="4" w:space="0" w:color="auto"/>
            </w:tcBorders>
            <w:shd w:val="clear" w:color="auto" w:fill="auto"/>
          </w:tcPr>
          <w:p w14:paraId="0FA6836E" w14:textId="4C659AD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Control de Calidad en Productos Biotecnológicos</w:t>
            </w:r>
          </w:p>
        </w:tc>
        <w:tc>
          <w:tcPr>
            <w:tcW w:w="567" w:type="dxa"/>
            <w:tcBorders>
              <w:top w:val="nil"/>
              <w:left w:val="nil"/>
              <w:bottom w:val="single" w:sz="4" w:space="0" w:color="auto"/>
              <w:right w:val="single" w:sz="4" w:space="0" w:color="auto"/>
            </w:tcBorders>
            <w:shd w:val="clear" w:color="auto" w:fill="auto"/>
          </w:tcPr>
          <w:p w14:paraId="020CD80D" w14:textId="70F2F85C"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41C909F8" w14:textId="4988B509"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58903F1E" w14:textId="1C95FBD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30D25271" w14:textId="05780FB7"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0FB18C26" w14:textId="78293A2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tcPr>
          <w:p w14:paraId="295A5224" w14:textId="5D464B31" w:rsidR="00393071" w:rsidRPr="00F51493" w:rsidRDefault="00393071" w:rsidP="00EE5869">
            <w:pPr>
              <w:jc w:val="center"/>
              <w:rPr>
                <w:rFonts w:ascii="AvantGarde Bk BT" w:hAnsi="AvantGarde Bk BT"/>
                <w:sz w:val="20"/>
                <w:szCs w:val="20"/>
              </w:rPr>
            </w:pPr>
          </w:p>
        </w:tc>
      </w:tr>
      <w:tr w:rsidR="00F51493" w:rsidRPr="00F51493" w14:paraId="0EA5AE73" w14:textId="77777777" w:rsidTr="00AF50DC">
        <w:trPr>
          <w:trHeight w:val="300"/>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713162BC" w14:textId="49F2226D" w:rsidR="00393071" w:rsidRPr="00F51493" w:rsidRDefault="00393071" w:rsidP="00EE5869">
            <w:pPr>
              <w:jc w:val="center"/>
              <w:rPr>
                <w:rFonts w:ascii="AvantGarde Bk BT" w:hAnsi="AvantGarde Bk BT"/>
                <w:b/>
                <w:sz w:val="20"/>
                <w:szCs w:val="20"/>
              </w:rPr>
            </w:pPr>
            <w:r w:rsidRPr="00F51493">
              <w:rPr>
                <w:rFonts w:ascii="AvantGarde Bk BT" w:hAnsi="AvantGarde Bk BT"/>
                <w:b/>
                <w:sz w:val="20"/>
                <w:szCs w:val="20"/>
              </w:rPr>
              <w:t>Módulo Formativo Profesional: Industria Alimentaria</w:t>
            </w:r>
          </w:p>
        </w:tc>
      </w:tr>
      <w:tr w:rsidR="00F51493" w:rsidRPr="00F51493" w14:paraId="0FEBCFAC"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052237D7" w14:textId="5C45FB3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Biotecnología Alimentaria</w:t>
            </w:r>
          </w:p>
        </w:tc>
        <w:tc>
          <w:tcPr>
            <w:tcW w:w="567" w:type="dxa"/>
            <w:tcBorders>
              <w:top w:val="nil"/>
              <w:left w:val="nil"/>
              <w:bottom w:val="single" w:sz="4" w:space="0" w:color="auto"/>
              <w:right w:val="single" w:sz="4" w:space="0" w:color="auto"/>
            </w:tcBorders>
            <w:shd w:val="clear" w:color="auto" w:fill="auto"/>
          </w:tcPr>
          <w:p w14:paraId="0CC4E037" w14:textId="749E6F39"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7DA5ECA" w14:textId="39F40F4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0F737029" w14:textId="62FA2E4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tcPr>
          <w:p w14:paraId="5AA28346" w14:textId="33D2465B"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2792FEFB" w14:textId="1B78A04E"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4D4CA1E6" w14:textId="321B7CD3" w:rsidR="00393071" w:rsidRPr="00F51493" w:rsidRDefault="00393071" w:rsidP="00EE5869">
            <w:pPr>
              <w:jc w:val="center"/>
              <w:rPr>
                <w:rFonts w:ascii="AvantGarde Bk BT" w:hAnsi="AvantGarde Bk BT"/>
                <w:sz w:val="20"/>
                <w:szCs w:val="20"/>
              </w:rPr>
            </w:pPr>
          </w:p>
        </w:tc>
      </w:tr>
      <w:tr w:rsidR="00F51493" w:rsidRPr="00F51493" w14:paraId="01C52384"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648AA82A" w14:textId="03C2BC8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Toxicología de Alimentos</w:t>
            </w:r>
          </w:p>
        </w:tc>
        <w:tc>
          <w:tcPr>
            <w:tcW w:w="567" w:type="dxa"/>
            <w:tcBorders>
              <w:top w:val="nil"/>
              <w:left w:val="nil"/>
              <w:bottom w:val="single" w:sz="4" w:space="0" w:color="auto"/>
              <w:right w:val="single" w:sz="4" w:space="0" w:color="auto"/>
            </w:tcBorders>
            <w:shd w:val="clear" w:color="auto" w:fill="auto"/>
          </w:tcPr>
          <w:p w14:paraId="36623351" w14:textId="7D1DDB8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0577F04" w14:textId="32CDD7FF"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67B0BF6D" w14:textId="1DE41DB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tcPr>
          <w:p w14:paraId="02ACA5EC" w14:textId="24E1DE5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346602BC" w14:textId="7DAA8E2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4883C263" w14:textId="63907C19" w:rsidR="00393071" w:rsidRPr="00F51493" w:rsidRDefault="00393071" w:rsidP="00EE5869">
            <w:pPr>
              <w:jc w:val="center"/>
              <w:rPr>
                <w:rFonts w:ascii="AvantGarde Bk BT" w:hAnsi="AvantGarde Bk BT"/>
                <w:sz w:val="20"/>
                <w:szCs w:val="20"/>
              </w:rPr>
            </w:pPr>
          </w:p>
        </w:tc>
      </w:tr>
      <w:tr w:rsidR="00F51493" w:rsidRPr="00F51493" w14:paraId="4F55E77E"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02F02060" w14:textId="691F825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Inocuidad Alimentaria</w:t>
            </w:r>
          </w:p>
        </w:tc>
        <w:tc>
          <w:tcPr>
            <w:tcW w:w="567" w:type="dxa"/>
            <w:tcBorders>
              <w:top w:val="nil"/>
              <w:left w:val="nil"/>
              <w:bottom w:val="single" w:sz="4" w:space="0" w:color="auto"/>
              <w:right w:val="single" w:sz="4" w:space="0" w:color="auto"/>
            </w:tcBorders>
            <w:shd w:val="clear" w:color="auto" w:fill="auto"/>
          </w:tcPr>
          <w:p w14:paraId="5116B6CD" w14:textId="7D7B0987"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6F6FC296" w14:textId="5353D0C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2D88F12D" w14:textId="517DA5C8"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tcPr>
          <w:p w14:paraId="79990869" w14:textId="081A60F5"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7EE4A5C4" w14:textId="131C426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24B859B3" w14:textId="38F5B5EE" w:rsidR="00393071" w:rsidRPr="00F51493" w:rsidRDefault="00393071" w:rsidP="00EE5869">
            <w:pPr>
              <w:jc w:val="center"/>
              <w:rPr>
                <w:rFonts w:ascii="AvantGarde Bk BT" w:hAnsi="AvantGarde Bk BT"/>
                <w:sz w:val="20"/>
                <w:szCs w:val="20"/>
              </w:rPr>
            </w:pPr>
          </w:p>
        </w:tc>
      </w:tr>
      <w:tr w:rsidR="00F51493" w:rsidRPr="00F51493" w14:paraId="7073987B"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2D9EA0D8" w14:textId="365E9F98"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Procesado y Conservación de Alimentos</w:t>
            </w:r>
          </w:p>
        </w:tc>
        <w:tc>
          <w:tcPr>
            <w:tcW w:w="567" w:type="dxa"/>
            <w:tcBorders>
              <w:top w:val="nil"/>
              <w:left w:val="nil"/>
              <w:bottom w:val="single" w:sz="4" w:space="0" w:color="auto"/>
              <w:right w:val="single" w:sz="4" w:space="0" w:color="auto"/>
            </w:tcBorders>
            <w:shd w:val="clear" w:color="auto" w:fill="auto"/>
          </w:tcPr>
          <w:p w14:paraId="398D50AA" w14:textId="7429714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D5C6D8F" w14:textId="5C4DBFAC"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5DE4050D" w14:textId="2DBF1768"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0FA2B88A" w14:textId="77064BD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708E406D" w14:textId="3E2BB019"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1C4A7B94" w14:textId="4551460D" w:rsidR="00393071" w:rsidRPr="00F51493" w:rsidRDefault="00393071" w:rsidP="00EE5869">
            <w:pPr>
              <w:jc w:val="center"/>
              <w:rPr>
                <w:rFonts w:ascii="AvantGarde Bk BT" w:hAnsi="AvantGarde Bk BT"/>
                <w:sz w:val="20"/>
                <w:szCs w:val="20"/>
              </w:rPr>
            </w:pPr>
          </w:p>
        </w:tc>
      </w:tr>
    </w:tbl>
    <w:p w14:paraId="12ACD6D8" w14:textId="77777777" w:rsidR="00EE5869" w:rsidRDefault="00EE5869">
      <w:r>
        <w:br w:type="page"/>
      </w:r>
    </w:p>
    <w:tbl>
      <w:tblPr>
        <w:tblW w:w="9124" w:type="dxa"/>
        <w:tblInd w:w="80" w:type="dxa"/>
        <w:tblLayout w:type="fixed"/>
        <w:tblCellMar>
          <w:left w:w="70" w:type="dxa"/>
          <w:right w:w="70" w:type="dxa"/>
        </w:tblCellMar>
        <w:tblLook w:val="04A0" w:firstRow="1" w:lastRow="0" w:firstColumn="1" w:lastColumn="0" w:noHBand="0" w:noVBand="1"/>
      </w:tblPr>
      <w:tblGrid>
        <w:gridCol w:w="3109"/>
        <w:gridCol w:w="567"/>
        <w:gridCol w:w="850"/>
        <w:gridCol w:w="993"/>
        <w:gridCol w:w="992"/>
        <w:gridCol w:w="992"/>
        <w:gridCol w:w="1621"/>
      </w:tblGrid>
      <w:tr w:rsidR="00F51493" w:rsidRPr="00F51493" w14:paraId="47E5892D" w14:textId="77777777" w:rsidTr="00EE5869">
        <w:trPr>
          <w:trHeight w:val="300"/>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AA7209" w14:textId="7EEE2FCD" w:rsidR="00393071" w:rsidRPr="00F51493" w:rsidRDefault="00393071" w:rsidP="00EE5869">
            <w:pPr>
              <w:jc w:val="center"/>
              <w:rPr>
                <w:rFonts w:ascii="AvantGarde Bk BT" w:hAnsi="AvantGarde Bk BT"/>
                <w:b/>
                <w:sz w:val="20"/>
                <w:szCs w:val="20"/>
              </w:rPr>
            </w:pPr>
            <w:r w:rsidRPr="00F51493">
              <w:rPr>
                <w:rFonts w:ascii="AvantGarde Bk BT" w:hAnsi="AvantGarde Bk BT"/>
                <w:b/>
                <w:sz w:val="20"/>
                <w:szCs w:val="20"/>
              </w:rPr>
              <w:lastRenderedPageBreak/>
              <w:t xml:space="preserve">Módulo Formativo Profesional: </w:t>
            </w:r>
            <w:proofErr w:type="spellStart"/>
            <w:r w:rsidRPr="00F51493">
              <w:rPr>
                <w:rFonts w:ascii="AvantGarde Bk BT" w:hAnsi="AvantGarde Bk BT"/>
                <w:b/>
                <w:sz w:val="20"/>
                <w:szCs w:val="20"/>
              </w:rPr>
              <w:t>Biorremediación</w:t>
            </w:r>
            <w:proofErr w:type="spellEnd"/>
          </w:p>
        </w:tc>
      </w:tr>
      <w:tr w:rsidR="00F51493" w:rsidRPr="00F51493" w14:paraId="40B309B4"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4BCC6F3E" w14:textId="6C12017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Tratamiento de Aguas Industriales</w:t>
            </w:r>
          </w:p>
        </w:tc>
        <w:tc>
          <w:tcPr>
            <w:tcW w:w="567" w:type="dxa"/>
            <w:tcBorders>
              <w:top w:val="nil"/>
              <w:left w:val="nil"/>
              <w:bottom w:val="single" w:sz="4" w:space="0" w:color="auto"/>
              <w:right w:val="single" w:sz="4" w:space="0" w:color="auto"/>
            </w:tcBorders>
            <w:shd w:val="clear" w:color="auto" w:fill="auto"/>
          </w:tcPr>
          <w:p w14:paraId="7CD48CF0" w14:textId="09CF0E8C"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012FD737" w14:textId="36B498F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23600E8E" w14:textId="495BF55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371B328F" w14:textId="2F79BCC9"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296F562E" w14:textId="6FBEC86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2F49E3C0" w14:textId="0FFE967E" w:rsidR="00393071" w:rsidRPr="00F51493" w:rsidRDefault="00393071" w:rsidP="00EE5869">
            <w:pPr>
              <w:jc w:val="center"/>
              <w:rPr>
                <w:rFonts w:ascii="AvantGarde Bk BT" w:hAnsi="AvantGarde Bk BT"/>
                <w:sz w:val="20"/>
                <w:szCs w:val="20"/>
              </w:rPr>
            </w:pPr>
          </w:p>
        </w:tc>
      </w:tr>
      <w:tr w:rsidR="00F51493" w:rsidRPr="00F51493" w14:paraId="021C4C5F"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2F8806C6" w14:textId="676DBBF1" w:rsidR="00393071" w:rsidRPr="00EE5869" w:rsidRDefault="00393071" w:rsidP="00EE5869">
            <w:pPr>
              <w:jc w:val="center"/>
              <w:rPr>
                <w:rFonts w:ascii="AvantGarde Bk BT" w:hAnsi="AvantGarde Bk BT"/>
                <w:sz w:val="18"/>
                <w:szCs w:val="20"/>
              </w:rPr>
            </w:pPr>
            <w:r w:rsidRPr="00EE5869">
              <w:rPr>
                <w:rFonts w:ascii="AvantGarde Bk BT" w:hAnsi="AvantGarde Bk BT"/>
                <w:sz w:val="18"/>
                <w:szCs w:val="20"/>
              </w:rPr>
              <w:t>Sistemas Biológicos en el Tratamiento de Residuos Orgánicos</w:t>
            </w:r>
          </w:p>
        </w:tc>
        <w:tc>
          <w:tcPr>
            <w:tcW w:w="567" w:type="dxa"/>
            <w:tcBorders>
              <w:top w:val="nil"/>
              <w:left w:val="nil"/>
              <w:bottom w:val="single" w:sz="4" w:space="0" w:color="auto"/>
              <w:right w:val="single" w:sz="4" w:space="0" w:color="auto"/>
            </w:tcBorders>
            <w:shd w:val="clear" w:color="auto" w:fill="auto"/>
          </w:tcPr>
          <w:p w14:paraId="10789F3E" w14:textId="77CFF765"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E81C1AC" w14:textId="67DF253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52EFCD82" w14:textId="76A4051F"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54ABCEF7" w14:textId="6C4C368B"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5E2FB24B" w14:textId="64D7AB9B"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66D7DBE8" w14:textId="34E02588" w:rsidR="00393071" w:rsidRPr="00F51493" w:rsidRDefault="00393071" w:rsidP="00EE5869">
            <w:pPr>
              <w:jc w:val="center"/>
              <w:rPr>
                <w:rFonts w:ascii="AvantGarde Bk BT" w:hAnsi="AvantGarde Bk BT"/>
                <w:sz w:val="20"/>
                <w:szCs w:val="20"/>
              </w:rPr>
            </w:pPr>
          </w:p>
        </w:tc>
      </w:tr>
      <w:tr w:rsidR="00F51493" w:rsidRPr="00F51493" w14:paraId="7A90DAE4"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12AA7A02" w14:textId="0052DEA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Salud Pública y Ambiente</w:t>
            </w:r>
          </w:p>
        </w:tc>
        <w:tc>
          <w:tcPr>
            <w:tcW w:w="567" w:type="dxa"/>
            <w:tcBorders>
              <w:top w:val="nil"/>
              <w:left w:val="nil"/>
              <w:bottom w:val="single" w:sz="4" w:space="0" w:color="auto"/>
              <w:right w:val="single" w:sz="4" w:space="0" w:color="auto"/>
            </w:tcBorders>
            <w:shd w:val="clear" w:color="auto" w:fill="auto"/>
          </w:tcPr>
          <w:p w14:paraId="311759A0" w14:textId="06342AA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67D610C3" w14:textId="0D657B6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1A4DE72D" w14:textId="093C3C7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tcPr>
          <w:p w14:paraId="39AA7720" w14:textId="42D5764C"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5BA8CEEE" w14:textId="374C57E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tcPr>
          <w:p w14:paraId="76176529" w14:textId="160CB05F" w:rsidR="00393071" w:rsidRPr="00F51493" w:rsidRDefault="00393071" w:rsidP="00EE5869">
            <w:pPr>
              <w:jc w:val="center"/>
              <w:rPr>
                <w:rFonts w:ascii="AvantGarde Bk BT" w:hAnsi="AvantGarde Bk BT"/>
                <w:sz w:val="20"/>
                <w:szCs w:val="20"/>
              </w:rPr>
            </w:pPr>
          </w:p>
        </w:tc>
      </w:tr>
      <w:tr w:rsidR="00F51493" w:rsidRPr="00F51493" w14:paraId="0AD5624A"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222A468E" w14:textId="78D74BA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Legislación Ambiental</w:t>
            </w:r>
          </w:p>
        </w:tc>
        <w:tc>
          <w:tcPr>
            <w:tcW w:w="567" w:type="dxa"/>
            <w:tcBorders>
              <w:top w:val="nil"/>
              <w:left w:val="nil"/>
              <w:bottom w:val="single" w:sz="4" w:space="0" w:color="auto"/>
              <w:right w:val="single" w:sz="4" w:space="0" w:color="auto"/>
            </w:tcBorders>
            <w:shd w:val="clear" w:color="auto" w:fill="auto"/>
          </w:tcPr>
          <w:p w14:paraId="4AE17473" w14:textId="4427135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463D48D4" w14:textId="66E797F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3" w:type="dxa"/>
            <w:tcBorders>
              <w:top w:val="nil"/>
              <w:left w:val="nil"/>
              <w:bottom w:val="single" w:sz="4" w:space="0" w:color="auto"/>
              <w:right w:val="single" w:sz="4" w:space="0" w:color="auto"/>
            </w:tcBorders>
            <w:shd w:val="clear" w:color="auto" w:fill="auto"/>
          </w:tcPr>
          <w:p w14:paraId="381FB9D1" w14:textId="5DBD9B3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tcPr>
          <w:p w14:paraId="342867BC" w14:textId="1228089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0D2064DA" w14:textId="63D3FAC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8" w:space="0" w:color="auto"/>
            </w:tcBorders>
            <w:shd w:val="clear" w:color="auto" w:fill="auto"/>
          </w:tcPr>
          <w:p w14:paraId="2EC9B299" w14:textId="7FD6D771" w:rsidR="00393071" w:rsidRPr="00F51493" w:rsidRDefault="00393071" w:rsidP="00EE5869">
            <w:pPr>
              <w:jc w:val="center"/>
              <w:rPr>
                <w:rFonts w:ascii="AvantGarde Bk BT" w:hAnsi="AvantGarde Bk BT"/>
                <w:sz w:val="20"/>
                <w:szCs w:val="20"/>
              </w:rPr>
            </w:pPr>
          </w:p>
        </w:tc>
      </w:tr>
      <w:tr w:rsidR="00F51493" w:rsidRPr="00F51493" w14:paraId="1F38E630" w14:textId="77777777" w:rsidTr="00AF50DC">
        <w:trPr>
          <w:trHeight w:val="300"/>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63145CCC" w14:textId="465CFFB4" w:rsidR="00393071" w:rsidRPr="00F51493" w:rsidRDefault="00393071" w:rsidP="00EE5869">
            <w:pPr>
              <w:jc w:val="center"/>
              <w:rPr>
                <w:rFonts w:ascii="AvantGarde Bk BT" w:hAnsi="AvantGarde Bk BT"/>
                <w:b/>
                <w:sz w:val="20"/>
                <w:szCs w:val="20"/>
              </w:rPr>
            </w:pPr>
            <w:r w:rsidRPr="00F51493">
              <w:rPr>
                <w:rFonts w:ascii="AvantGarde Bk BT" w:hAnsi="AvantGarde Bk BT"/>
                <w:b/>
                <w:sz w:val="20"/>
                <w:szCs w:val="20"/>
              </w:rPr>
              <w:t>Módulo Formativo Profesional: Gestión Empresarial</w:t>
            </w:r>
          </w:p>
        </w:tc>
      </w:tr>
      <w:tr w:rsidR="00F51493" w:rsidRPr="00F51493" w14:paraId="1C6D29D7"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0BBACA41" w14:textId="77777777" w:rsidR="00393071" w:rsidRDefault="00393071" w:rsidP="00EE5869">
            <w:pPr>
              <w:jc w:val="center"/>
              <w:rPr>
                <w:rFonts w:ascii="AvantGarde Bk BT" w:hAnsi="AvantGarde Bk BT"/>
                <w:sz w:val="20"/>
                <w:szCs w:val="20"/>
              </w:rPr>
            </w:pPr>
            <w:r w:rsidRPr="00F51493">
              <w:rPr>
                <w:rFonts w:ascii="AvantGarde Bk BT" w:hAnsi="AvantGarde Bk BT"/>
                <w:sz w:val="20"/>
                <w:szCs w:val="20"/>
              </w:rPr>
              <w:t>Emprendimiento</w:t>
            </w:r>
          </w:p>
          <w:p w14:paraId="64E37E60" w14:textId="24C3479B" w:rsidR="00EE5869" w:rsidRPr="00F51493" w:rsidRDefault="00EE5869" w:rsidP="00EE5869">
            <w:pPr>
              <w:jc w:val="center"/>
              <w:rPr>
                <w:rFonts w:ascii="AvantGarde Bk BT" w:hAnsi="AvantGarde Bk BT"/>
                <w:sz w:val="20"/>
                <w:szCs w:val="20"/>
              </w:rPr>
            </w:pPr>
          </w:p>
        </w:tc>
        <w:tc>
          <w:tcPr>
            <w:tcW w:w="567" w:type="dxa"/>
            <w:tcBorders>
              <w:top w:val="nil"/>
              <w:left w:val="nil"/>
              <w:bottom w:val="single" w:sz="4" w:space="0" w:color="auto"/>
              <w:right w:val="single" w:sz="4" w:space="0" w:color="auto"/>
            </w:tcBorders>
            <w:shd w:val="clear" w:color="auto" w:fill="auto"/>
          </w:tcPr>
          <w:p w14:paraId="067418E6" w14:textId="729ED90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2EEBD1E0" w14:textId="15AB156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27DF3932" w14:textId="5F6021E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39A1FD32" w14:textId="4EF635FE"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167B2C53" w14:textId="0C165A7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tcPr>
          <w:p w14:paraId="0E6038BB" w14:textId="792B6CA1" w:rsidR="00393071" w:rsidRPr="00F51493" w:rsidRDefault="00393071" w:rsidP="00EE5869">
            <w:pPr>
              <w:jc w:val="center"/>
              <w:rPr>
                <w:rFonts w:ascii="AvantGarde Bk BT" w:hAnsi="AvantGarde Bk BT"/>
                <w:sz w:val="20"/>
                <w:szCs w:val="20"/>
              </w:rPr>
            </w:pPr>
          </w:p>
        </w:tc>
      </w:tr>
      <w:tr w:rsidR="00F51493" w:rsidRPr="00F51493" w14:paraId="2023D16D"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22EAD0A9" w14:textId="767DDA3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Mercadotecnia</w:t>
            </w:r>
          </w:p>
        </w:tc>
        <w:tc>
          <w:tcPr>
            <w:tcW w:w="567" w:type="dxa"/>
            <w:tcBorders>
              <w:top w:val="nil"/>
              <w:left w:val="nil"/>
              <w:bottom w:val="single" w:sz="4" w:space="0" w:color="auto"/>
              <w:right w:val="single" w:sz="4" w:space="0" w:color="auto"/>
            </w:tcBorders>
            <w:shd w:val="clear" w:color="auto" w:fill="auto"/>
          </w:tcPr>
          <w:p w14:paraId="255395AC" w14:textId="0B8F5D0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12A1BCC2" w14:textId="06015178"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61D306B6" w14:textId="7B9F250F"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tcPr>
          <w:p w14:paraId="77B562B5" w14:textId="5682203F"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0498BDDB" w14:textId="298568B3"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8</w:t>
            </w:r>
          </w:p>
        </w:tc>
        <w:tc>
          <w:tcPr>
            <w:tcW w:w="1621" w:type="dxa"/>
            <w:tcBorders>
              <w:top w:val="nil"/>
              <w:left w:val="nil"/>
              <w:bottom w:val="single" w:sz="4" w:space="0" w:color="auto"/>
              <w:right w:val="single" w:sz="4" w:space="0" w:color="auto"/>
            </w:tcBorders>
            <w:shd w:val="clear" w:color="auto" w:fill="auto"/>
          </w:tcPr>
          <w:p w14:paraId="72B83706" w14:textId="11F34684" w:rsidR="00393071" w:rsidRPr="00F51493" w:rsidRDefault="00393071" w:rsidP="00EE5869">
            <w:pPr>
              <w:jc w:val="center"/>
              <w:rPr>
                <w:rFonts w:ascii="AvantGarde Bk BT" w:hAnsi="AvantGarde Bk BT"/>
                <w:sz w:val="20"/>
                <w:szCs w:val="20"/>
              </w:rPr>
            </w:pPr>
          </w:p>
        </w:tc>
      </w:tr>
      <w:tr w:rsidR="00F51493" w:rsidRPr="00F51493" w14:paraId="74AC59F7"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1925F9F9" w14:textId="15F17306"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Negocios en Internet</w:t>
            </w:r>
          </w:p>
        </w:tc>
        <w:tc>
          <w:tcPr>
            <w:tcW w:w="567" w:type="dxa"/>
            <w:tcBorders>
              <w:top w:val="nil"/>
              <w:left w:val="nil"/>
              <w:bottom w:val="single" w:sz="4" w:space="0" w:color="auto"/>
              <w:right w:val="single" w:sz="4" w:space="0" w:color="auto"/>
            </w:tcBorders>
            <w:shd w:val="clear" w:color="auto" w:fill="auto"/>
          </w:tcPr>
          <w:p w14:paraId="60F381D9" w14:textId="6AD6629A"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78C94B1A" w14:textId="235DA0B2"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tcPr>
          <w:p w14:paraId="5D532C83" w14:textId="59EA8409"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5ADF9865" w14:textId="591BFBF5"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tcPr>
          <w:p w14:paraId="4EE64FBB" w14:textId="31F2CA5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9</w:t>
            </w:r>
          </w:p>
        </w:tc>
        <w:tc>
          <w:tcPr>
            <w:tcW w:w="1621" w:type="dxa"/>
            <w:tcBorders>
              <w:top w:val="nil"/>
              <w:left w:val="nil"/>
              <w:bottom w:val="single" w:sz="4" w:space="0" w:color="auto"/>
              <w:right w:val="single" w:sz="4" w:space="0" w:color="auto"/>
            </w:tcBorders>
            <w:shd w:val="clear" w:color="auto" w:fill="auto"/>
          </w:tcPr>
          <w:p w14:paraId="748D8821" w14:textId="3CE4EA54" w:rsidR="00393071" w:rsidRPr="00F51493" w:rsidRDefault="00393071" w:rsidP="00EE5869">
            <w:pPr>
              <w:jc w:val="center"/>
              <w:rPr>
                <w:rFonts w:ascii="AvantGarde Bk BT" w:hAnsi="AvantGarde Bk BT"/>
                <w:sz w:val="20"/>
                <w:szCs w:val="20"/>
              </w:rPr>
            </w:pPr>
          </w:p>
        </w:tc>
      </w:tr>
      <w:tr w:rsidR="00F51493" w:rsidRPr="00F51493" w14:paraId="368FE401" w14:textId="77777777" w:rsidTr="00EE5869">
        <w:trPr>
          <w:trHeight w:val="479"/>
        </w:trPr>
        <w:tc>
          <w:tcPr>
            <w:tcW w:w="3109" w:type="dxa"/>
            <w:tcBorders>
              <w:top w:val="nil"/>
              <w:left w:val="single" w:sz="4" w:space="0" w:color="auto"/>
              <w:bottom w:val="single" w:sz="4" w:space="0" w:color="auto"/>
              <w:right w:val="single" w:sz="4" w:space="0" w:color="auto"/>
            </w:tcBorders>
            <w:shd w:val="clear" w:color="auto" w:fill="auto"/>
          </w:tcPr>
          <w:p w14:paraId="13043BDD" w14:textId="5528A7AC"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Liderazgo y Negociación</w:t>
            </w:r>
          </w:p>
        </w:tc>
        <w:tc>
          <w:tcPr>
            <w:tcW w:w="567" w:type="dxa"/>
            <w:tcBorders>
              <w:top w:val="nil"/>
              <w:left w:val="nil"/>
              <w:bottom w:val="single" w:sz="4" w:space="0" w:color="auto"/>
              <w:right w:val="single" w:sz="4" w:space="0" w:color="auto"/>
            </w:tcBorders>
            <w:shd w:val="clear" w:color="auto" w:fill="auto"/>
          </w:tcPr>
          <w:p w14:paraId="24794CC0" w14:textId="160139F1"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tcPr>
          <w:p w14:paraId="5C8235D1" w14:textId="14D83007"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19</w:t>
            </w:r>
          </w:p>
        </w:tc>
        <w:tc>
          <w:tcPr>
            <w:tcW w:w="993" w:type="dxa"/>
            <w:tcBorders>
              <w:top w:val="nil"/>
              <w:left w:val="nil"/>
              <w:bottom w:val="single" w:sz="4" w:space="0" w:color="auto"/>
              <w:right w:val="single" w:sz="4" w:space="0" w:color="auto"/>
            </w:tcBorders>
            <w:shd w:val="clear" w:color="auto" w:fill="auto"/>
          </w:tcPr>
          <w:p w14:paraId="0A578B7D" w14:textId="44B73F74"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tcPr>
          <w:p w14:paraId="5B8EF7DA" w14:textId="219DD580"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tcPr>
          <w:p w14:paraId="16C73DF0" w14:textId="647EFF1D" w:rsidR="00393071" w:rsidRPr="00F51493" w:rsidRDefault="00393071" w:rsidP="00EE5869">
            <w:pPr>
              <w:jc w:val="center"/>
              <w:rPr>
                <w:rFonts w:ascii="AvantGarde Bk BT" w:hAnsi="AvantGarde Bk BT"/>
                <w:sz w:val="20"/>
                <w:szCs w:val="20"/>
              </w:rPr>
            </w:pPr>
            <w:r w:rsidRPr="00F51493">
              <w:rPr>
                <w:rFonts w:ascii="AvantGarde Bk BT" w:hAnsi="AvantGarde Bk BT"/>
                <w:sz w:val="20"/>
                <w:szCs w:val="20"/>
              </w:rPr>
              <w:t>7</w:t>
            </w:r>
          </w:p>
        </w:tc>
        <w:tc>
          <w:tcPr>
            <w:tcW w:w="1621" w:type="dxa"/>
            <w:tcBorders>
              <w:top w:val="nil"/>
              <w:left w:val="nil"/>
              <w:bottom w:val="single" w:sz="4" w:space="0" w:color="auto"/>
              <w:right w:val="single" w:sz="8" w:space="0" w:color="auto"/>
            </w:tcBorders>
            <w:shd w:val="clear" w:color="auto" w:fill="auto"/>
          </w:tcPr>
          <w:p w14:paraId="749FEE8F" w14:textId="34FE7115" w:rsidR="00393071" w:rsidRPr="00F51493" w:rsidRDefault="00393071" w:rsidP="00EE5869">
            <w:pPr>
              <w:jc w:val="center"/>
              <w:rPr>
                <w:rFonts w:ascii="AvantGarde Bk BT" w:hAnsi="AvantGarde Bk BT"/>
                <w:sz w:val="20"/>
                <w:szCs w:val="20"/>
              </w:rPr>
            </w:pPr>
          </w:p>
        </w:tc>
      </w:tr>
      <w:tr w:rsidR="00393071" w:rsidRPr="00F51493" w14:paraId="5DCAC44E" w14:textId="77777777" w:rsidTr="00F91226">
        <w:trPr>
          <w:trHeight w:val="315"/>
        </w:trPr>
        <w:tc>
          <w:tcPr>
            <w:tcW w:w="3109" w:type="dxa"/>
            <w:tcBorders>
              <w:top w:val="nil"/>
              <w:left w:val="single" w:sz="8" w:space="0" w:color="auto"/>
              <w:bottom w:val="single" w:sz="8" w:space="0" w:color="auto"/>
              <w:right w:val="single" w:sz="4" w:space="0" w:color="auto"/>
            </w:tcBorders>
            <w:shd w:val="clear" w:color="auto" w:fill="auto"/>
            <w:vAlign w:val="center"/>
            <w:hideMark/>
          </w:tcPr>
          <w:p w14:paraId="7AAB2FB2" w14:textId="0A8A95EF" w:rsidR="00393071" w:rsidRPr="00F51493" w:rsidRDefault="00393071" w:rsidP="00EE5869">
            <w:pPr>
              <w:jc w:val="center"/>
              <w:rPr>
                <w:rFonts w:ascii="AvantGarde Bk BT" w:hAnsi="AvantGarde Bk BT"/>
                <w:b/>
                <w:sz w:val="20"/>
                <w:szCs w:val="20"/>
              </w:rPr>
            </w:pPr>
            <w:r w:rsidRPr="00F51493">
              <w:rPr>
                <w:rFonts w:ascii="AvantGarde Bk BT" w:hAnsi="AvantGarde Bk BT"/>
                <w:b/>
                <w:sz w:val="20"/>
                <w:szCs w:val="20"/>
              </w:rPr>
              <w:t>Totales:</w:t>
            </w:r>
          </w:p>
        </w:tc>
        <w:tc>
          <w:tcPr>
            <w:tcW w:w="567" w:type="dxa"/>
            <w:tcBorders>
              <w:top w:val="nil"/>
              <w:left w:val="nil"/>
              <w:bottom w:val="single" w:sz="8" w:space="0" w:color="auto"/>
              <w:right w:val="single" w:sz="4" w:space="0" w:color="auto"/>
            </w:tcBorders>
            <w:shd w:val="clear" w:color="auto" w:fill="auto"/>
            <w:vAlign w:val="center"/>
            <w:hideMark/>
          </w:tcPr>
          <w:p w14:paraId="1451AEA3" w14:textId="13B566E6" w:rsidR="00393071" w:rsidRPr="00F51493" w:rsidRDefault="00393071" w:rsidP="00EE5869">
            <w:pPr>
              <w:jc w:val="center"/>
              <w:rPr>
                <w:rFonts w:ascii="AvantGarde Bk BT" w:hAnsi="AvantGarde Bk BT"/>
                <w:b/>
                <w:sz w:val="20"/>
                <w:szCs w:val="20"/>
              </w:rPr>
            </w:pPr>
          </w:p>
        </w:tc>
        <w:tc>
          <w:tcPr>
            <w:tcW w:w="850" w:type="dxa"/>
            <w:tcBorders>
              <w:top w:val="nil"/>
              <w:left w:val="nil"/>
              <w:bottom w:val="single" w:sz="8" w:space="0" w:color="auto"/>
              <w:right w:val="single" w:sz="4" w:space="0" w:color="auto"/>
            </w:tcBorders>
            <w:shd w:val="clear" w:color="auto" w:fill="auto"/>
            <w:vAlign w:val="center"/>
          </w:tcPr>
          <w:p w14:paraId="1CA55725" w14:textId="67330110" w:rsidR="00393071" w:rsidRPr="00F51493" w:rsidRDefault="003537D8" w:rsidP="00EE5869">
            <w:pPr>
              <w:jc w:val="center"/>
              <w:rPr>
                <w:rFonts w:ascii="AvantGarde Bk BT" w:hAnsi="AvantGarde Bk BT"/>
                <w:b/>
                <w:sz w:val="20"/>
                <w:szCs w:val="20"/>
              </w:rPr>
            </w:pPr>
            <w:r w:rsidRPr="00F51493">
              <w:rPr>
                <w:rFonts w:ascii="AvantGarde Bk BT" w:hAnsi="AvantGarde Bk BT"/>
                <w:b/>
                <w:sz w:val="20"/>
                <w:szCs w:val="20"/>
              </w:rPr>
              <w:t>836</w:t>
            </w:r>
          </w:p>
        </w:tc>
        <w:tc>
          <w:tcPr>
            <w:tcW w:w="993" w:type="dxa"/>
            <w:tcBorders>
              <w:top w:val="nil"/>
              <w:left w:val="nil"/>
              <w:bottom w:val="single" w:sz="8" w:space="0" w:color="auto"/>
              <w:right w:val="single" w:sz="4" w:space="0" w:color="auto"/>
            </w:tcBorders>
            <w:shd w:val="clear" w:color="auto" w:fill="auto"/>
            <w:vAlign w:val="center"/>
          </w:tcPr>
          <w:p w14:paraId="0E0CD533" w14:textId="27D7A0F5" w:rsidR="00393071" w:rsidRPr="00F51493" w:rsidRDefault="004C6344" w:rsidP="00EE5869">
            <w:pPr>
              <w:jc w:val="center"/>
              <w:rPr>
                <w:rFonts w:ascii="AvantGarde Bk BT" w:hAnsi="AvantGarde Bk BT"/>
                <w:b/>
                <w:sz w:val="20"/>
                <w:szCs w:val="20"/>
              </w:rPr>
            </w:pPr>
            <w:r w:rsidRPr="00F51493">
              <w:rPr>
                <w:rFonts w:ascii="AvantGarde Bk BT" w:hAnsi="AvantGarde Bk BT"/>
                <w:b/>
                <w:sz w:val="20"/>
                <w:szCs w:val="20"/>
              </w:rPr>
              <w:t>684</w:t>
            </w:r>
          </w:p>
        </w:tc>
        <w:tc>
          <w:tcPr>
            <w:tcW w:w="992" w:type="dxa"/>
            <w:tcBorders>
              <w:top w:val="nil"/>
              <w:left w:val="nil"/>
              <w:bottom w:val="single" w:sz="8" w:space="0" w:color="auto"/>
              <w:right w:val="single" w:sz="4" w:space="0" w:color="auto"/>
            </w:tcBorders>
            <w:shd w:val="clear" w:color="auto" w:fill="auto"/>
            <w:vAlign w:val="center"/>
          </w:tcPr>
          <w:p w14:paraId="1D5BC631" w14:textId="234DC7C3" w:rsidR="00393071" w:rsidRPr="00F51493" w:rsidRDefault="003537D8" w:rsidP="00EE5869">
            <w:pPr>
              <w:jc w:val="center"/>
              <w:rPr>
                <w:rFonts w:ascii="AvantGarde Bk BT" w:hAnsi="AvantGarde Bk BT"/>
                <w:b/>
                <w:sz w:val="20"/>
                <w:szCs w:val="20"/>
              </w:rPr>
            </w:pPr>
            <w:r w:rsidRPr="00F51493">
              <w:rPr>
                <w:rFonts w:ascii="AvantGarde Bk BT" w:hAnsi="AvantGarde Bk BT"/>
                <w:b/>
                <w:sz w:val="20"/>
                <w:szCs w:val="20"/>
              </w:rPr>
              <w:t>1520</w:t>
            </w:r>
          </w:p>
        </w:tc>
        <w:tc>
          <w:tcPr>
            <w:tcW w:w="992" w:type="dxa"/>
            <w:tcBorders>
              <w:top w:val="nil"/>
              <w:left w:val="nil"/>
              <w:bottom w:val="single" w:sz="8" w:space="0" w:color="auto"/>
              <w:right w:val="single" w:sz="4" w:space="0" w:color="auto"/>
            </w:tcBorders>
            <w:shd w:val="clear" w:color="auto" w:fill="auto"/>
            <w:vAlign w:val="center"/>
          </w:tcPr>
          <w:p w14:paraId="64CF1646" w14:textId="79F540D4" w:rsidR="00393071" w:rsidRPr="00F51493" w:rsidRDefault="003537D8" w:rsidP="00EE5869">
            <w:pPr>
              <w:jc w:val="center"/>
              <w:rPr>
                <w:rFonts w:ascii="AvantGarde Bk BT" w:hAnsi="AvantGarde Bk BT"/>
                <w:b/>
                <w:sz w:val="20"/>
                <w:szCs w:val="20"/>
              </w:rPr>
            </w:pPr>
            <w:r w:rsidRPr="00F51493">
              <w:rPr>
                <w:rFonts w:ascii="AvantGarde Bk BT" w:hAnsi="AvantGarde Bk BT"/>
                <w:b/>
                <w:sz w:val="20"/>
                <w:szCs w:val="20"/>
              </w:rPr>
              <w:t>164</w:t>
            </w:r>
          </w:p>
        </w:tc>
        <w:tc>
          <w:tcPr>
            <w:tcW w:w="1621" w:type="dxa"/>
            <w:tcBorders>
              <w:top w:val="nil"/>
              <w:left w:val="nil"/>
              <w:bottom w:val="single" w:sz="8" w:space="0" w:color="auto"/>
              <w:right w:val="single" w:sz="8" w:space="0" w:color="auto"/>
            </w:tcBorders>
            <w:shd w:val="clear" w:color="auto" w:fill="auto"/>
            <w:vAlign w:val="center"/>
            <w:hideMark/>
          </w:tcPr>
          <w:p w14:paraId="7796586A" w14:textId="3139513C" w:rsidR="00393071" w:rsidRPr="00F51493" w:rsidRDefault="00393071" w:rsidP="00EE5869">
            <w:pPr>
              <w:jc w:val="center"/>
              <w:rPr>
                <w:rFonts w:ascii="AvantGarde Bk BT" w:hAnsi="AvantGarde Bk BT"/>
                <w:b/>
                <w:sz w:val="20"/>
                <w:szCs w:val="20"/>
              </w:rPr>
            </w:pPr>
          </w:p>
        </w:tc>
      </w:tr>
    </w:tbl>
    <w:p w14:paraId="02F69746" w14:textId="7D70C50A" w:rsidR="00DF2F25" w:rsidRPr="00F51493" w:rsidRDefault="00DF2F25" w:rsidP="0045427B">
      <w:pPr>
        <w:jc w:val="both"/>
        <w:rPr>
          <w:rFonts w:ascii="AvantGarde Bk BT" w:hAnsi="AvantGarde Bk BT"/>
          <w:sz w:val="22"/>
          <w:szCs w:val="22"/>
        </w:rPr>
      </w:pPr>
    </w:p>
    <w:tbl>
      <w:tblPr>
        <w:tblW w:w="9124" w:type="dxa"/>
        <w:tblInd w:w="80" w:type="dxa"/>
        <w:tblCellMar>
          <w:left w:w="70" w:type="dxa"/>
          <w:right w:w="70" w:type="dxa"/>
        </w:tblCellMar>
        <w:tblLook w:val="04A0" w:firstRow="1" w:lastRow="0" w:firstColumn="1" w:lastColumn="0" w:noHBand="0" w:noVBand="1"/>
      </w:tblPr>
      <w:tblGrid>
        <w:gridCol w:w="3251"/>
        <w:gridCol w:w="565"/>
        <w:gridCol w:w="789"/>
        <w:gridCol w:w="1006"/>
        <w:gridCol w:w="826"/>
        <w:gridCol w:w="1019"/>
        <w:gridCol w:w="1668"/>
      </w:tblGrid>
      <w:tr w:rsidR="00F51493" w:rsidRPr="00F51493" w14:paraId="54D48BF4" w14:textId="77777777" w:rsidTr="00633CD8">
        <w:trPr>
          <w:trHeight w:val="300"/>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7E20488" w14:textId="5783494E" w:rsidR="0045427B" w:rsidRPr="00F51493" w:rsidRDefault="0045427B" w:rsidP="002631D6">
            <w:pPr>
              <w:jc w:val="center"/>
              <w:rPr>
                <w:rFonts w:ascii="AvantGarde Bk BT" w:hAnsi="AvantGarde Bk BT"/>
                <w:b/>
                <w:sz w:val="20"/>
                <w:szCs w:val="20"/>
              </w:rPr>
            </w:pPr>
            <w:r w:rsidRPr="00F51493">
              <w:rPr>
                <w:rFonts w:ascii="AvantGarde Bk BT" w:hAnsi="AvantGarde Bk BT"/>
                <w:b/>
                <w:sz w:val="20"/>
                <w:szCs w:val="20"/>
              </w:rPr>
              <w:t xml:space="preserve">Área de Formación Especializante </w:t>
            </w:r>
            <w:r w:rsidR="002631D6" w:rsidRPr="00F51493">
              <w:rPr>
                <w:rFonts w:ascii="AvantGarde Bk BT" w:hAnsi="AvantGarde Bk BT"/>
                <w:b/>
                <w:sz w:val="20"/>
                <w:szCs w:val="20"/>
              </w:rPr>
              <w:t>Obligatoria</w:t>
            </w:r>
            <w:r w:rsidRPr="00F51493">
              <w:rPr>
                <w:rFonts w:ascii="AvantGarde Bk BT" w:hAnsi="AvantGarde Bk BT"/>
                <w:b/>
                <w:sz w:val="20"/>
                <w:szCs w:val="20"/>
              </w:rPr>
              <w:t xml:space="preserve"> </w:t>
            </w:r>
          </w:p>
        </w:tc>
      </w:tr>
      <w:tr w:rsidR="00F51493" w:rsidRPr="00F51493" w14:paraId="0E0B7E7D" w14:textId="77777777" w:rsidTr="00F53320">
        <w:trPr>
          <w:trHeight w:val="6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909F278" w14:textId="3A8B92ED"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Unidad</w:t>
            </w:r>
            <w:r w:rsidR="00F4463D" w:rsidRPr="00F51493">
              <w:rPr>
                <w:rFonts w:ascii="AvantGarde Bk BT" w:hAnsi="AvantGarde Bk BT"/>
                <w:b/>
                <w:sz w:val="20"/>
                <w:szCs w:val="20"/>
              </w:rPr>
              <w:t>es</w:t>
            </w:r>
            <w:r w:rsidRPr="00F51493">
              <w:rPr>
                <w:rFonts w:ascii="AvantGarde Bk BT" w:hAnsi="AvantGarde Bk BT"/>
                <w:b/>
                <w:sz w:val="20"/>
                <w:szCs w:val="20"/>
              </w:rPr>
              <w:t xml:space="preserve"> de Aprendizaje</w:t>
            </w:r>
          </w:p>
        </w:tc>
        <w:tc>
          <w:tcPr>
            <w:tcW w:w="565" w:type="dxa"/>
            <w:tcBorders>
              <w:top w:val="nil"/>
              <w:left w:val="nil"/>
              <w:bottom w:val="single" w:sz="4" w:space="0" w:color="auto"/>
              <w:right w:val="single" w:sz="4" w:space="0" w:color="auto"/>
            </w:tcBorders>
            <w:shd w:val="clear" w:color="auto" w:fill="auto"/>
            <w:vAlign w:val="center"/>
            <w:hideMark/>
          </w:tcPr>
          <w:p w14:paraId="0DA7D5D7"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7AC35079"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Horas Teoría</w:t>
            </w:r>
          </w:p>
        </w:tc>
        <w:tc>
          <w:tcPr>
            <w:tcW w:w="1006" w:type="dxa"/>
            <w:tcBorders>
              <w:top w:val="nil"/>
              <w:left w:val="nil"/>
              <w:bottom w:val="single" w:sz="4" w:space="0" w:color="auto"/>
              <w:right w:val="single" w:sz="4" w:space="0" w:color="auto"/>
            </w:tcBorders>
            <w:shd w:val="clear" w:color="auto" w:fill="auto"/>
            <w:vAlign w:val="center"/>
            <w:hideMark/>
          </w:tcPr>
          <w:p w14:paraId="31F33B14"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Horas Práctica</w:t>
            </w:r>
          </w:p>
        </w:tc>
        <w:tc>
          <w:tcPr>
            <w:tcW w:w="826" w:type="dxa"/>
            <w:tcBorders>
              <w:top w:val="nil"/>
              <w:left w:val="nil"/>
              <w:bottom w:val="single" w:sz="4" w:space="0" w:color="auto"/>
              <w:right w:val="single" w:sz="4" w:space="0" w:color="auto"/>
            </w:tcBorders>
            <w:shd w:val="clear" w:color="auto" w:fill="auto"/>
            <w:vAlign w:val="center"/>
            <w:hideMark/>
          </w:tcPr>
          <w:p w14:paraId="5B2E3153"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16272CCC"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Créditos</w:t>
            </w:r>
          </w:p>
        </w:tc>
        <w:tc>
          <w:tcPr>
            <w:tcW w:w="1668" w:type="dxa"/>
            <w:tcBorders>
              <w:top w:val="nil"/>
              <w:left w:val="nil"/>
              <w:bottom w:val="single" w:sz="4" w:space="0" w:color="auto"/>
              <w:right w:val="single" w:sz="8" w:space="0" w:color="auto"/>
            </w:tcBorders>
            <w:shd w:val="clear" w:color="auto" w:fill="auto"/>
            <w:vAlign w:val="center"/>
            <w:hideMark/>
          </w:tcPr>
          <w:p w14:paraId="77EE5A4F"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Prerrequisitos</w:t>
            </w:r>
          </w:p>
        </w:tc>
      </w:tr>
      <w:tr w:rsidR="00F51493" w:rsidRPr="00F51493" w14:paraId="55ACFFCD" w14:textId="77777777" w:rsidTr="002631D6">
        <w:trPr>
          <w:trHeight w:val="300"/>
        </w:trPr>
        <w:tc>
          <w:tcPr>
            <w:tcW w:w="3251" w:type="dxa"/>
            <w:tcBorders>
              <w:top w:val="nil"/>
              <w:left w:val="single" w:sz="4" w:space="0" w:color="auto"/>
              <w:bottom w:val="single" w:sz="4" w:space="0" w:color="auto"/>
              <w:right w:val="single" w:sz="4" w:space="0" w:color="auto"/>
            </w:tcBorders>
            <w:shd w:val="clear" w:color="auto" w:fill="auto"/>
            <w:vAlign w:val="center"/>
          </w:tcPr>
          <w:p w14:paraId="6A004990" w14:textId="3C2ECA70" w:rsidR="0045427B" w:rsidRPr="00F51493" w:rsidRDefault="002E69DC" w:rsidP="00EE5869">
            <w:pPr>
              <w:jc w:val="center"/>
              <w:rPr>
                <w:rFonts w:ascii="AvantGarde Bk BT" w:hAnsi="AvantGarde Bk BT"/>
                <w:sz w:val="20"/>
                <w:szCs w:val="20"/>
              </w:rPr>
            </w:pPr>
            <w:r w:rsidRPr="00F51493">
              <w:rPr>
                <w:rFonts w:ascii="AvantGarde Bk BT" w:hAnsi="AvantGarde Bk BT"/>
                <w:sz w:val="20"/>
                <w:szCs w:val="20"/>
              </w:rPr>
              <w:t>Proyectos de Aplicación e Innovación Tecnológica</w:t>
            </w:r>
          </w:p>
        </w:tc>
        <w:tc>
          <w:tcPr>
            <w:tcW w:w="565" w:type="dxa"/>
            <w:tcBorders>
              <w:top w:val="nil"/>
              <w:left w:val="nil"/>
              <w:bottom w:val="single" w:sz="4" w:space="0" w:color="auto"/>
              <w:right w:val="single" w:sz="4" w:space="0" w:color="auto"/>
            </w:tcBorders>
            <w:shd w:val="clear" w:color="auto" w:fill="auto"/>
            <w:vAlign w:val="center"/>
          </w:tcPr>
          <w:p w14:paraId="28131672" w14:textId="24123CA4" w:rsidR="0045427B" w:rsidRPr="00F51493" w:rsidRDefault="002E69DC" w:rsidP="00633CD8">
            <w:pPr>
              <w:jc w:val="center"/>
              <w:rPr>
                <w:rFonts w:ascii="AvantGarde Bk BT" w:hAnsi="AvantGarde Bk BT"/>
                <w:sz w:val="20"/>
                <w:szCs w:val="20"/>
              </w:rPr>
            </w:pPr>
            <w:r w:rsidRPr="00F51493">
              <w:rPr>
                <w:rFonts w:ascii="AvantGarde Bk BT" w:hAnsi="AvantGarde Bk BT"/>
                <w:sz w:val="20"/>
                <w:szCs w:val="20"/>
              </w:rPr>
              <w:t>P</w:t>
            </w:r>
          </w:p>
        </w:tc>
        <w:tc>
          <w:tcPr>
            <w:tcW w:w="789" w:type="dxa"/>
            <w:tcBorders>
              <w:top w:val="nil"/>
              <w:left w:val="nil"/>
              <w:bottom w:val="single" w:sz="4" w:space="0" w:color="auto"/>
              <w:right w:val="single" w:sz="4" w:space="0" w:color="auto"/>
            </w:tcBorders>
            <w:shd w:val="clear" w:color="auto" w:fill="auto"/>
            <w:vAlign w:val="center"/>
          </w:tcPr>
          <w:p w14:paraId="7F50D3EC" w14:textId="1F949B34" w:rsidR="0045427B" w:rsidRPr="00F51493" w:rsidRDefault="002E69DC" w:rsidP="002D6E5B">
            <w:pPr>
              <w:jc w:val="center"/>
              <w:rPr>
                <w:rFonts w:ascii="AvantGarde Bk BT" w:hAnsi="AvantGarde Bk BT"/>
                <w:sz w:val="20"/>
                <w:szCs w:val="20"/>
              </w:rPr>
            </w:pPr>
            <w:r w:rsidRPr="00F51493">
              <w:rPr>
                <w:rFonts w:ascii="AvantGarde Bk BT" w:hAnsi="AvantGarde Bk BT"/>
                <w:sz w:val="20"/>
                <w:szCs w:val="20"/>
              </w:rPr>
              <w:t>-</w:t>
            </w:r>
          </w:p>
        </w:tc>
        <w:tc>
          <w:tcPr>
            <w:tcW w:w="1006" w:type="dxa"/>
            <w:tcBorders>
              <w:top w:val="nil"/>
              <w:left w:val="nil"/>
              <w:bottom w:val="single" w:sz="4" w:space="0" w:color="auto"/>
              <w:right w:val="single" w:sz="4" w:space="0" w:color="auto"/>
            </w:tcBorders>
            <w:shd w:val="clear" w:color="auto" w:fill="auto"/>
            <w:vAlign w:val="center"/>
          </w:tcPr>
          <w:p w14:paraId="5ADF13FF" w14:textId="2312D6CF" w:rsidR="0045427B" w:rsidRPr="00F51493" w:rsidRDefault="002E69DC" w:rsidP="002D6E5B">
            <w:pPr>
              <w:jc w:val="center"/>
              <w:rPr>
                <w:rFonts w:ascii="AvantGarde Bk BT" w:hAnsi="AvantGarde Bk BT"/>
                <w:sz w:val="20"/>
                <w:szCs w:val="20"/>
              </w:rPr>
            </w:pPr>
            <w:r w:rsidRPr="00F51493">
              <w:rPr>
                <w:rFonts w:ascii="AvantGarde Bk BT" w:hAnsi="AvantGarde Bk BT"/>
                <w:sz w:val="20"/>
                <w:szCs w:val="20"/>
              </w:rPr>
              <w:t>-</w:t>
            </w:r>
          </w:p>
        </w:tc>
        <w:tc>
          <w:tcPr>
            <w:tcW w:w="826" w:type="dxa"/>
            <w:tcBorders>
              <w:top w:val="nil"/>
              <w:left w:val="nil"/>
              <w:bottom w:val="single" w:sz="4" w:space="0" w:color="auto"/>
              <w:right w:val="single" w:sz="4" w:space="0" w:color="auto"/>
            </w:tcBorders>
            <w:shd w:val="clear" w:color="auto" w:fill="auto"/>
            <w:vAlign w:val="center"/>
          </w:tcPr>
          <w:p w14:paraId="3B0F02DE" w14:textId="1027CA93" w:rsidR="0045427B" w:rsidRPr="00F51493" w:rsidRDefault="002E69DC" w:rsidP="002D6E5B">
            <w:pPr>
              <w:jc w:val="center"/>
              <w:rPr>
                <w:rFonts w:ascii="AvantGarde Bk BT" w:hAnsi="AvantGarde Bk BT"/>
                <w:sz w:val="20"/>
                <w:szCs w:val="20"/>
              </w:rPr>
            </w:pPr>
            <w:r w:rsidRPr="00F51493">
              <w:rPr>
                <w:rFonts w:ascii="AvantGarde Bk BT" w:hAnsi="AvantGarde Bk BT"/>
                <w:sz w:val="20"/>
                <w:szCs w:val="20"/>
              </w:rPr>
              <w:t>200</w:t>
            </w:r>
          </w:p>
        </w:tc>
        <w:tc>
          <w:tcPr>
            <w:tcW w:w="1019" w:type="dxa"/>
            <w:tcBorders>
              <w:top w:val="nil"/>
              <w:left w:val="nil"/>
              <w:bottom w:val="single" w:sz="4" w:space="0" w:color="auto"/>
              <w:right w:val="single" w:sz="4" w:space="0" w:color="auto"/>
            </w:tcBorders>
            <w:shd w:val="clear" w:color="auto" w:fill="auto"/>
            <w:vAlign w:val="center"/>
          </w:tcPr>
          <w:p w14:paraId="49EDC156" w14:textId="664E784F" w:rsidR="0045427B" w:rsidRPr="00F51493" w:rsidRDefault="002E69DC" w:rsidP="002D6E5B">
            <w:pPr>
              <w:jc w:val="center"/>
              <w:rPr>
                <w:rFonts w:ascii="AvantGarde Bk BT" w:hAnsi="AvantGarde Bk BT"/>
                <w:sz w:val="20"/>
                <w:szCs w:val="20"/>
              </w:rPr>
            </w:pPr>
            <w:r w:rsidRPr="00F51493">
              <w:rPr>
                <w:rFonts w:ascii="AvantGarde Bk BT" w:hAnsi="AvantGarde Bk BT"/>
                <w:sz w:val="20"/>
                <w:szCs w:val="20"/>
              </w:rPr>
              <w:t>13</w:t>
            </w:r>
          </w:p>
        </w:tc>
        <w:tc>
          <w:tcPr>
            <w:tcW w:w="1668" w:type="dxa"/>
            <w:tcBorders>
              <w:top w:val="nil"/>
              <w:left w:val="nil"/>
              <w:bottom w:val="single" w:sz="4" w:space="0" w:color="auto"/>
              <w:right w:val="single" w:sz="8" w:space="0" w:color="auto"/>
            </w:tcBorders>
            <w:shd w:val="clear" w:color="auto" w:fill="auto"/>
            <w:vAlign w:val="center"/>
          </w:tcPr>
          <w:p w14:paraId="411ECD0B" w14:textId="73431016" w:rsidR="0045427B" w:rsidRPr="00F51493" w:rsidRDefault="0045427B" w:rsidP="002D6E5B">
            <w:pPr>
              <w:jc w:val="center"/>
              <w:rPr>
                <w:rFonts w:ascii="AvantGarde Bk BT" w:hAnsi="AvantGarde Bk BT"/>
                <w:sz w:val="20"/>
                <w:szCs w:val="20"/>
              </w:rPr>
            </w:pPr>
          </w:p>
        </w:tc>
      </w:tr>
      <w:tr w:rsidR="00F4463D" w:rsidRPr="00F51493" w14:paraId="2018BAAE" w14:textId="77777777" w:rsidTr="002E69DC">
        <w:trPr>
          <w:trHeight w:val="315"/>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26D4212E" w14:textId="77777777" w:rsidR="0045427B" w:rsidRPr="00F51493" w:rsidRDefault="0045427B" w:rsidP="002D6E5B">
            <w:pPr>
              <w:jc w:val="right"/>
              <w:rPr>
                <w:rFonts w:ascii="AvantGarde Bk BT" w:hAnsi="AvantGarde Bk BT"/>
                <w:b/>
                <w:sz w:val="20"/>
                <w:szCs w:val="20"/>
              </w:rPr>
            </w:pPr>
            <w:r w:rsidRPr="00F51493">
              <w:rPr>
                <w:rFonts w:ascii="AvantGarde Bk BT" w:hAnsi="AvantGarde Bk BT"/>
                <w:b/>
                <w:sz w:val="20"/>
                <w:szCs w:val="20"/>
              </w:rPr>
              <w:t>Totales:</w:t>
            </w:r>
          </w:p>
        </w:tc>
        <w:tc>
          <w:tcPr>
            <w:tcW w:w="565" w:type="dxa"/>
            <w:tcBorders>
              <w:top w:val="nil"/>
              <w:left w:val="nil"/>
              <w:bottom w:val="single" w:sz="8" w:space="0" w:color="auto"/>
              <w:right w:val="single" w:sz="4" w:space="0" w:color="auto"/>
            </w:tcBorders>
            <w:shd w:val="clear" w:color="auto" w:fill="auto"/>
            <w:vAlign w:val="center"/>
            <w:hideMark/>
          </w:tcPr>
          <w:p w14:paraId="3309A513"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 </w:t>
            </w:r>
          </w:p>
        </w:tc>
        <w:tc>
          <w:tcPr>
            <w:tcW w:w="789" w:type="dxa"/>
            <w:tcBorders>
              <w:top w:val="nil"/>
              <w:left w:val="nil"/>
              <w:bottom w:val="single" w:sz="8" w:space="0" w:color="auto"/>
              <w:right w:val="single" w:sz="4" w:space="0" w:color="auto"/>
            </w:tcBorders>
            <w:shd w:val="clear" w:color="auto" w:fill="auto"/>
            <w:vAlign w:val="center"/>
          </w:tcPr>
          <w:p w14:paraId="140E88B2" w14:textId="3ACE0B3E" w:rsidR="0045427B" w:rsidRPr="00F51493" w:rsidRDefault="002E69DC" w:rsidP="002D6E5B">
            <w:pPr>
              <w:jc w:val="center"/>
              <w:rPr>
                <w:rFonts w:ascii="AvantGarde Bk BT" w:hAnsi="AvantGarde Bk BT"/>
                <w:b/>
                <w:sz w:val="20"/>
                <w:szCs w:val="20"/>
              </w:rPr>
            </w:pPr>
            <w:r w:rsidRPr="00F51493">
              <w:rPr>
                <w:rFonts w:ascii="AvantGarde Bk BT" w:hAnsi="AvantGarde Bk BT"/>
                <w:b/>
                <w:sz w:val="20"/>
                <w:szCs w:val="20"/>
              </w:rPr>
              <w:t>0</w:t>
            </w:r>
          </w:p>
        </w:tc>
        <w:tc>
          <w:tcPr>
            <w:tcW w:w="1006" w:type="dxa"/>
            <w:tcBorders>
              <w:top w:val="nil"/>
              <w:left w:val="nil"/>
              <w:bottom w:val="single" w:sz="8" w:space="0" w:color="auto"/>
              <w:right w:val="single" w:sz="4" w:space="0" w:color="auto"/>
            </w:tcBorders>
            <w:shd w:val="clear" w:color="auto" w:fill="auto"/>
            <w:vAlign w:val="center"/>
          </w:tcPr>
          <w:p w14:paraId="0C9ED063" w14:textId="0D9220E5" w:rsidR="0045427B" w:rsidRPr="00F51493" w:rsidRDefault="002E69DC" w:rsidP="002D6E5B">
            <w:pPr>
              <w:jc w:val="center"/>
              <w:rPr>
                <w:rFonts w:ascii="AvantGarde Bk BT" w:hAnsi="AvantGarde Bk BT"/>
                <w:b/>
                <w:sz w:val="20"/>
                <w:szCs w:val="20"/>
              </w:rPr>
            </w:pPr>
            <w:r w:rsidRPr="00F51493">
              <w:rPr>
                <w:rFonts w:ascii="AvantGarde Bk BT" w:hAnsi="AvantGarde Bk BT"/>
                <w:b/>
                <w:sz w:val="20"/>
                <w:szCs w:val="20"/>
              </w:rPr>
              <w:t>0</w:t>
            </w:r>
          </w:p>
        </w:tc>
        <w:tc>
          <w:tcPr>
            <w:tcW w:w="826" w:type="dxa"/>
            <w:tcBorders>
              <w:top w:val="nil"/>
              <w:left w:val="nil"/>
              <w:bottom w:val="single" w:sz="8" w:space="0" w:color="auto"/>
              <w:right w:val="single" w:sz="4" w:space="0" w:color="auto"/>
            </w:tcBorders>
            <w:shd w:val="clear" w:color="auto" w:fill="auto"/>
            <w:vAlign w:val="center"/>
            <w:hideMark/>
          </w:tcPr>
          <w:p w14:paraId="43AD1086" w14:textId="519428F2" w:rsidR="0045427B" w:rsidRPr="00F51493" w:rsidRDefault="00AB370A" w:rsidP="002D6E5B">
            <w:pPr>
              <w:jc w:val="center"/>
              <w:rPr>
                <w:rFonts w:ascii="AvantGarde Bk BT" w:hAnsi="AvantGarde Bk BT"/>
                <w:b/>
                <w:sz w:val="20"/>
                <w:szCs w:val="20"/>
              </w:rPr>
            </w:pPr>
            <w:r w:rsidRPr="00F51493">
              <w:rPr>
                <w:rFonts w:ascii="AvantGarde Bk BT" w:hAnsi="AvantGarde Bk BT"/>
                <w:b/>
                <w:sz w:val="20"/>
                <w:szCs w:val="20"/>
              </w:rPr>
              <w:t>2</w:t>
            </w:r>
            <w:r w:rsidR="002E69DC" w:rsidRPr="00F51493">
              <w:rPr>
                <w:rFonts w:ascii="AvantGarde Bk BT" w:hAnsi="AvantGarde Bk BT"/>
                <w:b/>
                <w:sz w:val="20"/>
                <w:szCs w:val="20"/>
              </w:rPr>
              <w:t>0</w:t>
            </w:r>
            <w:r w:rsidR="0045427B" w:rsidRPr="00F51493">
              <w:rPr>
                <w:rFonts w:ascii="AvantGarde Bk BT" w:hAnsi="AvantGarde Bk BT"/>
                <w:b/>
                <w:sz w:val="20"/>
                <w:szCs w:val="20"/>
              </w:rPr>
              <w:t>0</w:t>
            </w:r>
          </w:p>
        </w:tc>
        <w:tc>
          <w:tcPr>
            <w:tcW w:w="1019" w:type="dxa"/>
            <w:tcBorders>
              <w:top w:val="nil"/>
              <w:left w:val="nil"/>
              <w:bottom w:val="single" w:sz="8" w:space="0" w:color="auto"/>
              <w:right w:val="single" w:sz="4" w:space="0" w:color="auto"/>
            </w:tcBorders>
            <w:shd w:val="clear" w:color="auto" w:fill="auto"/>
            <w:vAlign w:val="center"/>
            <w:hideMark/>
          </w:tcPr>
          <w:p w14:paraId="615FC51C" w14:textId="5C610A43" w:rsidR="0045427B" w:rsidRPr="00F51493" w:rsidRDefault="001D75A6" w:rsidP="002D6E5B">
            <w:pPr>
              <w:jc w:val="center"/>
              <w:rPr>
                <w:rFonts w:ascii="AvantGarde Bk BT" w:hAnsi="AvantGarde Bk BT"/>
                <w:b/>
                <w:sz w:val="20"/>
                <w:szCs w:val="20"/>
              </w:rPr>
            </w:pPr>
            <w:r>
              <w:rPr>
                <w:rFonts w:ascii="AvantGarde Bk BT" w:hAnsi="AvantGarde Bk BT"/>
                <w:b/>
                <w:sz w:val="20"/>
                <w:szCs w:val="20"/>
              </w:rPr>
              <w:t>13</w:t>
            </w:r>
          </w:p>
        </w:tc>
        <w:tc>
          <w:tcPr>
            <w:tcW w:w="1668" w:type="dxa"/>
            <w:tcBorders>
              <w:top w:val="nil"/>
              <w:left w:val="nil"/>
              <w:bottom w:val="single" w:sz="8" w:space="0" w:color="auto"/>
              <w:right w:val="single" w:sz="8" w:space="0" w:color="auto"/>
            </w:tcBorders>
            <w:shd w:val="clear" w:color="auto" w:fill="auto"/>
            <w:vAlign w:val="center"/>
            <w:hideMark/>
          </w:tcPr>
          <w:p w14:paraId="3219BA9C" w14:textId="77777777" w:rsidR="0045427B" w:rsidRPr="00F51493" w:rsidRDefault="0045427B" w:rsidP="002D6E5B">
            <w:pPr>
              <w:jc w:val="center"/>
              <w:rPr>
                <w:rFonts w:ascii="AvantGarde Bk BT" w:hAnsi="AvantGarde Bk BT"/>
                <w:b/>
                <w:sz w:val="20"/>
                <w:szCs w:val="20"/>
              </w:rPr>
            </w:pPr>
            <w:r w:rsidRPr="00F51493">
              <w:rPr>
                <w:rFonts w:ascii="AvantGarde Bk BT" w:hAnsi="AvantGarde Bk BT"/>
                <w:b/>
                <w:sz w:val="20"/>
                <w:szCs w:val="20"/>
              </w:rPr>
              <w:t> </w:t>
            </w:r>
          </w:p>
        </w:tc>
      </w:tr>
    </w:tbl>
    <w:p w14:paraId="19D9CC63" w14:textId="77777777" w:rsidR="002631D6" w:rsidRPr="00F51493" w:rsidRDefault="002631D6" w:rsidP="00357220">
      <w:pPr>
        <w:autoSpaceDE w:val="0"/>
        <w:autoSpaceDN w:val="0"/>
        <w:adjustRightInd w:val="0"/>
        <w:jc w:val="both"/>
        <w:rPr>
          <w:rFonts w:ascii="AvantGarde Bk BT" w:hAnsi="AvantGarde Bk BT"/>
          <w:b/>
          <w:sz w:val="22"/>
          <w:szCs w:val="22"/>
        </w:rPr>
      </w:pPr>
    </w:p>
    <w:p w14:paraId="4FD6C09E" w14:textId="3A3814D8" w:rsidR="00357220" w:rsidRPr="00F51493" w:rsidRDefault="00357220" w:rsidP="00357220">
      <w:pPr>
        <w:autoSpaceDE w:val="0"/>
        <w:autoSpaceDN w:val="0"/>
        <w:adjustRightInd w:val="0"/>
        <w:jc w:val="both"/>
        <w:rPr>
          <w:rFonts w:ascii="AvantGarde Bk BT" w:hAnsi="AvantGarde Bk BT"/>
          <w:sz w:val="22"/>
          <w:szCs w:val="22"/>
        </w:rPr>
      </w:pPr>
      <w:r w:rsidRPr="00F51493">
        <w:rPr>
          <w:rFonts w:ascii="AvantGarde Bk BT" w:hAnsi="AvantGarde Bk BT"/>
          <w:b/>
          <w:sz w:val="22"/>
          <w:szCs w:val="22"/>
        </w:rPr>
        <w:t>CUARTO.</w:t>
      </w:r>
      <w:r w:rsidRPr="00F51493">
        <w:rPr>
          <w:rFonts w:ascii="AvantGarde Bk BT" w:hAnsi="AvantGarde Bk BT"/>
          <w:sz w:val="22"/>
          <w:szCs w:val="22"/>
        </w:rPr>
        <w:t xml:space="preserve"> </w:t>
      </w:r>
      <w:r w:rsidR="00217F5C" w:rsidRPr="00F51493">
        <w:rPr>
          <w:rFonts w:ascii="AvantGarde Bk BT" w:hAnsi="AvantGarde Bk BT"/>
          <w:sz w:val="22"/>
          <w:szCs w:val="22"/>
        </w:rPr>
        <w:t xml:space="preserve">Son requisitos de admisión al Tecnólogo Profesional en </w:t>
      </w:r>
      <w:r w:rsidR="00A9272A" w:rsidRPr="00F51493">
        <w:rPr>
          <w:rFonts w:ascii="AvantGarde Bk BT" w:hAnsi="AvantGarde Bk BT"/>
          <w:sz w:val="22"/>
          <w:szCs w:val="22"/>
        </w:rPr>
        <w:t>Biotecnología</w:t>
      </w:r>
      <w:r w:rsidR="00217F5C" w:rsidRPr="00F51493">
        <w:rPr>
          <w:rFonts w:ascii="AvantGarde Bk BT" w:hAnsi="AvantGarde Bk BT"/>
          <w:sz w:val="22"/>
          <w:szCs w:val="22"/>
        </w:rPr>
        <w:t>, los establecidos en la normatividad universitaria vigente.</w:t>
      </w:r>
    </w:p>
    <w:p w14:paraId="7CA84F07" w14:textId="77777777" w:rsidR="00357220" w:rsidRPr="00F51493" w:rsidRDefault="00357220" w:rsidP="00357220">
      <w:pPr>
        <w:jc w:val="both"/>
        <w:rPr>
          <w:rFonts w:ascii="AvantGarde Bk BT" w:hAnsi="AvantGarde Bk BT"/>
          <w:sz w:val="22"/>
          <w:szCs w:val="22"/>
        </w:rPr>
      </w:pPr>
    </w:p>
    <w:p w14:paraId="57835F47" w14:textId="77777777" w:rsidR="00AB370A" w:rsidRPr="00F51493" w:rsidRDefault="0014245F" w:rsidP="00AB370A">
      <w:pPr>
        <w:autoSpaceDE w:val="0"/>
        <w:autoSpaceDN w:val="0"/>
        <w:adjustRightInd w:val="0"/>
        <w:jc w:val="both"/>
        <w:rPr>
          <w:rFonts w:ascii="AvantGarde Bk BT" w:hAnsi="AvantGarde Bk BT"/>
          <w:sz w:val="22"/>
          <w:szCs w:val="22"/>
        </w:rPr>
      </w:pPr>
      <w:r w:rsidRPr="00F51493">
        <w:rPr>
          <w:rFonts w:ascii="AvantGarde Bk BT" w:hAnsi="AvantGarde Bk BT"/>
          <w:b/>
          <w:sz w:val="22"/>
          <w:szCs w:val="22"/>
          <w:shd w:val="clear" w:color="auto" w:fill="FFFFFF" w:themeFill="background1"/>
        </w:rPr>
        <w:t>QUINTO</w:t>
      </w:r>
      <w:r w:rsidRPr="00F51493">
        <w:rPr>
          <w:rFonts w:ascii="AvantGarde Bk BT" w:hAnsi="AvantGarde Bk BT"/>
          <w:b/>
          <w:sz w:val="22"/>
          <w:szCs w:val="22"/>
        </w:rPr>
        <w:t>.</w:t>
      </w:r>
      <w:r w:rsidRPr="00F51493">
        <w:rPr>
          <w:rFonts w:ascii="AvantGarde Bk BT" w:hAnsi="AvantGarde Bk BT"/>
          <w:sz w:val="22"/>
          <w:szCs w:val="22"/>
        </w:rPr>
        <w:t xml:space="preserve"> </w:t>
      </w:r>
      <w:bookmarkStart w:id="3" w:name="_GoBack"/>
      <w:bookmarkEnd w:id="3"/>
      <w:r w:rsidR="00AB370A" w:rsidRPr="00F51493">
        <w:rPr>
          <w:rFonts w:ascii="AvantGarde Bk BT" w:hAnsi="AvantGarde Bk BT"/>
          <w:sz w:val="22"/>
          <w:szCs w:val="22"/>
        </w:rPr>
        <w:t xml:space="preserve">Las prácticas profesionales podrán realizarse en empresas y organismos del sector público y privado, afines a la formación tecnológica. </w:t>
      </w:r>
    </w:p>
    <w:p w14:paraId="65EB0700" w14:textId="77777777" w:rsidR="00AB370A" w:rsidRPr="00F51493" w:rsidRDefault="00AB370A" w:rsidP="00AB370A">
      <w:pPr>
        <w:autoSpaceDE w:val="0"/>
        <w:autoSpaceDN w:val="0"/>
        <w:adjustRightInd w:val="0"/>
        <w:jc w:val="both"/>
        <w:rPr>
          <w:rFonts w:ascii="AvantGarde Bk BT" w:hAnsi="AvantGarde Bk BT"/>
          <w:sz w:val="22"/>
          <w:szCs w:val="22"/>
        </w:rPr>
      </w:pPr>
    </w:p>
    <w:p w14:paraId="78237957" w14:textId="56AE2A73" w:rsidR="006F7F35" w:rsidRPr="00F51493" w:rsidRDefault="00AB370A" w:rsidP="006F7F35">
      <w:pPr>
        <w:autoSpaceDE w:val="0"/>
        <w:autoSpaceDN w:val="0"/>
        <w:adjustRightInd w:val="0"/>
        <w:jc w:val="both"/>
        <w:rPr>
          <w:rFonts w:ascii="AvantGarde Bk BT" w:hAnsi="AvantGarde Bk BT"/>
          <w:sz w:val="22"/>
          <w:szCs w:val="22"/>
        </w:rPr>
      </w:pPr>
      <w:r w:rsidRPr="00F51493">
        <w:rPr>
          <w:rFonts w:ascii="AvantGarde Bk BT" w:hAnsi="AvantGarde Bk BT"/>
          <w:sz w:val="22"/>
          <w:szCs w:val="22"/>
        </w:rPr>
        <w:t xml:space="preserve">Las prácticas profesionales serán obligatorias, con mínimo de 200 horas, </w:t>
      </w:r>
      <w:r w:rsidR="0028596A" w:rsidRPr="00F51493">
        <w:rPr>
          <w:rFonts w:ascii="AvantGarde Bk BT" w:hAnsi="AvantGarde Bk BT"/>
          <w:sz w:val="22"/>
          <w:szCs w:val="22"/>
        </w:rPr>
        <w:t xml:space="preserve">y </w:t>
      </w:r>
      <w:r w:rsidRPr="00F51493">
        <w:rPr>
          <w:rFonts w:ascii="AvantGarde Bk BT" w:hAnsi="AvantGarde Bk BT"/>
          <w:sz w:val="22"/>
          <w:szCs w:val="22"/>
        </w:rPr>
        <w:t>se podrán realizar a partir de haber cursado y aprobado el 50% de los créditos.</w:t>
      </w:r>
    </w:p>
    <w:p w14:paraId="0EFA70E1" w14:textId="4B5ADED5" w:rsidR="0014245F" w:rsidRPr="00F51493" w:rsidRDefault="0014245F" w:rsidP="006F7F35">
      <w:pPr>
        <w:autoSpaceDE w:val="0"/>
        <w:autoSpaceDN w:val="0"/>
        <w:adjustRightInd w:val="0"/>
        <w:jc w:val="both"/>
        <w:rPr>
          <w:rFonts w:ascii="AvantGarde Bk BT" w:hAnsi="AvantGarde Bk BT"/>
          <w:b/>
          <w:sz w:val="22"/>
          <w:szCs w:val="22"/>
        </w:rPr>
      </w:pPr>
    </w:p>
    <w:p w14:paraId="4B912AE7" w14:textId="0D02813A" w:rsidR="00285548" w:rsidRPr="00F51493" w:rsidRDefault="00285548" w:rsidP="00AB370A">
      <w:pPr>
        <w:jc w:val="both"/>
        <w:rPr>
          <w:rFonts w:ascii="AvantGarde Bk BT" w:hAnsi="AvantGarde Bk BT"/>
          <w:sz w:val="22"/>
          <w:szCs w:val="22"/>
        </w:rPr>
      </w:pPr>
      <w:r w:rsidRPr="00F51493">
        <w:rPr>
          <w:rFonts w:ascii="AvantGarde Bk BT" w:hAnsi="AvantGarde Bk BT"/>
          <w:b/>
          <w:sz w:val="22"/>
          <w:szCs w:val="22"/>
        </w:rPr>
        <w:t>SEXTO</w:t>
      </w:r>
      <w:r w:rsidRPr="00F51493">
        <w:rPr>
          <w:rFonts w:ascii="AvantGarde Bk BT" w:hAnsi="AvantGarde Bk BT"/>
          <w:sz w:val="22"/>
          <w:szCs w:val="22"/>
        </w:rPr>
        <w:t>. La coordinación de este programa educativo propiciará que los alumnos registren su servicio social en el ciclo escolar inmediato siguiente a que acumulen el 60%</w:t>
      </w:r>
      <w:r w:rsidR="00EE5869">
        <w:rPr>
          <w:rFonts w:ascii="AvantGarde Bk BT" w:hAnsi="AvantGarde Bk BT"/>
          <w:sz w:val="22"/>
          <w:szCs w:val="22"/>
        </w:rPr>
        <w:t xml:space="preserve"> de los créditos del programa. </w:t>
      </w:r>
    </w:p>
    <w:p w14:paraId="19AE0C32" w14:textId="77777777" w:rsidR="00EE5869" w:rsidRDefault="00EE5869">
      <w:pPr>
        <w:spacing w:after="200" w:line="276" w:lineRule="auto"/>
        <w:rPr>
          <w:rFonts w:ascii="AvantGarde Bk BT" w:hAnsi="AvantGarde Bk BT"/>
          <w:b/>
          <w:sz w:val="22"/>
          <w:szCs w:val="22"/>
          <w:shd w:val="clear" w:color="auto" w:fill="FFFFFF" w:themeFill="background1"/>
        </w:rPr>
      </w:pPr>
      <w:r>
        <w:rPr>
          <w:rFonts w:ascii="AvantGarde Bk BT" w:hAnsi="AvantGarde Bk BT"/>
          <w:b/>
          <w:sz w:val="22"/>
          <w:szCs w:val="22"/>
          <w:shd w:val="clear" w:color="auto" w:fill="FFFFFF" w:themeFill="background1"/>
        </w:rPr>
        <w:br w:type="page"/>
      </w:r>
    </w:p>
    <w:p w14:paraId="6672BA07" w14:textId="17EDD26B" w:rsidR="00AB370A" w:rsidRPr="00F51493" w:rsidRDefault="00285548" w:rsidP="00AB370A">
      <w:pPr>
        <w:jc w:val="both"/>
        <w:rPr>
          <w:rFonts w:ascii="AvantGarde Bk BT" w:hAnsi="AvantGarde Bk BT"/>
          <w:sz w:val="22"/>
          <w:szCs w:val="22"/>
          <w:shd w:val="clear" w:color="auto" w:fill="FFFFFF" w:themeFill="background1"/>
        </w:rPr>
      </w:pPr>
      <w:r w:rsidRPr="00F51493">
        <w:rPr>
          <w:rFonts w:ascii="AvantGarde Bk BT" w:hAnsi="AvantGarde Bk BT"/>
          <w:b/>
          <w:sz w:val="22"/>
          <w:szCs w:val="22"/>
          <w:shd w:val="clear" w:color="auto" w:fill="FFFFFF" w:themeFill="background1"/>
        </w:rPr>
        <w:lastRenderedPageBreak/>
        <w:t>SÉPTIMO</w:t>
      </w:r>
      <w:r w:rsidRPr="00F51493">
        <w:rPr>
          <w:rFonts w:ascii="AvantGarde Bk BT" w:hAnsi="AvantGarde Bk BT"/>
          <w:b/>
          <w:sz w:val="22"/>
          <w:szCs w:val="22"/>
        </w:rPr>
        <w:t>.</w:t>
      </w:r>
      <w:r w:rsidRPr="00F51493">
        <w:rPr>
          <w:rFonts w:ascii="AvantGarde Bk BT" w:hAnsi="AvantGarde Bk BT"/>
          <w:sz w:val="22"/>
          <w:szCs w:val="22"/>
        </w:rPr>
        <w:t xml:space="preserve"> </w:t>
      </w:r>
      <w:r w:rsidR="00AB370A" w:rsidRPr="00F51493">
        <w:rPr>
          <w:rFonts w:ascii="AvantGarde Bk BT" w:hAnsi="AvantGarde Bk BT"/>
          <w:sz w:val="22"/>
          <w:szCs w:val="22"/>
        </w:rPr>
        <w:t>Para acreditar el proyecto de aplicación e innovación tecnológica, el estudiante deberá desarrollar una actividad relacionada con el campo ocupacional en el que se forma, donde se evidencien las competencias alcanzadas del perfil profesional en formación. Será el Jefe del Departamento Tecnológico correspondiente el que designe a los académicos que se encargarán de supervisar y acreditar esta actividad.</w:t>
      </w:r>
    </w:p>
    <w:p w14:paraId="666454A7" w14:textId="77777777" w:rsidR="00357220" w:rsidRPr="00F51493" w:rsidRDefault="00357220" w:rsidP="00357220">
      <w:pPr>
        <w:autoSpaceDE w:val="0"/>
        <w:autoSpaceDN w:val="0"/>
        <w:adjustRightInd w:val="0"/>
        <w:jc w:val="both"/>
        <w:rPr>
          <w:rFonts w:ascii="AvantGarde Bk BT" w:hAnsi="AvantGarde Bk BT"/>
          <w:sz w:val="22"/>
          <w:szCs w:val="22"/>
        </w:rPr>
      </w:pPr>
    </w:p>
    <w:p w14:paraId="729F6FE4" w14:textId="221465EE" w:rsidR="0028596A" w:rsidRPr="00F51493" w:rsidRDefault="00285548" w:rsidP="00357220">
      <w:pPr>
        <w:autoSpaceDE w:val="0"/>
        <w:autoSpaceDN w:val="0"/>
        <w:adjustRightInd w:val="0"/>
        <w:jc w:val="both"/>
        <w:rPr>
          <w:rFonts w:ascii="AvantGarde Bk BT" w:hAnsi="AvantGarde Bk BT"/>
          <w:sz w:val="22"/>
          <w:szCs w:val="22"/>
        </w:rPr>
      </w:pPr>
      <w:r w:rsidRPr="00F51493">
        <w:rPr>
          <w:rFonts w:ascii="AvantGarde Bk BT" w:hAnsi="AvantGarde Bk BT"/>
          <w:b/>
          <w:sz w:val="22"/>
          <w:szCs w:val="22"/>
          <w:shd w:val="clear" w:color="auto" w:fill="FFFFFF" w:themeFill="background1"/>
        </w:rPr>
        <w:t>OCTAVO.</w:t>
      </w:r>
      <w:r w:rsidRPr="00F51493">
        <w:rPr>
          <w:rFonts w:ascii="AvantGarde Bk BT" w:hAnsi="AvantGarde Bk BT"/>
          <w:sz w:val="22"/>
          <w:szCs w:val="22"/>
          <w:shd w:val="clear" w:color="auto" w:fill="FFFFFF" w:themeFill="background1"/>
        </w:rPr>
        <w:t xml:space="preserve"> </w:t>
      </w:r>
      <w:r w:rsidR="00893204" w:rsidRPr="00F51493">
        <w:rPr>
          <w:rFonts w:ascii="AvantGarde Bk BT" w:hAnsi="AvantGarde Bk BT"/>
          <w:sz w:val="22"/>
          <w:szCs w:val="22"/>
        </w:rPr>
        <w:t xml:space="preserve">Los alumnos recibirán tutoría con la finalidad de contribuir en su formación integral, conforme a las estrategias generadas en las </w:t>
      </w:r>
      <w:r w:rsidR="005674AE">
        <w:rPr>
          <w:rFonts w:ascii="AvantGarde Bk BT" w:hAnsi="AvantGarde Bk BT"/>
          <w:sz w:val="22"/>
          <w:szCs w:val="22"/>
        </w:rPr>
        <w:t>cinco</w:t>
      </w:r>
      <w:r w:rsidR="00893204" w:rsidRPr="00F51493">
        <w:rPr>
          <w:rFonts w:ascii="AvantGarde Bk BT" w:hAnsi="AvantGarde Bk BT"/>
          <w:sz w:val="22"/>
          <w:szCs w:val="22"/>
        </w:rPr>
        <w:t xml:space="preserve"> líneas de trabajo de la orientación educativa, a partir de actividades de orientación, asesoría y apoyo.</w:t>
      </w:r>
    </w:p>
    <w:p w14:paraId="18916C01" w14:textId="77777777" w:rsidR="0083736A" w:rsidRPr="00F51493" w:rsidRDefault="0083736A" w:rsidP="002E4AA4">
      <w:pPr>
        <w:autoSpaceDE w:val="0"/>
        <w:autoSpaceDN w:val="0"/>
        <w:adjustRightInd w:val="0"/>
        <w:jc w:val="both"/>
        <w:rPr>
          <w:rFonts w:ascii="AvantGarde Bk BT" w:hAnsi="AvantGarde Bk BT"/>
          <w:b/>
          <w:sz w:val="22"/>
          <w:szCs w:val="22"/>
        </w:rPr>
      </w:pPr>
    </w:p>
    <w:p w14:paraId="3819475D" w14:textId="45F75ACA" w:rsidR="00DF2F25" w:rsidRPr="00F51493" w:rsidRDefault="00285548" w:rsidP="002E4AA4">
      <w:pPr>
        <w:autoSpaceDE w:val="0"/>
        <w:autoSpaceDN w:val="0"/>
        <w:adjustRightInd w:val="0"/>
        <w:jc w:val="both"/>
        <w:rPr>
          <w:rFonts w:ascii="AvantGarde Bk BT" w:hAnsi="AvantGarde Bk BT"/>
          <w:sz w:val="22"/>
          <w:szCs w:val="22"/>
          <w:shd w:val="clear" w:color="auto" w:fill="FFFFFF" w:themeFill="background1"/>
        </w:rPr>
      </w:pPr>
      <w:r w:rsidRPr="00F51493">
        <w:rPr>
          <w:rFonts w:ascii="AvantGarde Bk BT" w:hAnsi="AvantGarde Bk BT"/>
          <w:b/>
          <w:sz w:val="22"/>
          <w:szCs w:val="22"/>
        </w:rPr>
        <w:t>NOVENO</w:t>
      </w:r>
      <w:r w:rsidRPr="00F51493">
        <w:rPr>
          <w:rFonts w:ascii="AvantGarde Bk BT" w:hAnsi="AvantGarde Bk BT"/>
          <w:b/>
          <w:sz w:val="22"/>
          <w:szCs w:val="22"/>
          <w:shd w:val="clear" w:color="auto" w:fill="FFFFFF" w:themeFill="background1"/>
        </w:rPr>
        <w:t xml:space="preserve">. </w:t>
      </w:r>
      <w:r w:rsidR="009D62F8" w:rsidRPr="009D62F8">
        <w:rPr>
          <w:rFonts w:ascii="AvantGarde Bk BT" w:hAnsi="AvantGarde Bk BT"/>
          <w:sz w:val="22"/>
          <w:szCs w:val="22"/>
          <w:shd w:val="clear" w:color="auto" w:fill="FFFFFF" w:themeFill="background1"/>
        </w:rPr>
        <w:t>Los certificados</w:t>
      </w:r>
      <w:r w:rsidR="009D62F8">
        <w:rPr>
          <w:rFonts w:ascii="AvantGarde Bk BT" w:hAnsi="AvantGarde Bk BT"/>
          <w:b/>
          <w:sz w:val="22"/>
          <w:szCs w:val="22"/>
          <w:shd w:val="clear" w:color="auto" w:fill="FFFFFF" w:themeFill="background1"/>
        </w:rPr>
        <w:t xml:space="preserve"> </w:t>
      </w:r>
      <w:r w:rsidR="003F17E0" w:rsidRPr="00F51493">
        <w:rPr>
          <w:rFonts w:ascii="AvantGarde Bk BT" w:hAnsi="AvantGarde Bk BT"/>
          <w:sz w:val="22"/>
          <w:szCs w:val="22"/>
          <w:shd w:val="clear" w:color="auto" w:fill="FFFFFF" w:themeFill="background1"/>
        </w:rPr>
        <w:t>se expedirá</w:t>
      </w:r>
      <w:r w:rsidR="009D62F8">
        <w:rPr>
          <w:rFonts w:ascii="AvantGarde Bk BT" w:hAnsi="AvantGarde Bk BT"/>
          <w:sz w:val="22"/>
          <w:szCs w:val="22"/>
          <w:shd w:val="clear" w:color="auto" w:fill="FFFFFF" w:themeFill="background1"/>
        </w:rPr>
        <w:t>n</w:t>
      </w:r>
      <w:r w:rsidR="003F17E0" w:rsidRPr="00F51493">
        <w:rPr>
          <w:rFonts w:ascii="AvantGarde Bk BT" w:hAnsi="AvantGarde Bk BT"/>
          <w:sz w:val="22"/>
          <w:szCs w:val="22"/>
          <w:shd w:val="clear" w:color="auto" w:fill="FFFFFF" w:themeFill="background1"/>
        </w:rPr>
        <w:t xml:space="preserve"> como Tecnólogo</w:t>
      </w:r>
      <w:r w:rsidR="00004D7A" w:rsidRPr="00F51493">
        <w:rPr>
          <w:rFonts w:ascii="AvantGarde Bk BT" w:hAnsi="AvantGarde Bk BT"/>
          <w:sz w:val="22"/>
          <w:szCs w:val="22"/>
          <w:shd w:val="clear" w:color="auto" w:fill="FFFFFF" w:themeFill="background1"/>
        </w:rPr>
        <w:t>(a)</w:t>
      </w:r>
      <w:r w:rsidR="003F17E0" w:rsidRPr="00F51493">
        <w:rPr>
          <w:rFonts w:ascii="AvantGarde Bk BT" w:hAnsi="AvantGarde Bk BT"/>
          <w:sz w:val="22"/>
          <w:szCs w:val="22"/>
          <w:shd w:val="clear" w:color="auto" w:fill="FFFFFF" w:themeFill="background1"/>
        </w:rPr>
        <w:t xml:space="preserve"> Profesional en </w:t>
      </w:r>
      <w:r w:rsidR="005D19E8" w:rsidRPr="00F51493">
        <w:rPr>
          <w:rFonts w:ascii="AvantGarde Bk BT" w:hAnsi="AvantGarde Bk BT"/>
          <w:sz w:val="22"/>
          <w:szCs w:val="22"/>
          <w:shd w:val="clear" w:color="auto" w:fill="FFFFFF" w:themeFill="background1"/>
        </w:rPr>
        <w:t>Biotecnología</w:t>
      </w:r>
      <w:r w:rsidR="009D62F8">
        <w:rPr>
          <w:rFonts w:ascii="AvantGarde Bk BT" w:hAnsi="AvantGarde Bk BT"/>
          <w:sz w:val="22"/>
          <w:szCs w:val="22"/>
          <w:shd w:val="clear" w:color="auto" w:fill="FFFFFF" w:themeFill="background1"/>
        </w:rPr>
        <w:t xml:space="preserve">. El título se expedirá como Tecnólogo Profesional en Biotecnología. </w:t>
      </w:r>
    </w:p>
    <w:p w14:paraId="0460EB15" w14:textId="77777777" w:rsidR="002E4AA4" w:rsidRPr="00F51493" w:rsidRDefault="002E4AA4" w:rsidP="002E4AA4">
      <w:pPr>
        <w:autoSpaceDE w:val="0"/>
        <w:autoSpaceDN w:val="0"/>
        <w:adjustRightInd w:val="0"/>
        <w:jc w:val="both"/>
        <w:rPr>
          <w:rFonts w:ascii="AvantGarde Bk BT" w:hAnsi="AvantGarde Bk BT"/>
          <w:b/>
          <w:sz w:val="22"/>
          <w:szCs w:val="22"/>
        </w:rPr>
      </w:pPr>
    </w:p>
    <w:p w14:paraId="74649E39" w14:textId="31F8A331" w:rsidR="00357220" w:rsidRPr="00F51493" w:rsidRDefault="00285548" w:rsidP="00357220">
      <w:pPr>
        <w:jc w:val="both"/>
        <w:rPr>
          <w:rFonts w:ascii="AvantGarde Bk BT" w:hAnsi="AvantGarde Bk BT"/>
          <w:sz w:val="22"/>
          <w:szCs w:val="22"/>
          <w:shd w:val="clear" w:color="auto" w:fill="FFFFFF" w:themeFill="background1"/>
        </w:rPr>
      </w:pPr>
      <w:r w:rsidRPr="00F51493">
        <w:rPr>
          <w:rFonts w:ascii="AvantGarde Bk BT" w:hAnsi="AvantGarde Bk BT"/>
          <w:b/>
          <w:sz w:val="22"/>
          <w:szCs w:val="22"/>
          <w:shd w:val="clear" w:color="auto" w:fill="FFFFFF" w:themeFill="background1"/>
        </w:rPr>
        <w:t>DÉCIMO</w:t>
      </w:r>
      <w:r w:rsidRPr="00F51493">
        <w:rPr>
          <w:rFonts w:ascii="AvantGarde Bk BT" w:hAnsi="AvantGarde Bk BT"/>
          <w:b/>
          <w:sz w:val="22"/>
          <w:szCs w:val="22"/>
        </w:rPr>
        <w:t xml:space="preserve">. </w:t>
      </w:r>
      <w:r w:rsidR="004774A8" w:rsidRPr="00F51493">
        <w:rPr>
          <w:rFonts w:ascii="AvantGarde Bk BT" w:hAnsi="AvantGarde Bk BT"/>
          <w:sz w:val="22"/>
          <w:szCs w:val="22"/>
          <w:shd w:val="clear" w:color="auto" w:fill="FFFFFF" w:themeFill="background1"/>
        </w:rPr>
        <w:t>En el caso de estudiantes que hayan cursado estudios del nivel medio superior en programas académicos de la misma Universidad, la acreditación de los cursos que sean iguales será realizada de oficio por la Dirección de Trámite y Control Escolar del Sistema de Educación Media y notificada a los interesados.</w:t>
      </w:r>
    </w:p>
    <w:p w14:paraId="47EBD2B8" w14:textId="77777777" w:rsidR="00E47C44" w:rsidRPr="00F51493" w:rsidRDefault="00E47C44" w:rsidP="00357220">
      <w:pPr>
        <w:jc w:val="both"/>
        <w:rPr>
          <w:rFonts w:ascii="AvantGarde Bk BT" w:hAnsi="AvantGarde Bk BT"/>
          <w:sz w:val="22"/>
          <w:szCs w:val="22"/>
          <w:shd w:val="clear" w:color="auto" w:fill="FFFFFF" w:themeFill="background1"/>
        </w:rPr>
      </w:pPr>
    </w:p>
    <w:p w14:paraId="6D401B23" w14:textId="68C79419" w:rsidR="008E42F6" w:rsidRPr="00F51493" w:rsidRDefault="008E42F6" w:rsidP="008E42F6">
      <w:pPr>
        <w:jc w:val="both"/>
        <w:rPr>
          <w:rFonts w:ascii="AvantGarde Bk BT" w:hAnsi="AvantGarde Bk BT"/>
          <w:sz w:val="22"/>
          <w:szCs w:val="22"/>
          <w:shd w:val="clear" w:color="auto" w:fill="FFFFFF" w:themeFill="background1"/>
        </w:rPr>
      </w:pPr>
      <w:r w:rsidRPr="00F51493">
        <w:rPr>
          <w:rFonts w:ascii="AvantGarde Bk BT" w:hAnsi="AvantGarde Bk BT"/>
          <w:sz w:val="22"/>
          <w:szCs w:val="22"/>
          <w:shd w:val="clear" w:color="auto" w:fill="FFFFFF" w:themeFill="background1"/>
        </w:rPr>
        <w:t xml:space="preserve">En el caso de acreditación de competencias profesionales, la Dirección de Trámite y Control Escolar del Sistema de Educación Media Superior, solicitará a la Dirección de Educación Técnica del Sistema la </w:t>
      </w:r>
      <w:r w:rsidR="00EE5869" w:rsidRPr="00F51493">
        <w:rPr>
          <w:rFonts w:ascii="AvantGarde Bk BT" w:hAnsi="AvantGarde Bk BT"/>
          <w:sz w:val="22"/>
          <w:szCs w:val="22"/>
          <w:shd w:val="clear" w:color="auto" w:fill="FFFFFF" w:themeFill="background1"/>
        </w:rPr>
        <w:t>evaluación</w:t>
      </w:r>
      <w:r w:rsidR="00DB3BAD" w:rsidRPr="00F51493">
        <w:rPr>
          <w:rFonts w:ascii="AvantGarde Bk BT" w:hAnsi="AvantGarde Bk BT"/>
          <w:sz w:val="22"/>
          <w:szCs w:val="22"/>
          <w:shd w:val="clear" w:color="auto" w:fill="FFFFFF" w:themeFill="background1"/>
        </w:rPr>
        <w:t xml:space="preserve"> y acreditación de éstas</w:t>
      </w:r>
      <w:r w:rsidRPr="00F51493">
        <w:rPr>
          <w:rFonts w:ascii="AvantGarde Bk BT" w:hAnsi="AvantGarde Bk BT"/>
          <w:sz w:val="22"/>
          <w:szCs w:val="22"/>
          <w:shd w:val="clear" w:color="auto" w:fill="FFFFFF" w:themeFill="background1"/>
        </w:rPr>
        <w:t>.</w:t>
      </w:r>
    </w:p>
    <w:p w14:paraId="5316E512" w14:textId="77777777" w:rsidR="00357220" w:rsidRPr="00F51493" w:rsidRDefault="00357220" w:rsidP="00357220">
      <w:pPr>
        <w:autoSpaceDE w:val="0"/>
        <w:autoSpaceDN w:val="0"/>
        <w:adjustRightInd w:val="0"/>
        <w:jc w:val="both"/>
        <w:rPr>
          <w:rFonts w:ascii="AvantGarde Bk BT" w:hAnsi="AvantGarde Bk BT"/>
          <w:sz w:val="22"/>
          <w:szCs w:val="22"/>
          <w:shd w:val="clear" w:color="auto" w:fill="FFFFFF" w:themeFill="background1"/>
        </w:rPr>
      </w:pPr>
    </w:p>
    <w:p w14:paraId="305EC0D3" w14:textId="3AB3F7CA" w:rsidR="00357220" w:rsidRPr="00F51493" w:rsidRDefault="0014245F" w:rsidP="00357220">
      <w:pPr>
        <w:autoSpaceDE w:val="0"/>
        <w:autoSpaceDN w:val="0"/>
        <w:adjustRightInd w:val="0"/>
        <w:jc w:val="both"/>
        <w:rPr>
          <w:rFonts w:ascii="AvantGarde Bk BT" w:hAnsi="AvantGarde Bk BT"/>
          <w:sz w:val="22"/>
          <w:szCs w:val="22"/>
          <w:shd w:val="clear" w:color="auto" w:fill="FFFFFF" w:themeFill="background1"/>
        </w:rPr>
      </w:pPr>
      <w:r w:rsidRPr="00F51493">
        <w:rPr>
          <w:rFonts w:ascii="AvantGarde Bk BT" w:hAnsi="AvantGarde Bk BT"/>
          <w:b/>
          <w:sz w:val="22"/>
          <w:szCs w:val="22"/>
          <w:shd w:val="clear" w:color="auto" w:fill="FFFFFF" w:themeFill="background1"/>
        </w:rPr>
        <w:t>DÉCIMO</w:t>
      </w:r>
      <w:r w:rsidR="00285548" w:rsidRPr="00F51493">
        <w:rPr>
          <w:rFonts w:ascii="AvantGarde Bk BT" w:hAnsi="AvantGarde Bk BT"/>
          <w:b/>
          <w:sz w:val="22"/>
          <w:szCs w:val="22"/>
          <w:shd w:val="clear" w:color="auto" w:fill="FFFFFF" w:themeFill="background1"/>
        </w:rPr>
        <w:t xml:space="preserve"> </w:t>
      </w:r>
      <w:r w:rsidR="00285548" w:rsidRPr="00F51493">
        <w:rPr>
          <w:rFonts w:ascii="AvantGarde Bk BT" w:hAnsi="AvantGarde Bk BT"/>
          <w:b/>
          <w:sz w:val="22"/>
          <w:szCs w:val="22"/>
        </w:rPr>
        <w:t>PRIMERO</w:t>
      </w:r>
      <w:r w:rsidR="00357220" w:rsidRPr="00F51493">
        <w:rPr>
          <w:rFonts w:ascii="AvantGarde Bk BT" w:hAnsi="AvantGarde Bk BT"/>
          <w:b/>
          <w:sz w:val="22"/>
          <w:szCs w:val="22"/>
        </w:rPr>
        <w:t xml:space="preserve">. </w:t>
      </w:r>
      <w:r w:rsidR="00AA281F" w:rsidRPr="00F51493">
        <w:rPr>
          <w:rFonts w:ascii="AvantGarde Bk BT" w:hAnsi="AvantGarde Bk BT"/>
          <w:sz w:val="22"/>
          <w:szCs w:val="22"/>
        </w:rPr>
        <w:t xml:space="preserve">El tiempo promedio para cursar el plan de estudio del Tecnólogo Profesional en </w:t>
      </w:r>
      <w:r w:rsidR="005D19E8" w:rsidRPr="00F51493">
        <w:rPr>
          <w:rFonts w:ascii="AvantGarde Bk BT" w:hAnsi="AvantGarde Bk BT"/>
          <w:sz w:val="22"/>
          <w:szCs w:val="22"/>
        </w:rPr>
        <w:t>Biotecnología</w:t>
      </w:r>
      <w:r w:rsidR="00AA281F" w:rsidRPr="00F51493">
        <w:rPr>
          <w:rFonts w:ascii="AvantGarde Bk BT" w:hAnsi="AvantGarde Bk BT"/>
          <w:sz w:val="22"/>
          <w:szCs w:val="22"/>
        </w:rPr>
        <w:t xml:space="preserve"> es de 8 (ocho) ciclos escolares. </w:t>
      </w:r>
    </w:p>
    <w:p w14:paraId="3E183DF6" w14:textId="77777777" w:rsidR="00357220" w:rsidRPr="00F51493" w:rsidRDefault="00357220" w:rsidP="00357220">
      <w:pPr>
        <w:autoSpaceDE w:val="0"/>
        <w:autoSpaceDN w:val="0"/>
        <w:adjustRightInd w:val="0"/>
        <w:jc w:val="both"/>
        <w:rPr>
          <w:rFonts w:ascii="AvantGarde Bk BT" w:hAnsi="AvantGarde Bk BT"/>
          <w:sz w:val="22"/>
          <w:szCs w:val="22"/>
          <w:shd w:val="clear" w:color="auto" w:fill="FFFFFF" w:themeFill="background1"/>
        </w:rPr>
      </w:pPr>
    </w:p>
    <w:p w14:paraId="3FD40121" w14:textId="7F1C8503" w:rsidR="00357220" w:rsidRPr="00F51493" w:rsidRDefault="00357220" w:rsidP="00357220">
      <w:pPr>
        <w:autoSpaceDE w:val="0"/>
        <w:autoSpaceDN w:val="0"/>
        <w:adjustRightInd w:val="0"/>
        <w:jc w:val="both"/>
        <w:rPr>
          <w:rFonts w:ascii="AvantGarde Bk BT" w:eastAsia="Arial" w:hAnsi="AvantGarde Bk BT"/>
          <w:bCs/>
          <w:sz w:val="22"/>
          <w:szCs w:val="22"/>
        </w:rPr>
      </w:pPr>
      <w:r w:rsidRPr="00F51493">
        <w:rPr>
          <w:rFonts w:ascii="AvantGarde Bk BT" w:hAnsi="AvantGarde Bk BT"/>
          <w:b/>
          <w:sz w:val="22"/>
          <w:szCs w:val="22"/>
        </w:rPr>
        <w:t xml:space="preserve">DÉCIMO </w:t>
      </w:r>
      <w:r w:rsidR="00285548" w:rsidRPr="00F51493">
        <w:rPr>
          <w:rFonts w:ascii="AvantGarde Bk BT" w:hAnsi="AvantGarde Bk BT"/>
          <w:b/>
          <w:sz w:val="22"/>
          <w:szCs w:val="22"/>
        </w:rPr>
        <w:t>SEGUNDO</w:t>
      </w:r>
      <w:r w:rsidRPr="00F51493">
        <w:rPr>
          <w:rFonts w:ascii="AvantGarde Bk BT" w:hAnsi="AvantGarde Bk BT"/>
          <w:b/>
          <w:sz w:val="22"/>
          <w:szCs w:val="22"/>
        </w:rPr>
        <w:t>.</w:t>
      </w:r>
      <w:r w:rsidRPr="00F51493">
        <w:rPr>
          <w:rFonts w:ascii="AvantGarde Bk BT" w:hAnsi="AvantGarde Bk BT"/>
          <w:sz w:val="22"/>
          <w:szCs w:val="22"/>
        </w:rPr>
        <w:t xml:space="preserve"> Los requisitos para obtener el título </w:t>
      </w:r>
      <w:r w:rsidR="00AA281F" w:rsidRPr="00F51493">
        <w:rPr>
          <w:rFonts w:ascii="AvantGarde Bk BT" w:hAnsi="AvantGarde Bk BT"/>
          <w:sz w:val="22"/>
          <w:szCs w:val="22"/>
        </w:rPr>
        <w:t>son</w:t>
      </w:r>
      <w:r w:rsidRPr="00F51493">
        <w:rPr>
          <w:rFonts w:ascii="AvantGarde Bk BT" w:hAnsi="AvantGarde Bk BT"/>
          <w:sz w:val="22"/>
          <w:szCs w:val="22"/>
        </w:rPr>
        <w:t xml:space="preserve"> los establecidos en la nor</w:t>
      </w:r>
      <w:r w:rsidR="00AA281F" w:rsidRPr="00F51493">
        <w:rPr>
          <w:rFonts w:ascii="AvantGarde Bk BT" w:hAnsi="AvantGarde Bk BT"/>
          <w:sz w:val="22"/>
          <w:szCs w:val="22"/>
        </w:rPr>
        <w:t>matividad universitaria vigente.</w:t>
      </w:r>
    </w:p>
    <w:p w14:paraId="433C22E8" w14:textId="77777777" w:rsidR="00357220" w:rsidRPr="00F51493" w:rsidRDefault="00357220" w:rsidP="00357220">
      <w:pPr>
        <w:autoSpaceDE w:val="0"/>
        <w:autoSpaceDN w:val="0"/>
        <w:adjustRightInd w:val="0"/>
        <w:jc w:val="both"/>
        <w:rPr>
          <w:rFonts w:ascii="AvantGarde Bk BT" w:eastAsia="Arial" w:hAnsi="AvantGarde Bk BT"/>
          <w:bCs/>
          <w:sz w:val="22"/>
          <w:szCs w:val="22"/>
        </w:rPr>
      </w:pPr>
    </w:p>
    <w:p w14:paraId="4F349927" w14:textId="5415A62E" w:rsidR="00357220" w:rsidRPr="00F51493" w:rsidRDefault="00357220" w:rsidP="00357220">
      <w:pPr>
        <w:autoSpaceDE w:val="0"/>
        <w:autoSpaceDN w:val="0"/>
        <w:adjustRightInd w:val="0"/>
        <w:jc w:val="both"/>
        <w:rPr>
          <w:rFonts w:ascii="AvantGarde Bk BT" w:hAnsi="AvantGarde Bk BT"/>
          <w:sz w:val="22"/>
          <w:szCs w:val="22"/>
        </w:rPr>
      </w:pPr>
      <w:r w:rsidRPr="00F51493">
        <w:rPr>
          <w:rFonts w:ascii="AvantGarde Bk BT" w:hAnsi="AvantGarde Bk BT"/>
          <w:b/>
          <w:sz w:val="22"/>
          <w:szCs w:val="22"/>
        </w:rPr>
        <w:t xml:space="preserve">DÉCIMO </w:t>
      </w:r>
      <w:r w:rsidR="00285548" w:rsidRPr="00F51493">
        <w:rPr>
          <w:rFonts w:ascii="AvantGarde Bk BT" w:hAnsi="AvantGarde Bk BT"/>
          <w:b/>
          <w:sz w:val="22"/>
          <w:szCs w:val="22"/>
        </w:rPr>
        <w:t>TERCERO</w:t>
      </w:r>
      <w:r w:rsidRPr="00F51493">
        <w:rPr>
          <w:rFonts w:ascii="AvantGarde Bk BT" w:hAnsi="AvantGarde Bk BT"/>
          <w:b/>
          <w:sz w:val="22"/>
          <w:szCs w:val="22"/>
        </w:rPr>
        <w:t>.</w:t>
      </w:r>
      <w:r w:rsidRPr="00F51493">
        <w:rPr>
          <w:rFonts w:ascii="AvantGarde Bk BT" w:hAnsi="AvantGarde Bk BT"/>
          <w:sz w:val="22"/>
          <w:szCs w:val="22"/>
        </w:rPr>
        <w:t xml:space="preserve"> </w:t>
      </w:r>
      <w:r w:rsidR="006E1AF9" w:rsidRPr="00F51493">
        <w:rPr>
          <w:rFonts w:ascii="AvantGarde Bk BT" w:hAnsi="AvantGarde Bk BT"/>
          <w:sz w:val="22"/>
          <w:szCs w:val="22"/>
        </w:rPr>
        <w:t>La operación del plan de estudios se hará con cargo al techo presupuestal del Sistema de Educación Media Superior.</w:t>
      </w:r>
    </w:p>
    <w:p w14:paraId="6D401E49" w14:textId="77777777" w:rsidR="00357220" w:rsidRPr="00F51493" w:rsidRDefault="00357220" w:rsidP="00313AEF">
      <w:pPr>
        <w:pStyle w:val="Textoindependiente"/>
        <w:rPr>
          <w:rFonts w:ascii="AvantGarde Bk BT" w:hAnsi="AvantGarde Bk BT" w:cs="Arial"/>
          <w:szCs w:val="22"/>
          <w:lang w:val="es-MX" w:eastAsia="es-MX"/>
        </w:rPr>
      </w:pPr>
    </w:p>
    <w:p w14:paraId="10C56582" w14:textId="20BF03BD" w:rsidR="000B0D5B" w:rsidRPr="00F51493" w:rsidRDefault="00A56879" w:rsidP="00313AEF">
      <w:pPr>
        <w:pStyle w:val="Textoindependiente"/>
        <w:rPr>
          <w:rFonts w:ascii="AvantGarde Bk BT" w:hAnsi="AvantGarde Bk BT" w:cs="Arial"/>
          <w:szCs w:val="22"/>
          <w:lang w:val="es-MX" w:eastAsia="es-MX"/>
        </w:rPr>
      </w:pPr>
      <w:r w:rsidRPr="00F51493">
        <w:rPr>
          <w:rFonts w:ascii="AvantGarde Bk BT" w:hAnsi="AvantGarde Bk BT" w:cs="Arial"/>
          <w:b/>
          <w:szCs w:val="22"/>
          <w:lang w:val="es-MX" w:eastAsia="es-MX"/>
        </w:rPr>
        <w:t>DÉCIMO</w:t>
      </w:r>
      <w:r w:rsidR="00285548" w:rsidRPr="00F51493">
        <w:rPr>
          <w:rFonts w:ascii="AvantGarde Bk BT" w:hAnsi="AvantGarde Bk BT" w:cs="Arial"/>
          <w:b/>
          <w:szCs w:val="22"/>
          <w:lang w:val="es-MX" w:eastAsia="es-MX"/>
        </w:rPr>
        <w:t xml:space="preserve"> CUARTO</w:t>
      </w:r>
      <w:r w:rsidRPr="00F51493">
        <w:rPr>
          <w:rFonts w:ascii="AvantGarde Bk BT" w:hAnsi="AvantGarde Bk BT" w:cs="Arial"/>
          <w:b/>
          <w:szCs w:val="22"/>
          <w:lang w:val="es-MX" w:eastAsia="es-MX"/>
        </w:rPr>
        <w:t xml:space="preserve">. </w:t>
      </w:r>
      <w:r w:rsidR="00F01949" w:rsidRPr="00F51493">
        <w:rPr>
          <w:rFonts w:ascii="AvantGarde Bk BT" w:hAnsi="AvantGarde Bk BT" w:cs="Arial"/>
          <w:szCs w:val="22"/>
          <w:lang w:val="es-MX" w:eastAsia="es-MX"/>
        </w:rPr>
        <w:t xml:space="preserve">Se </w:t>
      </w:r>
      <w:r w:rsidR="00EA3397" w:rsidRPr="00F51493">
        <w:rPr>
          <w:rFonts w:ascii="AvantGarde Bk BT" w:hAnsi="AvantGarde Bk BT" w:cs="Arial"/>
          <w:szCs w:val="22"/>
          <w:lang w:val="es-MX" w:eastAsia="es-MX"/>
        </w:rPr>
        <w:t>adi</w:t>
      </w:r>
      <w:r w:rsidR="002D781C" w:rsidRPr="00F51493">
        <w:rPr>
          <w:rFonts w:ascii="AvantGarde Bk BT" w:hAnsi="AvantGarde Bk BT" w:cs="Arial"/>
          <w:szCs w:val="22"/>
          <w:lang w:val="es-MX" w:eastAsia="es-MX"/>
        </w:rPr>
        <w:t>ciona</w:t>
      </w:r>
      <w:r w:rsidR="00F01949" w:rsidRPr="00F51493">
        <w:rPr>
          <w:rFonts w:ascii="AvantGarde Bk BT" w:hAnsi="AvantGarde Bk BT" w:cs="Arial"/>
          <w:szCs w:val="22"/>
          <w:lang w:val="es-MX" w:eastAsia="es-MX"/>
        </w:rPr>
        <w:t xml:space="preserve"> </w:t>
      </w:r>
      <w:r w:rsidR="00EA3397" w:rsidRPr="00F51493">
        <w:rPr>
          <w:rFonts w:ascii="AvantGarde Bk BT" w:hAnsi="AvantGarde Bk BT" w:cs="Arial"/>
          <w:szCs w:val="22"/>
          <w:lang w:val="es-MX" w:eastAsia="es-MX"/>
        </w:rPr>
        <w:t>la fracción LVIII, al</w:t>
      </w:r>
      <w:r w:rsidR="00F01949" w:rsidRPr="00F51493">
        <w:rPr>
          <w:rFonts w:ascii="AvantGarde Bk BT" w:hAnsi="AvantGarde Bk BT" w:cs="Arial"/>
          <w:szCs w:val="22"/>
          <w:lang w:val="es-MX" w:eastAsia="es-MX"/>
        </w:rPr>
        <w:t xml:space="preserve"> artículo 4 del Estatuto Orgánico del Sistema de Educación Media Superior, para quedar como sigue:</w:t>
      </w:r>
    </w:p>
    <w:p w14:paraId="069EFC3A" w14:textId="77777777" w:rsidR="0025629C" w:rsidRPr="00F51493" w:rsidRDefault="0025629C" w:rsidP="00313AEF">
      <w:pPr>
        <w:pStyle w:val="Textoindependiente"/>
        <w:rPr>
          <w:rFonts w:ascii="AvantGarde Bk BT" w:hAnsi="AvantGarde Bk BT" w:cs="Arial"/>
          <w:szCs w:val="22"/>
          <w:lang w:val="es-MX" w:eastAsia="es-MX"/>
        </w:rPr>
      </w:pPr>
    </w:p>
    <w:p w14:paraId="24C97763" w14:textId="1D84DD5B" w:rsidR="00F01949" w:rsidRPr="00F51493" w:rsidRDefault="00F01949" w:rsidP="00313AEF">
      <w:pPr>
        <w:pStyle w:val="Textoindependiente"/>
        <w:rPr>
          <w:rFonts w:ascii="AvantGarde Bk BT" w:hAnsi="AvantGarde Bk BT" w:cs="Arial"/>
          <w:szCs w:val="22"/>
          <w:lang w:val="es-MX" w:eastAsia="es-MX"/>
        </w:rPr>
      </w:pPr>
      <w:r w:rsidRPr="00F51493">
        <w:rPr>
          <w:rFonts w:ascii="AvantGarde Bk BT" w:hAnsi="AvantGarde Bk BT" w:cs="Arial"/>
          <w:szCs w:val="22"/>
          <w:lang w:val="es-MX" w:eastAsia="es-MX"/>
        </w:rPr>
        <w:tab/>
        <w:t>Artículo 4. El Sistema de Educación Media Superior ofrecerá los siguientes planes de estudio:</w:t>
      </w:r>
    </w:p>
    <w:p w14:paraId="136825F5" w14:textId="0A990694" w:rsidR="00F01949" w:rsidRPr="00F51493" w:rsidRDefault="00F01949" w:rsidP="00313AEF">
      <w:pPr>
        <w:pStyle w:val="Textoindependiente"/>
        <w:rPr>
          <w:rFonts w:ascii="AvantGarde Bk BT" w:hAnsi="AvantGarde Bk BT" w:cs="Arial"/>
          <w:szCs w:val="22"/>
          <w:lang w:val="es-MX" w:eastAsia="es-MX"/>
        </w:rPr>
      </w:pPr>
      <w:r w:rsidRPr="00F51493">
        <w:rPr>
          <w:rFonts w:ascii="AvantGarde Bk BT" w:hAnsi="AvantGarde Bk BT" w:cs="Arial"/>
          <w:szCs w:val="22"/>
          <w:lang w:val="es-MX" w:eastAsia="es-MX"/>
        </w:rPr>
        <w:tab/>
        <w:t>… …</w:t>
      </w:r>
    </w:p>
    <w:p w14:paraId="18D09A6E" w14:textId="5267934A" w:rsidR="007969A7" w:rsidRPr="00F51493" w:rsidRDefault="00F01949" w:rsidP="00313AEF">
      <w:pPr>
        <w:pStyle w:val="Textoindependiente"/>
        <w:rPr>
          <w:rFonts w:ascii="AvantGarde Bk BT" w:hAnsi="AvantGarde Bk BT" w:cs="Arial"/>
          <w:szCs w:val="22"/>
          <w:lang w:val="es-MX" w:eastAsia="es-MX"/>
        </w:rPr>
      </w:pPr>
      <w:r w:rsidRPr="00F51493">
        <w:rPr>
          <w:rFonts w:ascii="AvantGarde Bk BT" w:hAnsi="AvantGarde Bk BT" w:cs="Arial"/>
          <w:szCs w:val="22"/>
          <w:lang w:val="es-MX" w:eastAsia="es-MX"/>
        </w:rPr>
        <w:tab/>
        <w:t>LVI</w:t>
      </w:r>
      <w:r w:rsidR="005D19E8" w:rsidRPr="00F51493">
        <w:rPr>
          <w:rFonts w:ascii="AvantGarde Bk BT" w:hAnsi="AvantGarde Bk BT" w:cs="Arial"/>
          <w:szCs w:val="22"/>
          <w:lang w:val="es-MX" w:eastAsia="es-MX"/>
        </w:rPr>
        <w:t>I</w:t>
      </w:r>
      <w:r w:rsidRPr="00F51493">
        <w:rPr>
          <w:rFonts w:ascii="AvantGarde Bk BT" w:hAnsi="AvantGarde Bk BT" w:cs="Arial"/>
          <w:szCs w:val="22"/>
          <w:lang w:val="es-MX" w:eastAsia="es-MX"/>
        </w:rPr>
        <w:t xml:space="preserve">I. Tecnólogo Profesional en </w:t>
      </w:r>
      <w:r w:rsidR="005D19E8" w:rsidRPr="00F51493">
        <w:rPr>
          <w:rFonts w:ascii="AvantGarde Bk BT" w:hAnsi="AvantGarde Bk BT" w:cs="Arial"/>
          <w:szCs w:val="22"/>
          <w:lang w:val="es-MX" w:eastAsia="es-MX"/>
        </w:rPr>
        <w:t>Biotecnología</w:t>
      </w:r>
      <w:r w:rsidR="00EE5869">
        <w:rPr>
          <w:rFonts w:ascii="AvantGarde Bk BT" w:hAnsi="AvantGarde Bk BT" w:cs="Arial"/>
          <w:szCs w:val="22"/>
          <w:lang w:val="es-MX" w:eastAsia="es-MX"/>
        </w:rPr>
        <w:t>.</w:t>
      </w:r>
    </w:p>
    <w:p w14:paraId="7572D9B5" w14:textId="77777777" w:rsidR="00EE5869" w:rsidRDefault="00EE5869">
      <w:pPr>
        <w:spacing w:after="200" w:line="276" w:lineRule="auto"/>
        <w:rPr>
          <w:rFonts w:ascii="AvantGarde Bk BT" w:hAnsi="AvantGarde Bk BT"/>
          <w:b/>
          <w:sz w:val="22"/>
          <w:szCs w:val="22"/>
        </w:rPr>
      </w:pPr>
      <w:r>
        <w:rPr>
          <w:rFonts w:ascii="AvantGarde Bk BT" w:hAnsi="AvantGarde Bk BT"/>
          <w:b/>
          <w:sz w:val="22"/>
          <w:szCs w:val="22"/>
        </w:rPr>
        <w:br w:type="page"/>
      </w:r>
    </w:p>
    <w:p w14:paraId="1715086F" w14:textId="5129A20E" w:rsidR="00086158" w:rsidRDefault="0083736A" w:rsidP="00086158">
      <w:pPr>
        <w:jc w:val="both"/>
        <w:rPr>
          <w:rFonts w:ascii="AvantGarde Bk BT" w:hAnsi="AvantGarde Bk BT"/>
          <w:sz w:val="22"/>
          <w:szCs w:val="22"/>
        </w:rPr>
      </w:pPr>
      <w:r w:rsidRPr="009D62F8">
        <w:rPr>
          <w:rFonts w:ascii="AvantGarde Bk BT" w:hAnsi="AvantGarde Bk BT"/>
          <w:b/>
          <w:sz w:val="22"/>
          <w:szCs w:val="22"/>
        </w:rPr>
        <w:lastRenderedPageBreak/>
        <w:t>D</w:t>
      </w:r>
      <w:r w:rsidR="00A56879" w:rsidRPr="009D62F8">
        <w:rPr>
          <w:rFonts w:ascii="AvantGarde Bk BT" w:hAnsi="AvantGarde Bk BT"/>
          <w:b/>
          <w:sz w:val="22"/>
          <w:szCs w:val="22"/>
        </w:rPr>
        <w:t xml:space="preserve">ÉCIMO </w:t>
      </w:r>
      <w:r w:rsidR="00285548" w:rsidRPr="009D62F8">
        <w:rPr>
          <w:rFonts w:ascii="AvantGarde Bk BT" w:hAnsi="AvantGarde Bk BT"/>
          <w:b/>
          <w:sz w:val="22"/>
          <w:szCs w:val="22"/>
        </w:rPr>
        <w:t>QUINTO</w:t>
      </w:r>
      <w:r w:rsidR="007969A7" w:rsidRPr="009D62F8">
        <w:rPr>
          <w:rFonts w:ascii="AvantGarde Bk BT" w:hAnsi="AvantGarde Bk BT"/>
          <w:sz w:val="22"/>
          <w:szCs w:val="22"/>
        </w:rPr>
        <w:t xml:space="preserve">. </w:t>
      </w:r>
      <w:r w:rsidR="00086158" w:rsidRPr="009D62F8">
        <w:rPr>
          <w:rFonts w:ascii="AvantGarde Bk BT" w:hAnsi="AvantGarde Bk BT"/>
          <w:sz w:val="22"/>
          <w:szCs w:val="22"/>
        </w:rPr>
        <w:t>De conformidad a lo dispuesto en el último párrafo del artículo 35 de la Ley Orgánica de la Universidad de Guadalajara y debido a la necesidad de lanzar la convocatoria</w:t>
      </w:r>
      <w:r w:rsidR="009D62F8" w:rsidRPr="009D62F8">
        <w:rPr>
          <w:rFonts w:ascii="AvantGarde Bk BT" w:hAnsi="AvantGarde Bk BT"/>
          <w:sz w:val="22"/>
          <w:szCs w:val="22"/>
        </w:rPr>
        <w:t xml:space="preserve"> para el próximo ciclo escolar</w:t>
      </w:r>
      <w:r w:rsidR="00086158" w:rsidRPr="009D62F8">
        <w:rPr>
          <w:rFonts w:ascii="AvantGarde Bk BT" w:hAnsi="AvantGarde Bk BT"/>
          <w:sz w:val="22"/>
          <w:szCs w:val="22"/>
        </w:rPr>
        <w:t>, solicítese al C. Rector General resuelva provisionalmente el presente dictamen, en tanto el mismo es aprobado por el pleno del H. Consejo General Universitario.</w:t>
      </w:r>
    </w:p>
    <w:p w14:paraId="7C316BC3" w14:textId="77777777" w:rsidR="003A7FB0" w:rsidRPr="003D49D0" w:rsidRDefault="003A7FB0" w:rsidP="00086158">
      <w:pPr>
        <w:jc w:val="both"/>
        <w:rPr>
          <w:rFonts w:ascii="AvantGarde Bk BT" w:hAnsi="AvantGarde Bk BT"/>
          <w:sz w:val="22"/>
          <w:szCs w:val="22"/>
        </w:rPr>
      </w:pPr>
    </w:p>
    <w:p w14:paraId="4F2D3D15" w14:textId="77777777" w:rsidR="00357220" w:rsidRPr="00F51493" w:rsidRDefault="00357220" w:rsidP="00357220">
      <w:pPr>
        <w:jc w:val="center"/>
        <w:rPr>
          <w:rFonts w:ascii="AvantGarde Bk BT" w:hAnsi="AvantGarde Bk BT"/>
          <w:b/>
          <w:sz w:val="22"/>
          <w:szCs w:val="22"/>
          <w:lang w:val="pt-PT"/>
        </w:rPr>
      </w:pPr>
      <w:r w:rsidRPr="00F51493">
        <w:rPr>
          <w:rFonts w:ascii="AvantGarde Bk BT" w:hAnsi="AvantGarde Bk BT"/>
          <w:b/>
          <w:sz w:val="22"/>
          <w:szCs w:val="22"/>
          <w:lang w:val="pt-PT"/>
        </w:rPr>
        <w:t>A t e n t a m e n t e</w:t>
      </w:r>
    </w:p>
    <w:p w14:paraId="158D2C38" w14:textId="77777777" w:rsidR="00357220" w:rsidRPr="00F51493" w:rsidRDefault="00357220" w:rsidP="00357220">
      <w:pPr>
        <w:jc w:val="center"/>
        <w:rPr>
          <w:rFonts w:ascii="AvantGarde Bk BT" w:hAnsi="AvantGarde Bk BT"/>
          <w:b/>
          <w:sz w:val="22"/>
          <w:szCs w:val="22"/>
        </w:rPr>
      </w:pPr>
      <w:r w:rsidRPr="00F51493">
        <w:rPr>
          <w:rFonts w:ascii="AvantGarde Bk BT" w:hAnsi="AvantGarde Bk BT"/>
          <w:b/>
          <w:sz w:val="22"/>
          <w:szCs w:val="22"/>
        </w:rPr>
        <w:t>"PIENSA Y TRABAJA"</w:t>
      </w:r>
    </w:p>
    <w:p w14:paraId="63E625CD" w14:textId="0B8C3E98" w:rsidR="00357220" w:rsidRPr="00F51493" w:rsidRDefault="00357220" w:rsidP="00357220">
      <w:pPr>
        <w:jc w:val="center"/>
        <w:rPr>
          <w:rFonts w:ascii="AvantGarde Bk BT" w:hAnsi="AvantGarde Bk BT"/>
          <w:sz w:val="22"/>
          <w:szCs w:val="22"/>
        </w:rPr>
      </w:pPr>
      <w:r w:rsidRPr="00F51493">
        <w:rPr>
          <w:rFonts w:ascii="AvantGarde Bk BT" w:hAnsi="AvantGarde Bk BT"/>
          <w:sz w:val="22"/>
          <w:szCs w:val="22"/>
        </w:rPr>
        <w:t xml:space="preserve">Guadalajara, Jal., </w:t>
      </w:r>
      <w:r w:rsidR="00B629DE" w:rsidRPr="00F51493">
        <w:rPr>
          <w:rFonts w:ascii="AvantGarde Bk BT" w:hAnsi="AvantGarde Bk BT"/>
          <w:sz w:val="22"/>
          <w:szCs w:val="22"/>
        </w:rPr>
        <w:t>28</w:t>
      </w:r>
      <w:r w:rsidRPr="00F51493">
        <w:rPr>
          <w:rFonts w:ascii="AvantGarde Bk BT" w:hAnsi="AvantGarde Bk BT"/>
          <w:sz w:val="22"/>
          <w:szCs w:val="22"/>
        </w:rPr>
        <w:t xml:space="preserve"> de </w:t>
      </w:r>
      <w:r w:rsidR="008607D8" w:rsidRPr="00F51493">
        <w:rPr>
          <w:rFonts w:ascii="AvantGarde Bk BT" w:hAnsi="AvantGarde Bk BT"/>
          <w:sz w:val="22"/>
          <w:szCs w:val="22"/>
        </w:rPr>
        <w:t>septiembre</w:t>
      </w:r>
      <w:r w:rsidRPr="00F51493">
        <w:rPr>
          <w:rFonts w:ascii="AvantGarde Bk BT" w:hAnsi="AvantGarde Bk BT"/>
          <w:sz w:val="22"/>
          <w:szCs w:val="22"/>
        </w:rPr>
        <w:t xml:space="preserve"> de 2017</w:t>
      </w:r>
    </w:p>
    <w:p w14:paraId="0F4511ED" w14:textId="47F43AD6" w:rsidR="00357220" w:rsidRPr="00F51493" w:rsidRDefault="00357220" w:rsidP="00357220">
      <w:pPr>
        <w:jc w:val="center"/>
        <w:rPr>
          <w:rFonts w:ascii="AvantGarde Bk BT" w:hAnsi="AvantGarde Bk BT"/>
          <w:sz w:val="22"/>
          <w:szCs w:val="22"/>
        </w:rPr>
      </w:pPr>
      <w:r w:rsidRPr="00F51493">
        <w:rPr>
          <w:rFonts w:ascii="AvantGarde Bk BT" w:hAnsi="AvantGarde Bk BT"/>
          <w:sz w:val="22"/>
          <w:szCs w:val="22"/>
        </w:rPr>
        <w:t>Comisiones Permanentes de Educación</w:t>
      </w:r>
      <w:r w:rsidR="00BD0F7A" w:rsidRPr="00F51493">
        <w:rPr>
          <w:rFonts w:ascii="AvantGarde Bk BT" w:hAnsi="AvantGarde Bk BT"/>
          <w:sz w:val="22"/>
          <w:szCs w:val="22"/>
        </w:rPr>
        <w:t>,</w:t>
      </w:r>
      <w:r w:rsidRPr="00F51493">
        <w:rPr>
          <w:rFonts w:ascii="AvantGarde Bk BT" w:hAnsi="AvantGarde Bk BT"/>
          <w:sz w:val="22"/>
          <w:szCs w:val="22"/>
        </w:rPr>
        <w:t xml:space="preserve"> </w:t>
      </w:r>
      <w:r w:rsidR="00DF2F25" w:rsidRPr="00F51493">
        <w:rPr>
          <w:rFonts w:ascii="AvantGarde Bk BT" w:hAnsi="AvantGarde Bk BT"/>
          <w:sz w:val="22"/>
          <w:szCs w:val="22"/>
        </w:rPr>
        <w:t xml:space="preserve">de </w:t>
      </w:r>
      <w:r w:rsidRPr="00F51493">
        <w:rPr>
          <w:rFonts w:ascii="AvantGarde Bk BT" w:hAnsi="AvantGarde Bk BT"/>
          <w:sz w:val="22"/>
          <w:szCs w:val="22"/>
        </w:rPr>
        <w:t>Hacienda</w:t>
      </w:r>
      <w:r w:rsidR="00BD0F7A" w:rsidRPr="00F51493">
        <w:rPr>
          <w:rFonts w:ascii="AvantGarde Bk BT" w:hAnsi="AvantGarde Bk BT"/>
          <w:sz w:val="22"/>
          <w:szCs w:val="22"/>
        </w:rPr>
        <w:t xml:space="preserve"> y </w:t>
      </w:r>
      <w:r w:rsidR="00DF2F25" w:rsidRPr="00F51493">
        <w:rPr>
          <w:rFonts w:ascii="AvantGarde Bk BT" w:hAnsi="AvantGarde Bk BT"/>
          <w:sz w:val="22"/>
          <w:szCs w:val="22"/>
        </w:rPr>
        <w:t xml:space="preserve">de </w:t>
      </w:r>
      <w:r w:rsidR="00BD0F7A" w:rsidRPr="00F51493">
        <w:rPr>
          <w:rFonts w:ascii="AvantGarde Bk BT" w:hAnsi="AvantGarde Bk BT"/>
          <w:sz w:val="22"/>
          <w:szCs w:val="22"/>
        </w:rPr>
        <w:t>Normatividad</w:t>
      </w:r>
    </w:p>
    <w:p w14:paraId="67CD6C84" w14:textId="77777777" w:rsidR="00357220" w:rsidRPr="00F51493" w:rsidRDefault="00357220" w:rsidP="00357220">
      <w:pPr>
        <w:jc w:val="center"/>
        <w:rPr>
          <w:rFonts w:ascii="AvantGarde Bk BT" w:hAnsi="AvantGarde Bk BT"/>
          <w:bCs/>
          <w:sz w:val="22"/>
          <w:szCs w:val="22"/>
        </w:rPr>
      </w:pPr>
    </w:p>
    <w:p w14:paraId="4EC8DF5D" w14:textId="77777777" w:rsidR="00357220" w:rsidRPr="00F51493" w:rsidRDefault="00357220" w:rsidP="00357220">
      <w:pPr>
        <w:jc w:val="center"/>
        <w:rPr>
          <w:rFonts w:ascii="AvantGarde Bk BT" w:hAnsi="AvantGarde Bk BT"/>
          <w:bCs/>
          <w:sz w:val="22"/>
          <w:szCs w:val="22"/>
        </w:rPr>
      </w:pPr>
    </w:p>
    <w:p w14:paraId="750BF3B0" w14:textId="77777777" w:rsidR="00F20B88" w:rsidRPr="00F51493" w:rsidRDefault="00F20B88" w:rsidP="00357220">
      <w:pPr>
        <w:jc w:val="center"/>
        <w:rPr>
          <w:rFonts w:ascii="AvantGarde Bk BT" w:hAnsi="AvantGarde Bk BT"/>
          <w:bCs/>
          <w:sz w:val="22"/>
          <w:szCs w:val="22"/>
        </w:rPr>
      </w:pPr>
    </w:p>
    <w:p w14:paraId="0B2DE3B5" w14:textId="77777777" w:rsidR="00357220" w:rsidRPr="00F51493" w:rsidRDefault="00357220" w:rsidP="00357220">
      <w:pPr>
        <w:jc w:val="center"/>
        <w:rPr>
          <w:rFonts w:ascii="AvantGarde Bk BT" w:hAnsi="AvantGarde Bk BT"/>
          <w:b/>
          <w:spacing w:val="-3"/>
          <w:sz w:val="22"/>
          <w:szCs w:val="22"/>
        </w:rPr>
      </w:pPr>
      <w:r w:rsidRPr="00F51493">
        <w:rPr>
          <w:rFonts w:ascii="AvantGarde Bk BT" w:hAnsi="AvantGarde Bk BT"/>
          <w:b/>
          <w:spacing w:val="-3"/>
          <w:sz w:val="22"/>
          <w:szCs w:val="22"/>
        </w:rPr>
        <w:t>Mtro. Itzcóatl Tonatiuh Bravo Padilla</w:t>
      </w:r>
    </w:p>
    <w:p w14:paraId="7A853FF6" w14:textId="77777777" w:rsidR="00357220" w:rsidRPr="00F51493" w:rsidRDefault="00357220" w:rsidP="00357220">
      <w:pPr>
        <w:jc w:val="center"/>
        <w:rPr>
          <w:rFonts w:ascii="AvantGarde Bk BT" w:hAnsi="AvantGarde Bk BT"/>
          <w:spacing w:val="-3"/>
          <w:sz w:val="22"/>
          <w:szCs w:val="22"/>
        </w:rPr>
      </w:pPr>
      <w:r w:rsidRPr="00F51493">
        <w:rPr>
          <w:rFonts w:ascii="AvantGarde Bk BT" w:hAnsi="AvantGarde Bk BT"/>
          <w:spacing w:val="-3"/>
          <w:sz w:val="22"/>
          <w:szCs w:val="22"/>
        </w:rPr>
        <w:t>Presidente</w:t>
      </w:r>
    </w:p>
    <w:p w14:paraId="7F221A1A" w14:textId="77777777" w:rsidR="00F07A14" w:rsidRPr="00F51493" w:rsidRDefault="00F07A14" w:rsidP="00357220">
      <w:pPr>
        <w:jc w:val="center"/>
        <w:rPr>
          <w:rFonts w:ascii="AvantGarde Bk BT" w:hAnsi="AvantGarde Bk BT"/>
          <w:spacing w:val="-3"/>
          <w:sz w:val="22"/>
          <w:szCs w:val="22"/>
        </w:rPr>
      </w:pPr>
    </w:p>
    <w:p w14:paraId="7F81F423" w14:textId="77777777" w:rsidR="00DF2F25" w:rsidRPr="00F51493" w:rsidRDefault="00DF2F25" w:rsidP="00357220">
      <w:pPr>
        <w:jc w:val="center"/>
        <w:rPr>
          <w:rFonts w:ascii="AvantGarde Bk BT" w:hAnsi="AvantGarde Bk BT"/>
          <w:spacing w:val="-3"/>
          <w:sz w:val="22"/>
          <w:szCs w:val="22"/>
        </w:rPr>
      </w:pPr>
    </w:p>
    <w:p w14:paraId="377FDF19" w14:textId="77777777" w:rsidR="00DF2F25" w:rsidRPr="00F51493" w:rsidRDefault="00DF2F25" w:rsidP="00357220">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F51493" w:rsidRPr="00F51493" w14:paraId="48F06772" w14:textId="77777777" w:rsidTr="000A11D4">
        <w:tc>
          <w:tcPr>
            <w:tcW w:w="3131" w:type="dxa"/>
          </w:tcPr>
          <w:p w14:paraId="4C007D9E"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Dr. Héctor Raúl Solís Gadea</w:t>
            </w:r>
          </w:p>
          <w:p w14:paraId="49DFF721" w14:textId="77777777" w:rsidR="00C222B7" w:rsidRPr="00F51493" w:rsidRDefault="00C222B7" w:rsidP="000A11D4">
            <w:pPr>
              <w:jc w:val="center"/>
              <w:rPr>
                <w:rFonts w:ascii="AvantGarde Bk BT" w:hAnsi="AvantGarde Bk BT"/>
                <w:spacing w:val="-3"/>
                <w:sz w:val="22"/>
                <w:szCs w:val="22"/>
              </w:rPr>
            </w:pPr>
          </w:p>
        </w:tc>
        <w:tc>
          <w:tcPr>
            <w:tcW w:w="3132" w:type="dxa"/>
          </w:tcPr>
          <w:p w14:paraId="301899EF"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Dra. Ruth Padilla Muñoz</w:t>
            </w:r>
          </w:p>
        </w:tc>
        <w:tc>
          <w:tcPr>
            <w:tcW w:w="3132" w:type="dxa"/>
          </w:tcPr>
          <w:p w14:paraId="3AD643B6"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Mtro. Javier Espinoza de los Monteros Cárdenas</w:t>
            </w:r>
          </w:p>
        </w:tc>
      </w:tr>
      <w:tr w:rsidR="00F51493" w:rsidRPr="00F51493" w14:paraId="7BFA594A" w14:textId="77777777" w:rsidTr="000A11D4">
        <w:tc>
          <w:tcPr>
            <w:tcW w:w="3131" w:type="dxa"/>
          </w:tcPr>
          <w:p w14:paraId="49BD6172" w14:textId="77777777" w:rsidR="00C222B7" w:rsidRPr="00F51493" w:rsidRDefault="00C222B7" w:rsidP="000A11D4">
            <w:pPr>
              <w:rPr>
                <w:rFonts w:ascii="AvantGarde Bk BT" w:hAnsi="AvantGarde Bk BT"/>
                <w:spacing w:val="-3"/>
                <w:sz w:val="22"/>
                <w:szCs w:val="22"/>
              </w:rPr>
            </w:pPr>
          </w:p>
          <w:p w14:paraId="015034E0" w14:textId="77777777" w:rsidR="00C222B7" w:rsidRPr="00F51493" w:rsidRDefault="00C222B7" w:rsidP="000A11D4">
            <w:pPr>
              <w:rPr>
                <w:rFonts w:ascii="AvantGarde Bk BT" w:hAnsi="AvantGarde Bk BT"/>
                <w:spacing w:val="-3"/>
                <w:sz w:val="22"/>
                <w:szCs w:val="22"/>
              </w:rPr>
            </w:pPr>
          </w:p>
          <w:p w14:paraId="40131DF6" w14:textId="77777777" w:rsidR="00DF2F25" w:rsidRPr="00F51493" w:rsidRDefault="00DF2F25" w:rsidP="000A11D4">
            <w:pPr>
              <w:rPr>
                <w:rFonts w:ascii="AvantGarde Bk BT" w:hAnsi="AvantGarde Bk BT"/>
                <w:spacing w:val="-3"/>
                <w:sz w:val="22"/>
                <w:szCs w:val="22"/>
              </w:rPr>
            </w:pPr>
          </w:p>
          <w:p w14:paraId="7D091C69" w14:textId="77777777" w:rsidR="00C222B7" w:rsidRPr="00F51493" w:rsidRDefault="00C222B7" w:rsidP="00EE5869">
            <w:pPr>
              <w:jc w:val="center"/>
              <w:rPr>
                <w:rFonts w:ascii="AvantGarde Bk BT" w:hAnsi="AvantGarde Bk BT"/>
                <w:spacing w:val="-3"/>
                <w:sz w:val="22"/>
                <w:szCs w:val="22"/>
              </w:rPr>
            </w:pPr>
            <w:r w:rsidRPr="00F51493">
              <w:rPr>
                <w:rFonts w:ascii="AvantGarde Bk BT" w:hAnsi="AvantGarde Bk BT"/>
                <w:spacing w:val="-3"/>
                <w:sz w:val="22"/>
                <w:szCs w:val="22"/>
              </w:rPr>
              <w:t>Dra. Mara Nadiezhda</w:t>
            </w:r>
          </w:p>
          <w:p w14:paraId="002BF3BB" w14:textId="3ED279F6" w:rsidR="00C222B7" w:rsidRPr="00F51493" w:rsidRDefault="00EE5869" w:rsidP="00EE5869">
            <w:pPr>
              <w:jc w:val="center"/>
              <w:rPr>
                <w:rFonts w:ascii="AvantGarde Bk BT" w:hAnsi="AvantGarde Bk BT"/>
                <w:spacing w:val="-3"/>
                <w:sz w:val="22"/>
                <w:szCs w:val="22"/>
              </w:rPr>
            </w:pPr>
            <w:r>
              <w:rPr>
                <w:rFonts w:ascii="AvantGarde Bk BT" w:hAnsi="AvantGarde Bk BT"/>
                <w:spacing w:val="-3"/>
                <w:sz w:val="22"/>
                <w:szCs w:val="22"/>
              </w:rPr>
              <w:t>Robles Villaseñor</w:t>
            </w:r>
          </w:p>
        </w:tc>
        <w:tc>
          <w:tcPr>
            <w:tcW w:w="3132" w:type="dxa"/>
          </w:tcPr>
          <w:p w14:paraId="31320249" w14:textId="77777777" w:rsidR="00C222B7" w:rsidRPr="00F51493" w:rsidRDefault="00C222B7" w:rsidP="000A11D4">
            <w:pPr>
              <w:jc w:val="center"/>
              <w:rPr>
                <w:rFonts w:ascii="AvantGarde Bk BT" w:hAnsi="AvantGarde Bk BT"/>
                <w:spacing w:val="-3"/>
                <w:sz w:val="22"/>
                <w:szCs w:val="22"/>
              </w:rPr>
            </w:pPr>
          </w:p>
          <w:p w14:paraId="668E6A95" w14:textId="77777777" w:rsidR="00C222B7" w:rsidRPr="00F51493" w:rsidRDefault="00C222B7" w:rsidP="000A11D4">
            <w:pPr>
              <w:jc w:val="center"/>
              <w:rPr>
                <w:rFonts w:ascii="AvantGarde Bk BT" w:hAnsi="AvantGarde Bk BT"/>
                <w:spacing w:val="-3"/>
                <w:sz w:val="22"/>
                <w:szCs w:val="22"/>
              </w:rPr>
            </w:pPr>
          </w:p>
          <w:p w14:paraId="3F9E89A4" w14:textId="77777777" w:rsidR="00DF2F25" w:rsidRPr="00F51493" w:rsidRDefault="00DF2F25" w:rsidP="000A11D4">
            <w:pPr>
              <w:jc w:val="center"/>
              <w:rPr>
                <w:rFonts w:ascii="AvantGarde Bk BT" w:hAnsi="AvantGarde Bk BT"/>
                <w:spacing w:val="-3"/>
                <w:sz w:val="22"/>
                <w:szCs w:val="22"/>
              </w:rPr>
            </w:pPr>
          </w:p>
          <w:p w14:paraId="009BC9F9"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Mtro. José Alberto Castellanos Gutiérrez</w:t>
            </w:r>
          </w:p>
        </w:tc>
        <w:tc>
          <w:tcPr>
            <w:tcW w:w="3132" w:type="dxa"/>
          </w:tcPr>
          <w:p w14:paraId="73A001E3" w14:textId="77777777" w:rsidR="00C222B7" w:rsidRPr="00F51493" w:rsidRDefault="00C222B7" w:rsidP="000A11D4">
            <w:pPr>
              <w:jc w:val="center"/>
              <w:rPr>
                <w:rFonts w:ascii="AvantGarde Bk BT" w:hAnsi="AvantGarde Bk BT"/>
                <w:spacing w:val="-3"/>
                <w:sz w:val="22"/>
                <w:szCs w:val="22"/>
              </w:rPr>
            </w:pPr>
          </w:p>
          <w:p w14:paraId="5C7556A7" w14:textId="77777777" w:rsidR="00C222B7" w:rsidRPr="00F51493" w:rsidRDefault="00C222B7" w:rsidP="000A11D4">
            <w:pPr>
              <w:jc w:val="center"/>
              <w:rPr>
                <w:rFonts w:ascii="AvantGarde Bk BT" w:hAnsi="AvantGarde Bk BT"/>
                <w:spacing w:val="-3"/>
                <w:sz w:val="22"/>
                <w:szCs w:val="22"/>
              </w:rPr>
            </w:pPr>
          </w:p>
          <w:p w14:paraId="387147DA" w14:textId="77777777" w:rsidR="00DF2F25" w:rsidRPr="00F51493" w:rsidRDefault="00DF2F25" w:rsidP="000A11D4">
            <w:pPr>
              <w:jc w:val="center"/>
              <w:rPr>
                <w:rFonts w:ascii="AvantGarde Bk BT" w:hAnsi="AvantGarde Bk BT"/>
                <w:spacing w:val="-3"/>
                <w:sz w:val="22"/>
                <w:szCs w:val="22"/>
              </w:rPr>
            </w:pPr>
          </w:p>
          <w:p w14:paraId="1C8A2D58"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Dr. José de Jesús Becerra Ramírez</w:t>
            </w:r>
          </w:p>
        </w:tc>
      </w:tr>
      <w:tr w:rsidR="00F51493" w:rsidRPr="00F51493" w14:paraId="20509D9A" w14:textId="77777777" w:rsidTr="000A11D4">
        <w:tc>
          <w:tcPr>
            <w:tcW w:w="3131" w:type="dxa"/>
          </w:tcPr>
          <w:p w14:paraId="4E40614B" w14:textId="77777777" w:rsidR="00C222B7" w:rsidRPr="00F51493" w:rsidRDefault="00C222B7" w:rsidP="000A11D4">
            <w:pPr>
              <w:jc w:val="center"/>
              <w:rPr>
                <w:rFonts w:ascii="AvantGarde Bk BT" w:hAnsi="AvantGarde Bk BT"/>
                <w:spacing w:val="-3"/>
                <w:sz w:val="22"/>
                <w:szCs w:val="22"/>
              </w:rPr>
            </w:pPr>
          </w:p>
          <w:p w14:paraId="16E16C5D" w14:textId="77777777" w:rsidR="00C222B7" w:rsidRPr="00F51493" w:rsidRDefault="00C222B7" w:rsidP="000A11D4">
            <w:pPr>
              <w:jc w:val="center"/>
              <w:rPr>
                <w:rFonts w:ascii="AvantGarde Bk BT" w:hAnsi="AvantGarde Bk BT"/>
                <w:spacing w:val="-3"/>
                <w:sz w:val="22"/>
                <w:szCs w:val="22"/>
              </w:rPr>
            </w:pPr>
          </w:p>
          <w:p w14:paraId="6CDE35BB" w14:textId="77777777" w:rsidR="00DF2F25" w:rsidRPr="00F51493" w:rsidRDefault="00DF2F25" w:rsidP="000A11D4">
            <w:pPr>
              <w:jc w:val="center"/>
              <w:rPr>
                <w:rFonts w:ascii="AvantGarde Bk BT" w:hAnsi="AvantGarde Bk BT"/>
                <w:spacing w:val="-3"/>
                <w:sz w:val="22"/>
                <w:szCs w:val="22"/>
              </w:rPr>
            </w:pPr>
          </w:p>
          <w:p w14:paraId="6106F7C3"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Dr. Héctor Raúl Pérez Gómez</w:t>
            </w:r>
          </w:p>
        </w:tc>
        <w:tc>
          <w:tcPr>
            <w:tcW w:w="3132" w:type="dxa"/>
          </w:tcPr>
          <w:p w14:paraId="635BD4B8" w14:textId="77777777" w:rsidR="00C222B7" w:rsidRPr="00F51493" w:rsidRDefault="00C222B7" w:rsidP="000A11D4">
            <w:pPr>
              <w:jc w:val="center"/>
              <w:rPr>
                <w:rFonts w:ascii="AvantGarde Bk BT" w:hAnsi="AvantGarde Bk BT"/>
                <w:spacing w:val="-3"/>
                <w:sz w:val="22"/>
                <w:szCs w:val="22"/>
              </w:rPr>
            </w:pPr>
          </w:p>
          <w:p w14:paraId="54FC91BA" w14:textId="77777777" w:rsidR="00C222B7" w:rsidRPr="00F51493" w:rsidRDefault="00C222B7" w:rsidP="000A11D4">
            <w:pPr>
              <w:jc w:val="center"/>
              <w:rPr>
                <w:rFonts w:ascii="AvantGarde Bk BT" w:hAnsi="AvantGarde Bk BT"/>
                <w:spacing w:val="-3"/>
                <w:sz w:val="22"/>
                <w:szCs w:val="22"/>
              </w:rPr>
            </w:pPr>
          </w:p>
          <w:p w14:paraId="23C04856" w14:textId="77777777" w:rsidR="00DF2F25" w:rsidRPr="00F51493" w:rsidRDefault="00DF2F25" w:rsidP="000A11D4">
            <w:pPr>
              <w:jc w:val="center"/>
              <w:rPr>
                <w:rFonts w:ascii="AvantGarde Bk BT" w:hAnsi="AvantGarde Bk BT"/>
                <w:spacing w:val="-3"/>
                <w:sz w:val="22"/>
                <w:szCs w:val="22"/>
              </w:rPr>
            </w:pPr>
          </w:p>
          <w:p w14:paraId="6417A30F" w14:textId="589F990C" w:rsidR="00C222B7" w:rsidRPr="00F51493" w:rsidRDefault="00C222B7" w:rsidP="00EE5869">
            <w:pPr>
              <w:jc w:val="center"/>
              <w:rPr>
                <w:rFonts w:ascii="AvantGarde Bk BT" w:hAnsi="AvantGarde Bk BT"/>
                <w:spacing w:val="-3"/>
                <w:sz w:val="22"/>
                <w:szCs w:val="22"/>
              </w:rPr>
            </w:pPr>
            <w:r w:rsidRPr="00F51493">
              <w:rPr>
                <w:rFonts w:ascii="AvantGarde Bk BT" w:hAnsi="AvantGarde Bk BT"/>
                <w:spacing w:val="-3"/>
                <w:sz w:val="22"/>
                <w:szCs w:val="22"/>
              </w:rPr>
              <w:t>Mtro. E</w:t>
            </w:r>
            <w:r w:rsidR="00EE5869">
              <w:rPr>
                <w:rFonts w:ascii="AvantGarde Bk BT" w:hAnsi="AvantGarde Bk BT"/>
                <w:spacing w:val="-3"/>
                <w:sz w:val="22"/>
                <w:szCs w:val="22"/>
              </w:rPr>
              <w:t>dgar Enrique Velázquez González</w:t>
            </w:r>
          </w:p>
        </w:tc>
        <w:tc>
          <w:tcPr>
            <w:tcW w:w="3132" w:type="dxa"/>
          </w:tcPr>
          <w:p w14:paraId="79D75096" w14:textId="77777777" w:rsidR="00C222B7" w:rsidRPr="00F51493" w:rsidRDefault="00C222B7" w:rsidP="000A11D4">
            <w:pPr>
              <w:jc w:val="center"/>
              <w:rPr>
                <w:rFonts w:ascii="AvantGarde Bk BT" w:hAnsi="AvantGarde Bk BT"/>
                <w:spacing w:val="-3"/>
                <w:sz w:val="22"/>
                <w:szCs w:val="22"/>
              </w:rPr>
            </w:pPr>
          </w:p>
          <w:p w14:paraId="543B7809" w14:textId="77777777" w:rsidR="00C222B7" w:rsidRPr="00F51493" w:rsidRDefault="00C222B7" w:rsidP="000A11D4">
            <w:pPr>
              <w:jc w:val="center"/>
              <w:rPr>
                <w:rFonts w:ascii="AvantGarde Bk BT" w:hAnsi="AvantGarde Bk BT"/>
                <w:spacing w:val="-3"/>
                <w:sz w:val="22"/>
                <w:szCs w:val="22"/>
              </w:rPr>
            </w:pPr>
          </w:p>
          <w:p w14:paraId="22A3D965" w14:textId="77777777" w:rsidR="00DF2F25" w:rsidRPr="00F51493" w:rsidRDefault="00DF2F25" w:rsidP="000A11D4">
            <w:pPr>
              <w:jc w:val="center"/>
              <w:rPr>
                <w:rFonts w:ascii="AvantGarde Bk BT" w:hAnsi="AvantGarde Bk BT"/>
                <w:spacing w:val="-3"/>
                <w:sz w:val="22"/>
                <w:szCs w:val="22"/>
              </w:rPr>
            </w:pPr>
          </w:p>
          <w:p w14:paraId="0878E0B1"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Mtra. Rosa María Ortega Sánchez</w:t>
            </w:r>
          </w:p>
        </w:tc>
      </w:tr>
      <w:tr w:rsidR="00C222B7" w:rsidRPr="00F51493" w14:paraId="5370554B" w14:textId="77777777" w:rsidTr="000A11D4">
        <w:tc>
          <w:tcPr>
            <w:tcW w:w="3131" w:type="dxa"/>
          </w:tcPr>
          <w:p w14:paraId="4FBAD25E" w14:textId="77777777" w:rsidR="00C222B7" w:rsidRPr="00F51493" w:rsidRDefault="00C222B7" w:rsidP="000A11D4">
            <w:pPr>
              <w:jc w:val="center"/>
              <w:rPr>
                <w:rFonts w:ascii="AvantGarde Bk BT" w:hAnsi="AvantGarde Bk BT"/>
                <w:spacing w:val="-3"/>
                <w:sz w:val="22"/>
                <w:szCs w:val="22"/>
              </w:rPr>
            </w:pPr>
          </w:p>
          <w:p w14:paraId="132DFF9B" w14:textId="77777777" w:rsidR="002F0C68" w:rsidRPr="00F51493" w:rsidRDefault="002F0C68" w:rsidP="000A11D4">
            <w:pPr>
              <w:jc w:val="center"/>
              <w:rPr>
                <w:rFonts w:ascii="AvantGarde Bk BT" w:hAnsi="AvantGarde Bk BT"/>
                <w:spacing w:val="-3"/>
                <w:sz w:val="22"/>
                <w:szCs w:val="22"/>
              </w:rPr>
            </w:pPr>
          </w:p>
          <w:p w14:paraId="02D7BC7B" w14:textId="77777777" w:rsidR="00DF2F25" w:rsidRPr="00F51493" w:rsidRDefault="00DF2F25" w:rsidP="000A11D4">
            <w:pPr>
              <w:jc w:val="center"/>
              <w:rPr>
                <w:rFonts w:ascii="AvantGarde Bk BT" w:hAnsi="AvantGarde Bk BT"/>
                <w:spacing w:val="-3"/>
                <w:sz w:val="22"/>
                <w:szCs w:val="22"/>
              </w:rPr>
            </w:pPr>
          </w:p>
          <w:p w14:paraId="2B1CAED4"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C. María del Rocío Aceves Montes</w:t>
            </w:r>
          </w:p>
        </w:tc>
        <w:tc>
          <w:tcPr>
            <w:tcW w:w="3132" w:type="dxa"/>
          </w:tcPr>
          <w:p w14:paraId="066BD2FC" w14:textId="77777777" w:rsidR="00C222B7" w:rsidRPr="00F51493" w:rsidRDefault="00C222B7" w:rsidP="000A11D4">
            <w:pPr>
              <w:jc w:val="center"/>
              <w:rPr>
                <w:rFonts w:ascii="AvantGarde Bk BT" w:hAnsi="AvantGarde Bk BT"/>
                <w:spacing w:val="-3"/>
                <w:sz w:val="22"/>
                <w:szCs w:val="22"/>
              </w:rPr>
            </w:pPr>
          </w:p>
          <w:p w14:paraId="66B3AB15" w14:textId="77777777" w:rsidR="002F0C68" w:rsidRPr="00F51493" w:rsidRDefault="002F0C68" w:rsidP="000A11D4">
            <w:pPr>
              <w:jc w:val="center"/>
              <w:rPr>
                <w:rFonts w:ascii="AvantGarde Bk BT" w:hAnsi="AvantGarde Bk BT"/>
                <w:spacing w:val="-3"/>
                <w:sz w:val="22"/>
                <w:szCs w:val="22"/>
              </w:rPr>
            </w:pPr>
          </w:p>
          <w:p w14:paraId="7189CA76" w14:textId="77777777" w:rsidR="00C222B7" w:rsidRPr="00F51493" w:rsidRDefault="00C222B7" w:rsidP="000A11D4">
            <w:pPr>
              <w:jc w:val="center"/>
              <w:rPr>
                <w:rFonts w:ascii="AvantGarde Bk BT" w:hAnsi="AvantGarde Bk BT"/>
                <w:spacing w:val="-3"/>
                <w:sz w:val="22"/>
                <w:szCs w:val="22"/>
              </w:rPr>
            </w:pPr>
          </w:p>
          <w:p w14:paraId="16A0A6D0" w14:textId="7DBF5592" w:rsidR="00C222B7" w:rsidRPr="00F51493" w:rsidRDefault="00EE5869" w:rsidP="00EE5869">
            <w:pPr>
              <w:jc w:val="center"/>
              <w:rPr>
                <w:rFonts w:ascii="AvantGarde Bk BT" w:hAnsi="AvantGarde Bk BT"/>
                <w:spacing w:val="-3"/>
                <w:sz w:val="22"/>
                <w:szCs w:val="22"/>
              </w:rPr>
            </w:pPr>
            <w:r>
              <w:rPr>
                <w:rFonts w:ascii="AvantGarde Bk BT" w:hAnsi="AvantGarde Bk BT"/>
                <w:spacing w:val="-3"/>
                <w:sz w:val="22"/>
                <w:szCs w:val="22"/>
              </w:rPr>
              <w:t>C. Jesús Arturo Medina Varela</w:t>
            </w:r>
          </w:p>
        </w:tc>
        <w:tc>
          <w:tcPr>
            <w:tcW w:w="3132" w:type="dxa"/>
          </w:tcPr>
          <w:p w14:paraId="2C2C2A44" w14:textId="77777777" w:rsidR="00C222B7" w:rsidRPr="00F51493" w:rsidRDefault="00C222B7" w:rsidP="000A11D4">
            <w:pPr>
              <w:jc w:val="center"/>
              <w:rPr>
                <w:rFonts w:ascii="AvantGarde Bk BT" w:hAnsi="AvantGarde Bk BT"/>
                <w:spacing w:val="-3"/>
                <w:sz w:val="22"/>
                <w:szCs w:val="22"/>
              </w:rPr>
            </w:pPr>
          </w:p>
          <w:p w14:paraId="15B7334D" w14:textId="77777777" w:rsidR="002F0C68" w:rsidRPr="00F51493" w:rsidRDefault="002F0C68" w:rsidP="000A11D4">
            <w:pPr>
              <w:jc w:val="center"/>
              <w:rPr>
                <w:rFonts w:ascii="AvantGarde Bk BT" w:hAnsi="AvantGarde Bk BT"/>
                <w:spacing w:val="-3"/>
                <w:sz w:val="22"/>
                <w:szCs w:val="22"/>
              </w:rPr>
            </w:pPr>
          </w:p>
          <w:p w14:paraId="355E4F17" w14:textId="77777777" w:rsidR="00C222B7" w:rsidRPr="00F51493" w:rsidRDefault="00C222B7" w:rsidP="000A11D4">
            <w:pPr>
              <w:jc w:val="center"/>
              <w:rPr>
                <w:rFonts w:ascii="AvantGarde Bk BT" w:hAnsi="AvantGarde Bk BT"/>
                <w:spacing w:val="-3"/>
                <w:sz w:val="22"/>
                <w:szCs w:val="22"/>
              </w:rPr>
            </w:pPr>
          </w:p>
          <w:p w14:paraId="7E0CFDC4" w14:textId="77777777" w:rsidR="00C222B7" w:rsidRPr="00F51493" w:rsidRDefault="00C222B7" w:rsidP="000A11D4">
            <w:pPr>
              <w:jc w:val="center"/>
              <w:rPr>
                <w:rFonts w:ascii="AvantGarde Bk BT" w:hAnsi="AvantGarde Bk BT"/>
                <w:spacing w:val="-3"/>
                <w:sz w:val="22"/>
                <w:szCs w:val="22"/>
              </w:rPr>
            </w:pPr>
            <w:r w:rsidRPr="00F51493">
              <w:rPr>
                <w:rFonts w:ascii="AvantGarde Bk BT" w:hAnsi="AvantGarde Bk BT"/>
                <w:spacing w:val="-3"/>
                <w:sz w:val="22"/>
                <w:szCs w:val="22"/>
              </w:rPr>
              <w:t>C. Jorge Alonso Ramos González</w:t>
            </w:r>
          </w:p>
        </w:tc>
      </w:tr>
    </w:tbl>
    <w:p w14:paraId="5A506549" w14:textId="77777777" w:rsidR="00F07A14" w:rsidRPr="00F51493" w:rsidRDefault="00F07A14" w:rsidP="00357220">
      <w:pPr>
        <w:jc w:val="center"/>
        <w:rPr>
          <w:rFonts w:ascii="AvantGarde Bk BT" w:hAnsi="AvantGarde Bk BT"/>
          <w:spacing w:val="-3"/>
          <w:sz w:val="22"/>
          <w:szCs w:val="22"/>
        </w:rPr>
      </w:pPr>
    </w:p>
    <w:p w14:paraId="35AA5BB6" w14:textId="77777777" w:rsidR="00DF2F25" w:rsidRPr="00F51493" w:rsidRDefault="00DF2F25" w:rsidP="00357220">
      <w:pPr>
        <w:jc w:val="center"/>
        <w:rPr>
          <w:rFonts w:ascii="AvantGarde Bk BT" w:hAnsi="AvantGarde Bk BT"/>
          <w:spacing w:val="-3"/>
          <w:sz w:val="22"/>
          <w:szCs w:val="22"/>
        </w:rPr>
      </w:pPr>
    </w:p>
    <w:p w14:paraId="638D213E" w14:textId="77777777" w:rsidR="00DF2F25" w:rsidRPr="00F51493" w:rsidRDefault="00DF2F25" w:rsidP="00357220">
      <w:pPr>
        <w:jc w:val="center"/>
        <w:rPr>
          <w:rFonts w:ascii="AvantGarde Bk BT" w:hAnsi="AvantGarde Bk BT"/>
          <w:spacing w:val="-3"/>
          <w:sz w:val="22"/>
          <w:szCs w:val="22"/>
        </w:rPr>
      </w:pPr>
    </w:p>
    <w:p w14:paraId="3434512D" w14:textId="77777777" w:rsidR="00357220" w:rsidRPr="00F51493" w:rsidRDefault="00357220" w:rsidP="00357220">
      <w:pPr>
        <w:jc w:val="center"/>
        <w:rPr>
          <w:rFonts w:ascii="AvantGarde Bk BT" w:hAnsi="AvantGarde Bk BT"/>
          <w:spacing w:val="-3"/>
          <w:sz w:val="22"/>
          <w:szCs w:val="22"/>
        </w:rPr>
      </w:pPr>
      <w:r w:rsidRPr="00F51493">
        <w:rPr>
          <w:rFonts w:ascii="AvantGarde Bk BT" w:hAnsi="AvantGarde Bk BT"/>
          <w:spacing w:val="-3"/>
          <w:sz w:val="22"/>
          <w:szCs w:val="22"/>
        </w:rPr>
        <w:t>Mtro. José Alfredo Peña Ramos</w:t>
      </w:r>
    </w:p>
    <w:p w14:paraId="561AEF4E" w14:textId="77777777" w:rsidR="00357220" w:rsidRPr="00F51493" w:rsidRDefault="00357220" w:rsidP="00357220">
      <w:pPr>
        <w:jc w:val="center"/>
        <w:rPr>
          <w:rFonts w:ascii="AvantGarde Bk BT" w:hAnsi="AvantGarde Bk BT"/>
          <w:spacing w:val="-3"/>
          <w:sz w:val="22"/>
          <w:szCs w:val="22"/>
        </w:rPr>
      </w:pPr>
      <w:r w:rsidRPr="00F51493">
        <w:rPr>
          <w:rFonts w:ascii="AvantGarde Bk BT" w:hAnsi="AvantGarde Bk BT"/>
          <w:spacing w:val="-3"/>
          <w:sz w:val="22"/>
          <w:szCs w:val="22"/>
        </w:rPr>
        <w:t>Secretario de Actas y Acuerdos</w:t>
      </w:r>
    </w:p>
    <w:sectPr w:rsidR="00357220" w:rsidRPr="00F51493" w:rsidSect="00B629D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99341" w14:textId="77777777" w:rsidR="00946912" w:rsidRDefault="00946912" w:rsidP="00C85DA2">
      <w:r>
        <w:separator/>
      </w:r>
    </w:p>
  </w:endnote>
  <w:endnote w:type="continuationSeparator" w:id="0">
    <w:p w14:paraId="56684A0D" w14:textId="77777777" w:rsidR="00946912" w:rsidRDefault="009469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6DFF9937" w:rsidR="009D62F8" w:rsidRPr="00DC51E6" w:rsidRDefault="009D62F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D75A6">
              <w:rPr>
                <w:rFonts w:ascii="AvantGarde Bk BT" w:hAnsi="AvantGarde Bk BT"/>
                <w:b/>
                <w:noProof/>
                <w:sz w:val="14"/>
                <w:szCs w:val="14"/>
              </w:rPr>
              <w:t>11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D75A6">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0BC3E765" w14:textId="77777777" w:rsidR="009D62F8" w:rsidRDefault="009D62F8" w:rsidP="00DC51E6">
    <w:pPr>
      <w:pStyle w:val="Piedepgina"/>
      <w:spacing w:line="276" w:lineRule="auto"/>
      <w:jc w:val="center"/>
      <w:rPr>
        <w:rFonts w:ascii="Times New Roman" w:hAnsi="Times New Roman" w:cs="Times New Roman"/>
        <w:sz w:val="17"/>
        <w:szCs w:val="17"/>
      </w:rPr>
    </w:pPr>
  </w:p>
  <w:p w14:paraId="7590BCBE" w14:textId="77777777" w:rsidR="009D62F8" w:rsidRPr="00C85DA2" w:rsidRDefault="009D62F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1479F7F3" w:rsidR="009D62F8" w:rsidRPr="00C85DA2" w:rsidRDefault="009D62F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9D62F8" w:rsidRPr="00C85DA2" w:rsidRDefault="009D62F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9D62F8" w:rsidRPr="00DC51E6" w:rsidRDefault="009D62F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55E" w14:textId="77777777" w:rsidR="00946912" w:rsidRDefault="00946912" w:rsidP="00C85DA2">
      <w:r>
        <w:separator/>
      </w:r>
    </w:p>
  </w:footnote>
  <w:footnote w:type="continuationSeparator" w:id="0">
    <w:p w14:paraId="2BD4F92A" w14:textId="77777777" w:rsidR="00946912" w:rsidRDefault="00946912" w:rsidP="00C85DA2">
      <w:r>
        <w:continuationSeparator/>
      </w:r>
    </w:p>
  </w:footnote>
  <w:footnote w:id="1">
    <w:p w14:paraId="243FF1AB" w14:textId="1C587FC1" w:rsidR="009D62F8" w:rsidRDefault="009D62F8">
      <w:pPr>
        <w:pStyle w:val="Textonotapie"/>
      </w:pPr>
      <w:r>
        <w:rPr>
          <w:rStyle w:val="Refdenotaalpie"/>
        </w:rPr>
        <w:footnoteRef/>
      </w:r>
      <w:r>
        <w:t xml:space="preserve"> </w:t>
      </w:r>
      <w:proofErr w:type="spellStart"/>
      <w:r w:rsidRPr="00904915">
        <w:rPr>
          <w:rFonts w:ascii="AvantGarde Bk BT" w:hAnsi="AvantGarde Bk BT" w:cs="Arial"/>
          <w:lang w:eastAsia="es-MX"/>
        </w:rPr>
        <w:t>ProMéxico</w:t>
      </w:r>
      <w:proofErr w:type="spellEnd"/>
      <w:r w:rsidRPr="00904915">
        <w:rPr>
          <w:rFonts w:ascii="AvantGarde Bk BT" w:hAnsi="AvantGarde Bk BT" w:cs="Arial"/>
          <w:lang w:eastAsia="es-MX"/>
        </w:rPr>
        <w:t xml:space="preserve"> con datos de </w:t>
      </w:r>
      <w:proofErr w:type="spellStart"/>
      <w:r w:rsidRPr="00904915">
        <w:rPr>
          <w:rFonts w:ascii="AvantGarde Bk BT" w:hAnsi="AvantGarde Bk BT" w:cs="Arial"/>
          <w:lang w:eastAsia="es-MX"/>
        </w:rPr>
        <w:t>IbisWorld</w:t>
      </w:r>
      <w:proofErr w:type="spellEnd"/>
      <w:r w:rsidRPr="00904915">
        <w:rPr>
          <w:rFonts w:ascii="AvantGarde Bk BT" w:hAnsi="AvantGarde Bk BT" w:cs="Arial"/>
          <w:lang w:eastAsia="es-MX"/>
        </w:rPr>
        <w:t>, 2016</w:t>
      </w:r>
      <w:r>
        <w:rPr>
          <w:rFonts w:ascii="AvantGarde Bk BT" w:hAnsi="AvantGarde Bk BT" w:cs="Arial"/>
          <w:lang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9D62F8" w:rsidRDefault="009D62F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9D62F8" w:rsidRDefault="009D62F8" w:rsidP="007B1178">
    <w:pPr>
      <w:pStyle w:val="Encabezado"/>
      <w:jc w:val="right"/>
      <w:rPr>
        <w:noProof/>
        <w:lang w:val="es-ES"/>
      </w:rPr>
    </w:pPr>
  </w:p>
  <w:p w14:paraId="3BC229B5" w14:textId="77777777" w:rsidR="009D62F8" w:rsidRDefault="009D62F8" w:rsidP="007B1178">
    <w:pPr>
      <w:pStyle w:val="Encabezado"/>
      <w:jc w:val="right"/>
      <w:rPr>
        <w:noProof/>
        <w:lang w:val="es-ES"/>
      </w:rPr>
    </w:pPr>
  </w:p>
  <w:p w14:paraId="22C6EA22" w14:textId="77777777" w:rsidR="009D62F8" w:rsidRDefault="009D62F8" w:rsidP="007B1178">
    <w:pPr>
      <w:pStyle w:val="Encabezado"/>
      <w:jc w:val="right"/>
      <w:rPr>
        <w:rFonts w:ascii="AvantGarde Bk BT" w:hAnsi="AvantGarde Bk BT"/>
        <w:noProof/>
        <w:lang w:val="es-ES"/>
      </w:rPr>
    </w:pPr>
  </w:p>
  <w:p w14:paraId="4410EAF9" w14:textId="77777777" w:rsidR="009D62F8" w:rsidRPr="007B1178" w:rsidRDefault="009D62F8"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5D7FC422" w:rsidR="009D62F8" w:rsidRPr="007B1178" w:rsidRDefault="009D62F8" w:rsidP="007B1178">
    <w:pPr>
      <w:pStyle w:val="Encabezado"/>
      <w:jc w:val="right"/>
      <w:rPr>
        <w:rFonts w:ascii="AvantGarde Bk BT" w:hAnsi="AvantGarde Bk BT"/>
        <w:lang w:val="es-ES"/>
      </w:rPr>
    </w:pPr>
    <w:r>
      <w:rPr>
        <w:rFonts w:ascii="AvantGarde Bk BT" w:hAnsi="AvantGarde Bk BT"/>
        <w:noProof/>
        <w:lang w:val="es-ES"/>
      </w:rPr>
      <w:t>Dictamen Núm. I/2017/204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5B056C8"/>
    <w:multiLevelType w:val="hybridMultilevel"/>
    <w:tmpl w:val="1896A61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D54E1F"/>
    <w:multiLevelType w:val="hybridMultilevel"/>
    <w:tmpl w:val="9B2C5FFE"/>
    <w:lvl w:ilvl="0" w:tplc="04090011">
      <w:start w:val="1"/>
      <w:numFmt w:val="decimal"/>
      <w:lvlText w:val="%1)"/>
      <w:lvlJc w:val="left"/>
      <w:pPr>
        <w:ind w:left="1068" w:hanging="360"/>
      </w:pPr>
      <w:rPr>
        <w:rFonts w:hint="default"/>
        <w:sz w:val="24"/>
      </w:rPr>
    </w:lvl>
    <w:lvl w:ilvl="1" w:tplc="CC206694">
      <w:numFmt w:val="bullet"/>
      <w:lvlText w:val="-"/>
      <w:lvlJc w:val="left"/>
      <w:pPr>
        <w:ind w:left="2136" w:hanging="708"/>
      </w:pPr>
      <w:rPr>
        <w:rFonts w:ascii="AvantGarde Bk BT" w:eastAsia="Times New Roman" w:hAnsi="AvantGarde Bk BT" w:cs="Arial" w:hint="default"/>
      </w:rPr>
    </w:lvl>
    <w:lvl w:ilvl="2" w:tplc="3724A800">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F920CCC"/>
    <w:multiLevelType w:val="hybridMultilevel"/>
    <w:tmpl w:val="EF5C4622"/>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5B0FCB"/>
    <w:multiLevelType w:val="hybridMultilevel"/>
    <w:tmpl w:val="C11C0196"/>
    <w:lvl w:ilvl="0" w:tplc="526A3B00">
      <w:start w:val="1"/>
      <w:numFmt w:val="decimal"/>
      <w:lvlText w:val="%1."/>
      <w:lvlJc w:val="left"/>
      <w:pPr>
        <w:ind w:left="360" w:hanging="360"/>
      </w:pPr>
      <w:rPr>
        <w:rFonts w:hint="default"/>
        <w:strike w:val="0"/>
        <w:sz w:val="22"/>
        <w:szCs w:val="22"/>
      </w:rPr>
    </w:lvl>
    <w:lvl w:ilvl="1" w:tplc="CC206694">
      <w:numFmt w:val="bullet"/>
      <w:lvlText w:val="-"/>
      <w:lvlJc w:val="left"/>
      <w:pPr>
        <w:ind w:left="1428" w:hanging="708"/>
      </w:pPr>
      <w:rPr>
        <w:rFonts w:ascii="AvantGarde Bk BT" w:eastAsia="Times New Roman" w:hAnsi="AvantGarde Bk BT" w:cs="Arial" w:hint="default"/>
      </w:rPr>
    </w:lvl>
    <w:lvl w:ilvl="2" w:tplc="3724A800">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D31B6"/>
    <w:multiLevelType w:val="hybridMultilevel"/>
    <w:tmpl w:val="F550947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A124FC"/>
    <w:multiLevelType w:val="hybridMultilevel"/>
    <w:tmpl w:val="A77CEAD0"/>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35B42"/>
    <w:multiLevelType w:val="hybridMultilevel"/>
    <w:tmpl w:val="9AD0A47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10">
    <w:nsid w:val="1AD93AA3"/>
    <w:multiLevelType w:val="multilevel"/>
    <w:tmpl w:val="6F38487A"/>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2">
    <w:nsid w:val="1FB76062"/>
    <w:multiLevelType w:val="hybridMultilevel"/>
    <w:tmpl w:val="B9A455F8"/>
    <w:lvl w:ilvl="0" w:tplc="0409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12531EE"/>
    <w:multiLevelType w:val="hybridMultilevel"/>
    <w:tmpl w:val="C9BE1A78"/>
    <w:lvl w:ilvl="0" w:tplc="5ACA86C6">
      <w:start w:val="26"/>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1D052F4"/>
    <w:multiLevelType w:val="hybridMultilevel"/>
    <w:tmpl w:val="26B67D96"/>
    <w:lvl w:ilvl="0" w:tplc="0409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231D565D"/>
    <w:multiLevelType w:val="hybridMultilevel"/>
    <w:tmpl w:val="A74C9C18"/>
    <w:lvl w:ilvl="0" w:tplc="310CECA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9777ADA"/>
    <w:multiLevelType w:val="hybridMultilevel"/>
    <w:tmpl w:val="8AC0710C"/>
    <w:lvl w:ilvl="0" w:tplc="0C0A0019">
      <w:start w:val="1"/>
      <w:numFmt w:val="lowerLetter"/>
      <w:lvlText w:val="%1."/>
      <w:lvlJc w:val="left"/>
      <w:pPr>
        <w:ind w:left="786" w:hanging="360"/>
      </w:pPr>
      <w:rPr>
        <w:rFont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2C271832"/>
    <w:multiLevelType w:val="hybridMultilevel"/>
    <w:tmpl w:val="C7AED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F83D4A"/>
    <w:multiLevelType w:val="hybridMultilevel"/>
    <w:tmpl w:val="1C56713A"/>
    <w:lvl w:ilvl="0" w:tplc="0C0A0019">
      <w:start w:val="1"/>
      <w:numFmt w:val="lowerLetter"/>
      <w:lvlText w:val="%1."/>
      <w:lvlJc w:val="left"/>
      <w:pPr>
        <w:ind w:left="727" w:hanging="360"/>
      </w:pPr>
      <w:rPr>
        <w:rFonts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19">
    <w:nsid w:val="30B8349C"/>
    <w:multiLevelType w:val="hybridMultilevel"/>
    <w:tmpl w:val="1116DE28"/>
    <w:lvl w:ilvl="0" w:tplc="0C0A0019">
      <w:start w:val="1"/>
      <w:numFmt w:val="lowerLetter"/>
      <w:lvlText w:val="%1."/>
      <w:lvlJc w:val="left"/>
      <w:pPr>
        <w:ind w:left="720" w:hanging="360"/>
      </w:pPr>
      <w:rPr>
        <w:rFonts w:hint="default"/>
        <w:sz w:val="24"/>
      </w:rPr>
    </w:lvl>
    <w:lvl w:ilvl="1" w:tplc="CC206694">
      <w:numFmt w:val="bullet"/>
      <w:lvlText w:val="-"/>
      <w:lvlJc w:val="left"/>
      <w:pPr>
        <w:ind w:left="1788" w:hanging="708"/>
      </w:pPr>
      <w:rPr>
        <w:rFonts w:ascii="AvantGarde Bk BT" w:eastAsia="Times New Roman" w:hAnsi="AvantGarde Bk BT" w:cs="Arial" w:hint="default"/>
      </w:rPr>
    </w:lvl>
    <w:lvl w:ilvl="2" w:tplc="3724A80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3015923"/>
    <w:multiLevelType w:val="hybridMultilevel"/>
    <w:tmpl w:val="AB4875C6"/>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37E3649"/>
    <w:multiLevelType w:val="hybridMultilevel"/>
    <w:tmpl w:val="B2BE96DC"/>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E03A27"/>
    <w:multiLevelType w:val="hybridMultilevel"/>
    <w:tmpl w:val="5186FF40"/>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084736"/>
    <w:multiLevelType w:val="hybridMultilevel"/>
    <w:tmpl w:val="58DEB652"/>
    <w:lvl w:ilvl="0" w:tplc="0C0A0019">
      <w:start w:val="1"/>
      <w:numFmt w:val="lowerLetter"/>
      <w:lvlText w:val="%1."/>
      <w:lvlJc w:val="left"/>
      <w:pPr>
        <w:ind w:left="720" w:hanging="360"/>
      </w:pPr>
      <w:rPr>
        <w:rFonts w:hint="default"/>
        <w:sz w:val="24"/>
      </w:rPr>
    </w:lvl>
    <w:lvl w:ilvl="1" w:tplc="CC206694">
      <w:numFmt w:val="bullet"/>
      <w:lvlText w:val="-"/>
      <w:lvlJc w:val="left"/>
      <w:pPr>
        <w:ind w:left="1788" w:hanging="708"/>
      </w:pPr>
      <w:rPr>
        <w:rFonts w:ascii="AvantGarde Bk BT" w:eastAsia="Times New Roman" w:hAnsi="AvantGarde Bk BT" w:cs="Arial" w:hint="default"/>
      </w:rPr>
    </w:lvl>
    <w:lvl w:ilvl="2" w:tplc="3724A80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677D24"/>
    <w:multiLevelType w:val="multilevel"/>
    <w:tmpl w:val="4A4805E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48C321A1"/>
    <w:multiLevelType w:val="hybridMultilevel"/>
    <w:tmpl w:val="AF9A58FC"/>
    <w:lvl w:ilvl="0" w:tplc="08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3752F5"/>
    <w:multiLevelType w:val="hybridMultilevel"/>
    <w:tmpl w:val="6F38487A"/>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1C1528"/>
    <w:multiLevelType w:val="hybridMultilevel"/>
    <w:tmpl w:val="8A4CF420"/>
    <w:lvl w:ilvl="0" w:tplc="04090017">
      <w:start w:val="1"/>
      <w:numFmt w:val="lowerLetter"/>
      <w:lvlText w:val="%1)"/>
      <w:lvlJc w:val="left"/>
      <w:pPr>
        <w:ind w:left="1068" w:hanging="360"/>
      </w:pPr>
      <w:rPr>
        <w:rFonts w:hint="default"/>
        <w:sz w:val="24"/>
      </w:rPr>
    </w:lvl>
    <w:lvl w:ilvl="1" w:tplc="CC206694">
      <w:numFmt w:val="bullet"/>
      <w:lvlText w:val="-"/>
      <w:lvlJc w:val="left"/>
      <w:pPr>
        <w:ind w:left="2136" w:hanging="708"/>
      </w:pPr>
      <w:rPr>
        <w:rFonts w:ascii="AvantGarde Bk BT" w:eastAsia="Times New Roman" w:hAnsi="AvantGarde Bk BT" w:cs="Arial" w:hint="default"/>
      </w:rPr>
    </w:lvl>
    <w:lvl w:ilvl="2" w:tplc="3724A800">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4AA3F6D"/>
    <w:multiLevelType w:val="hybridMultilevel"/>
    <w:tmpl w:val="CD7A5BA2"/>
    <w:lvl w:ilvl="0" w:tplc="A3E2A2E8">
      <w:start w:val="1"/>
      <w:numFmt w:val="lowerLetter"/>
      <w:lvlText w:val="%1)"/>
      <w:lvlJc w:val="left"/>
      <w:pPr>
        <w:ind w:left="748" w:hanging="360"/>
      </w:pPr>
      <w:rPr>
        <w:rFonts w:ascii="AvantGarde Bk BT" w:eastAsia="Times New Roman" w:hAnsi="AvantGarde Bk BT" w:cs="Arial"/>
      </w:rPr>
    </w:lvl>
    <w:lvl w:ilvl="1" w:tplc="080A0003">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29">
    <w:nsid w:val="55F448E2"/>
    <w:multiLevelType w:val="hybridMultilevel"/>
    <w:tmpl w:val="8E280798"/>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31">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604917AE"/>
    <w:multiLevelType w:val="hybridMultilevel"/>
    <w:tmpl w:val="593E3BE0"/>
    <w:lvl w:ilvl="0" w:tplc="0409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0AB541B"/>
    <w:multiLevelType w:val="multilevel"/>
    <w:tmpl w:val="CE845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16C2BC6"/>
    <w:multiLevelType w:val="hybridMultilevel"/>
    <w:tmpl w:val="7E0E5BB0"/>
    <w:lvl w:ilvl="0" w:tplc="E32C9832">
      <w:start w:val="1"/>
      <w:numFmt w:val="lowerLetter"/>
      <w:lvlText w:val="%1)"/>
      <w:lvlJc w:val="left"/>
      <w:pPr>
        <w:ind w:left="720" w:hanging="360"/>
      </w:pPr>
      <w:rPr>
        <w:rFonts w:ascii="AvantGarde Bk BT" w:eastAsia="Times New Roman" w:hAnsi="AvantGarde Bk BT" w:cs="Arial"/>
        <w:sz w:val="20"/>
        <w:szCs w:val="20"/>
      </w:rPr>
    </w:lvl>
    <w:lvl w:ilvl="1" w:tplc="CC206694">
      <w:numFmt w:val="bullet"/>
      <w:lvlText w:val="-"/>
      <w:lvlJc w:val="left"/>
      <w:pPr>
        <w:ind w:left="1788" w:hanging="708"/>
      </w:pPr>
      <w:rPr>
        <w:rFonts w:ascii="AvantGarde Bk BT" w:eastAsia="Times New Roman" w:hAnsi="AvantGarde Bk BT" w:cs="Arial" w:hint="default"/>
      </w:rPr>
    </w:lvl>
    <w:lvl w:ilvl="2" w:tplc="3724A80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2A67B0"/>
    <w:multiLevelType w:val="hybridMultilevel"/>
    <w:tmpl w:val="530EDAC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AC7E98"/>
    <w:multiLevelType w:val="hybridMultilevel"/>
    <w:tmpl w:val="9FFC3524"/>
    <w:lvl w:ilvl="0" w:tplc="6EA89B3A">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876386E"/>
    <w:multiLevelType w:val="hybridMultilevel"/>
    <w:tmpl w:val="4A4805E8"/>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6ADB0F19"/>
    <w:multiLevelType w:val="hybridMultilevel"/>
    <w:tmpl w:val="AF18BB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08C0A0F"/>
    <w:multiLevelType w:val="hybridMultilevel"/>
    <w:tmpl w:val="269CBC12"/>
    <w:lvl w:ilvl="0" w:tplc="3006A2F6">
      <w:numFmt w:val="bullet"/>
      <w:lvlText w:val="-"/>
      <w:lvlJc w:val="left"/>
      <w:pPr>
        <w:ind w:left="786" w:hanging="360"/>
      </w:pPr>
      <w:rPr>
        <w:rFonts w:ascii="Calibri" w:eastAsia="Times New Roman" w:hAnsi="Calibri" w:cs="Calibr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0">
    <w:nsid w:val="73846341"/>
    <w:multiLevelType w:val="hybridMultilevel"/>
    <w:tmpl w:val="E33AC970"/>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C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8D2F8B"/>
    <w:multiLevelType w:val="hybridMultilevel"/>
    <w:tmpl w:val="897E1C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57020C"/>
    <w:multiLevelType w:val="hybridMultilevel"/>
    <w:tmpl w:val="C73619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3">
    <w:nsid w:val="75202934"/>
    <w:multiLevelType w:val="hybridMultilevel"/>
    <w:tmpl w:val="BECAC808"/>
    <w:lvl w:ilvl="0" w:tplc="707A5950">
      <w:start w:val="1"/>
      <w:numFmt w:val="lowerLetter"/>
      <w:lvlText w:val="%1)"/>
      <w:lvlJc w:val="left"/>
      <w:pPr>
        <w:ind w:left="5580" w:hanging="696"/>
      </w:pPr>
      <w:rPr>
        <w:rFonts w:hint="default"/>
      </w:rPr>
    </w:lvl>
    <w:lvl w:ilvl="1" w:tplc="080A0019" w:tentative="1">
      <w:start w:val="1"/>
      <w:numFmt w:val="lowerLetter"/>
      <w:lvlText w:val="%2."/>
      <w:lvlJc w:val="left"/>
      <w:pPr>
        <w:ind w:left="5964" w:hanging="360"/>
      </w:pPr>
    </w:lvl>
    <w:lvl w:ilvl="2" w:tplc="080A001B" w:tentative="1">
      <w:start w:val="1"/>
      <w:numFmt w:val="lowerRoman"/>
      <w:lvlText w:val="%3."/>
      <w:lvlJc w:val="right"/>
      <w:pPr>
        <w:ind w:left="6684" w:hanging="180"/>
      </w:pPr>
    </w:lvl>
    <w:lvl w:ilvl="3" w:tplc="080A000F" w:tentative="1">
      <w:start w:val="1"/>
      <w:numFmt w:val="decimal"/>
      <w:lvlText w:val="%4."/>
      <w:lvlJc w:val="left"/>
      <w:pPr>
        <w:ind w:left="7404" w:hanging="360"/>
      </w:pPr>
    </w:lvl>
    <w:lvl w:ilvl="4" w:tplc="080A0019" w:tentative="1">
      <w:start w:val="1"/>
      <w:numFmt w:val="lowerLetter"/>
      <w:lvlText w:val="%5."/>
      <w:lvlJc w:val="left"/>
      <w:pPr>
        <w:ind w:left="8124" w:hanging="360"/>
      </w:pPr>
    </w:lvl>
    <w:lvl w:ilvl="5" w:tplc="080A001B" w:tentative="1">
      <w:start w:val="1"/>
      <w:numFmt w:val="lowerRoman"/>
      <w:lvlText w:val="%6."/>
      <w:lvlJc w:val="right"/>
      <w:pPr>
        <w:ind w:left="8844" w:hanging="180"/>
      </w:pPr>
    </w:lvl>
    <w:lvl w:ilvl="6" w:tplc="080A000F" w:tentative="1">
      <w:start w:val="1"/>
      <w:numFmt w:val="decimal"/>
      <w:lvlText w:val="%7."/>
      <w:lvlJc w:val="left"/>
      <w:pPr>
        <w:ind w:left="9564" w:hanging="360"/>
      </w:pPr>
    </w:lvl>
    <w:lvl w:ilvl="7" w:tplc="080A0019" w:tentative="1">
      <w:start w:val="1"/>
      <w:numFmt w:val="lowerLetter"/>
      <w:lvlText w:val="%8."/>
      <w:lvlJc w:val="left"/>
      <w:pPr>
        <w:ind w:left="10284" w:hanging="360"/>
      </w:pPr>
    </w:lvl>
    <w:lvl w:ilvl="8" w:tplc="080A001B" w:tentative="1">
      <w:start w:val="1"/>
      <w:numFmt w:val="lowerRoman"/>
      <w:lvlText w:val="%9."/>
      <w:lvlJc w:val="right"/>
      <w:pPr>
        <w:ind w:left="11004" w:hanging="180"/>
      </w:pPr>
    </w:lvl>
  </w:abstractNum>
  <w:abstractNum w:abstractNumId="44">
    <w:nsid w:val="75C3180B"/>
    <w:multiLevelType w:val="hybridMultilevel"/>
    <w:tmpl w:val="4140AD4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30"/>
  </w:num>
  <w:num w:numId="2">
    <w:abstractNumId w:val="1"/>
  </w:num>
  <w:num w:numId="3">
    <w:abstractNumId w:val="45"/>
  </w:num>
  <w:num w:numId="4">
    <w:abstractNumId w:val="11"/>
  </w:num>
  <w:num w:numId="5">
    <w:abstractNumId w:val="0"/>
  </w:num>
  <w:num w:numId="6">
    <w:abstractNumId w:val="6"/>
  </w:num>
  <w:num w:numId="7">
    <w:abstractNumId w:val="31"/>
  </w:num>
  <w:num w:numId="8">
    <w:abstractNumId w:val="39"/>
  </w:num>
  <w:num w:numId="9">
    <w:abstractNumId w:val="35"/>
  </w:num>
  <w:num w:numId="10">
    <w:abstractNumId w:val="13"/>
  </w:num>
  <w:num w:numId="11">
    <w:abstractNumId w:val="9"/>
  </w:num>
  <w:num w:numId="12">
    <w:abstractNumId w:val="28"/>
  </w:num>
  <w:num w:numId="13">
    <w:abstractNumId w:val="42"/>
  </w:num>
  <w:num w:numId="14">
    <w:abstractNumId w:val="4"/>
  </w:num>
  <w:num w:numId="15">
    <w:abstractNumId w:val="38"/>
  </w:num>
  <w:num w:numId="16">
    <w:abstractNumId w:val="5"/>
  </w:num>
  <w:num w:numId="17">
    <w:abstractNumId w:val="16"/>
  </w:num>
  <w:num w:numId="18">
    <w:abstractNumId w:val="22"/>
  </w:num>
  <w:num w:numId="19">
    <w:abstractNumId w:val="8"/>
  </w:num>
  <w:num w:numId="20">
    <w:abstractNumId w:val="19"/>
  </w:num>
  <w:num w:numId="21">
    <w:abstractNumId w:val="40"/>
  </w:num>
  <w:num w:numId="22">
    <w:abstractNumId w:val="29"/>
  </w:num>
  <w:num w:numId="23">
    <w:abstractNumId w:val="21"/>
  </w:num>
  <w:num w:numId="24">
    <w:abstractNumId w:val="43"/>
  </w:num>
  <w:num w:numId="25">
    <w:abstractNumId w:val="34"/>
  </w:num>
  <w:num w:numId="26">
    <w:abstractNumId w:val="18"/>
  </w:num>
  <w:num w:numId="27">
    <w:abstractNumId w:val="23"/>
  </w:num>
  <w:num w:numId="28">
    <w:abstractNumId w:val="7"/>
  </w:num>
  <w:num w:numId="29">
    <w:abstractNumId w:val="25"/>
  </w:num>
  <w:num w:numId="30">
    <w:abstractNumId w:val="2"/>
  </w:num>
  <w:num w:numId="31">
    <w:abstractNumId w:val="3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
  </w:num>
  <w:num w:numId="35">
    <w:abstractNumId w:val="27"/>
  </w:num>
  <w:num w:numId="36">
    <w:abstractNumId w:val="12"/>
  </w:num>
  <w:num w:numId="37">
    <w:abstractNumId w:val="14"/>
  </w:num>
  <w:num w:numId="38">
    <w:abstractNumId w:val="32"/>
  </w:num>
  <w:num w:numId="39">
    <w:abstractNumId w:val="26"/>
  </w:num>
  <w:num w:numId="40">
    <w:abstractNumId w:val="20"/>
  </w:num>
  <w:num w:numId="41">
    <w:abstractNumId w:val="41"/>
  </w:num>
  <w:num w:numId="42">
    <w:abstractNumId w:val="17"/>
  </w:num>
  <w:num w:numId="43">
    <w:abstractNumId w:val="10"/>
  </w:num>
  <w:num w:numId="44">
    <w:abstractNumId w:val="36"/>
  </w:num>
  <w:num w:numId="45">
    <w:abstractNumId w:val="37"/>
  </w:num>
  <w:num w:numId="4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4D7A"/>
    <w:rsid w:val="00005ECD"/>
    <w:rsid w:val="00006AAD"/>
    <w:rsid w:val="00007788"/>
    <w:rsid w:val="000141DF"/>
    <w:rsid w:val="00014D52"/>
    <w:rsid w:val="00015495"/>
    <w:rsid w:val="000156FC"/>
    <w:rsid w:val="000216A9"/>
    <w:rsid w:val="00021BA3"/>
    <w:rsid w:val="00022DDA"/>
    <w:rsid w:val="00022F8C"/>
    <w:rsid w:val="00023DB5"/>
    <w:rsid w:val="000244DC"/>
    <w:rsid w:val="000302BE"/>
    <w:rsid w:val="000328D0"/>
    <w:rsid w:val="00032B2D"/>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63C1B"/>
    <w:rsid w:val="00065FB1"/>
    <w:rsid w:val="0006713E"/>
    <w:rsid w:val="00070845"/>
    <w:rsid w:val="000708BB"/>
    <w:rsid w:val="00073885"/>
    <w:rsid w:val="00073C5B"/>
    <w:rsid w:val="000764DA"/>
    <w:rsid w:val="00077585"/>
    <w:rsid w:val="000829A6"/>
    <w:rsid w:val="00083BCF"/>
    <w:rsid w:val="00084326"/>
    <w:rsid w:val="00084B43"/>
    <w:rsid w:val="00086158"/>
    <w:rsid w:val="00086633"/>
    <w:rsid w:val="00090541"/>
    <w:rsid w:val="00091423"/>
    <w:rsid w:val="00093A86"/>
    <w:rsid w:val="00093E18"/>
    <w:rsid w:val="000A0851"/>
    <w:rsid w:val="000A0F62"/>
    <w:rsid w:val="000A11D4"/>
    <w:rsid w:val="000A5A89"/>
    <w:rsid w:val="000A6B27"/>
    <w:rsid w:val="000A6D78"/>
    <w:rsid w:val="000A754C"/>
    <w:rsid w:val="000B0D5B"/>
    <w:rsid w:val="000B1D78"/>
    <w:rsid w:val="000B2F8C"/>
    <w:rsid w:val="000B68CE"/>
    <w:rsid w:val="000C2228"/>
    <w:rsid w:val="000C693D"/>
    <w:rsid w:val="000C715E"/>
    <w:rsid w:val="000D0836"/>
    <w:rsid w:val="000D3C32"/>
    <w:rsid w:val="000D595E"/>
    <w:rsid w:val="000D68F2"/>
    <w:rsid w:val="000D74B0"/>
    <w:rsid w:val="000E0662"/>
    <w:rsid w:val="000E1872"/>
    <w:rsid w:val="000E4270"/>
    <w:rsid w:val="000E79F9"/>
    <w:rsid w:val="000F0C88"/>
    <w:rsid w:val="000F12BD"/>
    <w:rsid w:val="000F347F"/>
    <w:rsid w:val="000F5F9A"/>
    <w:rsid w:val="000F6ABD"/>
    <w:rsid w:val="00107BF1"/>
    <w:rsid w:val="00110441"/>
    <w:rsid w:val="001113AD"/>
    <w:rsid w:val="00112BBB"/>
    <w:rsid w:val="00113CD3"/>
    <w:rsid w:val="00115A41"/>
    <w:rsid w:val="00116290"/>
    <w:rsid w:val="00116787"/>
    <w:rsid w:val="00116F29"/>
    <w:rsid w:val="001175AA"/>
    <w:rsid w:val="00121B6C"/>
    <w:rsid w:val="001221BB"/>
    <w:rsid w:val="00122AD4"/>
    <w:rsid w:val="00122B64"/>
    <w:rsid w:val="0012698F"/>
    <w:rsid w:val="00131231"/>
    <w:rsid w:val="00133A83"/>
    <w:rsid w:val="0013486F"/>
    <w:rsid w:val="0013580E"/>
    <w:rsid w:val="001359E4"/>
    <w:rsid w:val="001402BD"/>
    <w:rsid w:val="00140B96"/>
    <w:rsid w:val="001421C1"/>
    <w:rsid w:val="001423BD"/>
    <w:rsid w:val="0014245F"/>
    <w:rsid w:val="001445BA"/>
    <w:rsid w:val="00144757"/>
    <w:rsid w:val="00145BB3"/>
    <w:rsid w:val="00153F55"/>
    <w:rsid w:val="00155AE4"/>
    <w:rsid w:val="00156B3F"/>
    <w:rsid w:val="00156D4A"/>
    <w:rsid w:val="00162CB0"/>
    <w:rsid w:val="00163C29"/>
    <w:rsid w:val="001661C9"/>
    <w:rsid w:val="00167887"/>
    <w:rsid w:val="001711CE"/>
    <w:rsid w:val="00173000"/>
    <w:rsid w:val="001758EC"/>
    <w:rsid w:val="00176AC4"/>
    <w:rsid w:val="00176E2B"/>
    <w:rsid w:val="00177DB6"/>
    <w:rsid w:val="00180F45"/>
    <w:rsid w:val="0018229D"/>
    <w:rsid w:val="001830D4"/>
    <w:rsid w:val="001874EB"/>
    <w:rsid w:val="00187907"/>
    <w:rsid w:val="0019129C"/>
    <w:rsid w:val="001927D6"/>
    <w:rsid w:val="00193338"/>
    <w:rsid w:val="00195851"/>
    <w:rsid w:val="00195E9A"/>
    <w:rsid w:val="00197CF5"/>
    <w:rsid w:val="001A0510"/>
    <w:rsid w:val="001A171E"/>
    <w:rsid w:val="001A425D"/>
    <w:rsid w:val="001A4F36"/>
    <w:rsid w:val="001A7CC6"/>
    <w:rsid w:val="001B4E2F"/>
    <w:rsid w:val="001B535E"/>
    <w:rsid w:val="001B6D08"/>
    <w:rsid w:val="001C1373"/>
    <w:rsid w:val="001C353D"/>
    <w:rsid w:val="001C3B6B"/>
    <w:rsid w:val="001C7806"/>
    <w:rsid w:val="001D4BA2"/>
    <w:rsid w:val="001D4E50"/>
    <w:rsid w:val="001D71EB"/>
    <w:rsid w:val="001D75A6"/>
    <w:rsid w:val="001E11E3"/>
    <w:rsid w:val="001E1450"/>
    <w:rsid w:val="001E1F49"/>
    <w:rsid w:val="001E4441"/>
    <w:rsid w:val="001E7BCA"/>
    <w:rsid w:val="001F065C"/>
    <w:rsid w:val="001F2307"/>
    <w:rsid w:val="001F5A26"/>
    <w:rsid w:val="001F7283"/>
    <w:rsid w:val="00200836"/>
    <w:rsid w:val="00202046"/>
    <w:rsid w:val="00204A56"/>
    <w:rsid w:val="00205033"/>
    <w:rsid w:val="002101EB"/>
    <w:rsid w:val="00211080"/>
    <w:rsid w:val="00213F1B"/>
    <w:rsid w:val="002155E2"/>
    <w:rsid w:val="00216919"/>
    <w:rsid w:val="00217F5C"/>
    <w:rsid w:val="00221026"/>
    <w:rsid w:val="00223148"/>
    <w:rsid w:val="0022468F"/>
    <w:rsid w:val="002302C7"/>
    <w:rsid w:val="00233907"/>
    <w:rsid w:val="00233923"/>
    <w:rsid w:val="0023401F"/>
    <w:rsid w:val="002359E2"/>
    <w:rsid w:val="00237546"/>
    <w:rsid w:val="002446FB"/>
    <w:rsid w:val="002468C1"/>
    <w:rsid w:val="00250BD6"/>
    <w:rsid w:val="00251125"/>
    <w:rsid w:val="00253BB2"/>
    <w:rsid w:val="002545A9"/>
    <w:rsid w:val="0025629C"/>
    <w:rsid w:val="00256374"/>
    <w:rsid w:val="00256A73"/>
    <w:rsid w:val="00256B8F"/>
    <w:rsid w:val="00256C48"/>
    <w:rsid w:val="00256E9A"/>
    <w:rsid w:val="002572CB"/>
    <w:rsid w:val="00260BCB"/>
    <w:rsid w:val="00261170"/>
    <w:rsid w:val="00261BDE"/>
    <w:rsid w:val="002631D6"/>
    <w:rsid w:val="00264563"/>
    <w:rsid w:val="00264A55"/>
    <w:rsid w:val="00265F45"/>
    <w:rsid w:val="00267858"/>
    <w:rsid w:val="002700FA"/>
    <w:rsid w:val="0027096E"/>
    <w:rsid w:val="00270AEC"/>
    <w:rsid w:val="002725ED"/>
    <w:rsid w:val="00273F36"/>
    <w:rsid w:val="00274C9A"/>
    <w:rsid w:val="002751DB"/>
    <w:rsid w:val="00276716"/>
    <w:rsid w:val="00280EA5"/>
    <w:rsid w:val="00281A50"/>
    <w:rsid w:val="00281B5A"/>
    <w:rsid w:val="00285548"/>
    <w:rsid w:val="0028596A"/>
    <w:rsid w:val="002870DA"/>
    <w:rsid w:val="00287354"/>
    <w:rsid w:val="00287957"/>
    <w:rsid w:val="002903A4"/>
    <w:rsid w:val="00291DA0"/>
    <w:rsid w:val="0029240F"/>
    <w:rsid w:val="00293091"/>
    <w:rsid w:val="002952B4"/>
    <w:rsid w:val="00295EF2"/>
    <w:rsid w:val="00296E2A"/>
    <w:rsid w:val="002A2017"/>
    <w:rsid w:val="002A2438"/>
    <w:rsid w:val="002A2505"/>
    <w:rsid w:val="002A2972"/>
    <w:rsid w:val="002A316D"/>
    <w:rsid w:val="002A3427"/>
    <w:rsid w:val="002A4B2D"/>
    <w:rsid w:val="002A6680"/>
    <w:rsid w:val="002A7735"/>
    <w:rsid w:val="002A774B"/>
    <w:rsid w:val="002A7C50"/>
    <w:rsid w:val="002B0E5B"/>
    <w:rsid w:val="002B1A4A"/>
    <w:rsid w:val="002B3F2A"/>
    <w:rsid w:val="002B596E"/>
    <w:rsid w:val="002B5D2F"/>
    <w:rsid w:val="002B60BC"/>
    <w:rsid w:val="002B6FF3"/>
    <w:rsid w:val="002C14BF"/>
    <w:rsid w:val="002C19AF"/>
    <w:rsid w:val="002C21B3"/>
    <w:rsid w:val="002C4E2F"/>
    <w:rsid w:val="002C526E"/>
    <w:rsid w:val="002C631C"/>
    <w:rsid w:val="002C6952"/>
    <w:rsid w:val="002D07E5"/>
    <w:rsid w:val="002D0E65"/>
    <w:rsid w:val="002D1D46"/>
    <w:rsid w:val="002D4F54"/>
    <w:rsid w:val="002D5C0F"/>
    <w:rsid w:val="002D6E5B"/>
    <w:rsid w:val="002D781C"/>
    <w:rsid w:val="002D7EC9"/>
    <w:rsid w:val="002E15FC"/>
    <w:rsid w:val="002E17C5"/>
    <w:rsid w:val="002E17CE"/>
    <w:rsid w:val="002E4A30"/>
    <w:rsid w:val="002E4AA4"/>
    <w:rsid w:val="002E5DD0"/>
    <w:rsid w:val="002E69DC"/>
    <w:rsid w:val="002F0C68"/>
    <w:rsid w:val="002F1342"/>
    <w:rsid w:val="002F1C91"/>
    <w:rsid w:val="002F31DD"/>
    <w:rsid w:val="002F4AD6"/>
    <w:rsid w:val="002F5C14"/>
    <w:rsid w:val="002F60DC"/>
    <w:rsid w:val="003020AB"/>
    <w:rsid w:val="00302429"/>
    <w:rsid w:val="00302593"/>
    <w:rsid w:val="00304B2F"/>
    <w:rsid w:val="00304EA0"/>
    <w:rsid w:val="00306809"/>
    <w:rsid w:val="00307FB9"/>
    <w:rsid w:val="00311BD6"/>
    <w:rsid w:val="00311D39"/>
    <w:rsid w:val="00312324"/>
    <w:rsid w:val="00312904"/>
    <w:rsid w:val="00313AEF"/>
    <w:rsid w:val="0031527F"/>
    <w:rsid w:val="00316762"/>
    <w:rsid w:val="00316D8D"/>
    <w:rsid w:val="00322B0D"/>
    <w:rsid w:val="0032357C"/>
    <w:rsid w:val="0032450D"/>
    <w:rsid w:val="00324A29"/>
    <w:rsid w:val="0032538A"/>
    <w:rsid w:val="003306D2"/>
    <w:rsid w:val="003316D5"/>
    <w:rsid w:val="003329CB"/>
    <w:rsid w:val="00333A95"/>
    <w:rsid w:val="0033439B"/>
    <w:rsid w:val="00336E33"/>
    <w:rsid w:val="00337256"/>
    <w:rsid w:val="00345984"/>
    <w:rsid w:val="00345F94"/>
    <w:rsid w:val="00350900"/>
    <w:rsid w:val="00350B6D"/>
    <w:rsid w:val="00350C9F"/>
    <w:rsid w:val="003519CF"/>
    <w:rsid w:val="00352D05"/>
    <w:rsid w:val="00352DD3"/>
    <w:rsid w:val="00353480"/>
    <w:rsid w:val="003537D8"/>
    <w:rsid w:val="00354C18"/>
    <w:rsid w:val="00356F18"/>
    <w:rsid w:val="0035707E"/>
    <w:rsid w:val="00357220"/>
    <w:rsid w:val="0036016D"/>
    <w:rsid w:val="00360C2A"/>
    <w:rsid w:val="00362021"/>
    <w:rsid w:val="00362815"/>
    <w:rsid w:val="00362863"/>
    <w:rsid w:val="0036401D"/>
    <w:rsid w:val="00366330"/>
    <w:rsid w:val="003678F1"/>
    <w:rsid w:val="00367F46"/>
    <w:rsid w:val="00372A87"/>
    <w:rsid w:val="00372BFF"/>
    <w:rsid w:val="00374388"/>
    <w:rsid w:val="0037626B"/>
    <w:rsid w:val="0037631B"/>
    <w:rsid w:val="00377518"/>
    <w:rsid w:val="0038056A"/>
    <w:rsid w:val="00382260"/>
    <w:rsid w:val="00383353"/>
    <w:rsid w:val="0038431C"/>
    <w:rsid w:val="003849FB"/>
    <w:rsid w:val="003856F8"/>
    <w:rsid w:val="0038611D"/>
    <w:rsid w:val="00390983"/>
    <w:rsid w:val="00391FB4"/>
    <w:rsid w:val="00393071"/>
    <w:rsid w:val="00394228"/>
    <w:rsid w:val="0039466D"/>
    <w:rsid w:val="00395DBF"/>
    <w:rsid w:val="003A1518"/>
    <w:rsid w:val="003A2281"/>
    <w:rsid w:val="003A48F4"/>
    <w:rsid w:val="003A5F2A"/>
    <w:rsid w:val="003A792D"/>
    <w:rsid w:val="003A7FB0"/>
    <w:rsid w:val="003B0754"/>
    <w:rsid w:val="003B0AA4"/>
    <w:rsid w:val="003B1464"/>
    <w:rsid w:val="003B184F"/>
    <w:rsid w:val="003B2294"/>
    <w:rsid w:val="003B44D1"/>
    <w:rsid w:val="003B6103"/>
    <w:rsid w:val="003C0A92"/>
    <w:rsid w:val="003C3319"/>
    <w:rsid w:val="003C33D5"/>
    <w:rsid w:val="003C4622"/>
    <w:rsid w:val="003C657B"/>
    <w:rsid w:val="003D037D"/>
    <w:rsid w:val="003D18B0"/>
    <w:rsid w:val="003D2990"/>
    <w:rsid w:val="003D4D75"/>
    <w:rsid w:val="003D5CEC"/>
    <w:rsid w:val="003D721F"/>
    <w:rsid w:val="003D7D39"/>
    <w:rsid w:val="003E1309"/>
    <w:rsid w:val="003E1D6C"/>
    <w:rsid w:val="003E29BB"/>
    <w:rsid w:val="003E392B"/>
    <w:rsid w:val="003E3AF9"/>
    <w:rsid w:val="003E3BCC"/>
    <w:rsid w:val="003E4285"/>
    <w:rsid w:val="003E501A"/>
    <w:rsid w:val="003E50AA"/>
    <w:rsid w:val="003E6306"/>
    <w:rsid w:val="003F0212"/>
    <w:rsid w:val="003F0FCE"/>
    <w:rsid w:val="003F14A1"/>
    <w:rsid w:val="003F17E0"/>
    <w:rsid w:val="003F1E31"/>
    <w:rsid w:val="003F242D"/>
    <w:rsid w:val="003F29B7"/>
    <w:rsid w:val="003F7494"/>
    <w:rsid w:val="004032F9"/>
    <w:rsid w:val="004040BB"/>
    <w:rsid w:val="004062B2"/>
    <w:rsid w:val="00407EC8"/>
    <w:rsid w:val="00410341"/>
    <w:rsid w:val="004107AD"/>
    <w:rsid w:val="004113EE"/>
    <w:rsid w:val="00415620"/>
    <w:rsid w:val="00417488"/>
    <w:rsid w:val="004228D1"/>
    <w:rsid w:val="00427D74"/>
    <w:rsid w:val="0043065D"/>
    <w:rsid w:val="00430CFF"/>
    <w:rsid w:val="00431EFC"/>
    <w:rsid w:val="00432731"/>
    <w:rsid w:val="00434EA5"/>
    <w:rsid w:val="00435094"/>
    <w:rsid w:val="004408F6"/>
    <w:rsid w:val="00443B0E"/>
    <w:rsid w:val="004473C1"/>
    <w:rsid w:val="00447B34"/>
    <w:rsid w:val="00450C35"/>
    <w:rsid w:val="00450C60"/>
    <w:rsid w:val="004515AA"/>
    <w:rsid w:val="0045191F"/>
    <w:rsid w:val="00454068"/>
    <w:rsid w:val="0045427B"/>
    <w:rsid w:val="00454A60"/>
    <w:rsid w:val="00457113"/>
    <w:rsid w:val="00462F67"/>
    <w:rsid w:val="00464124"/>
    <w:rsid w:val="00464433"/>
    <w:rsid w:val="00465756"/>
    <w:rsid w:val="00466053"/>
    <w:rsid w:val="0046754E"/>
    <w:rsid w:val="00467880"/>
    <w:rsid w:val="00467D8E"/>
    <w:rsid w:val="0047292A"/>
    <w:rsid w:val="004736C1"/>
    <w:rsid w:val="0047440F"/>
    <w:rsid w:val="00475D17"/>
    <w:rsid w:val="0047712C"/>
    <w:rsid w:val="004774A8"/>
    <w:rsid w:val="004800E3"/>
    <w:rsid w:val="00483C37"/>
    <w:rsid w:val="00484C03"/>
    <w:rsid w:val="00491435"/>
    <w:rsid w:val="0049563E"/>
    <w:rsid w:val="00497979"/>
    <w:rsid w:val="004A37C8"/>
    <w:rsid w:val="004A4139"/>
    <w:rsid w:val="004A4638"/>
    <w:rsid w:val="004A6351"/>
    <w:rsid w:val="004A6DAA"/>
    <w:rsid w:val="004B3423"/>
    <w:rsid w:val="004B4513"/>
    <w:rsid w:val="004B75C5"/>
    <w:rsid w:val="004B7A30"/>
    <w:rsid w:val="004B7F9D"/>
    <w:rsid w:val="004C02C0"/>
    <w:rsid w:val="004C276D"/>
    <w:rsid w:val="004C6316"/>
    <w:rsid w:val="004C6344"/>
    <w:rsid w:val="004C7309"/>
    <w:rsid w:val="004C7359"/>
    <w:rsid w:val="004D0281"/>
    <w:rsid w:val="004D0DEA"/>
    <w:rsid w:val="004D147C"/>
    <w:rsid w:val="004E0469"/>
    <w:rsid w:val="004E2C2E"/>
    <w:rsid w:val="004E5FE2"/>
    <w:rsid w:val="004E71D7"/>
    <w:rsid w:val="004F0780"/>
    <w:rsid w:val="004F608C"/>
    <w:rsid w:val="004F6B2A"/>
    <w:rsid w:val="004F7DC6"/>
    <w:rsid w:val="00504098"/>
    <w:rsid w:val="0050684F"/>
    <w:rsid w:val="00506FE4"/>
    <w:rsid w:val="00507761"/>
    <w:rsid w:val="00507A73"/>
    <w:rsid w:val="005102A8"/>
    <w:rsid w:val="00511E92"/>
    <w:rsid w:val="00512F22"/>
    <w:rsid w:val="005137D5"/>
    <w:rsid w:val="0051657E"/>
    <w:rsid w:val="00516A09"/>
    <w:rsid w:val="00521951"/>
    <w:rsid w:val="00521D42"/>
    <w:rsid w:val="00530A4F"/>
    <w:rsid w:val="00531A7F"/>
    <w:rsid w:val="00533B49"/>
    <w:rsid w:val="005350C3"/>
    <w:rsid w:val="005357E3"/>
    <w:rsid w:val="005360EF"/>
    <w:rsid w:val="005378F5"/>
    <w:rsid w:val="00540B0B"/>
    <w:rsid w:val="005419F3"/>
    <w:rsid w:val="00542FA9"/>
    <w:rsid w:val="005449F0"/>
    <w:rsid w:val="00547652"/>
    <w:rsid w:val="00547D35"/>
    <w:rsid w:val="005539BD"/>
    <w:rsid w:val="00554123"/>
    <w:rsid w:val="0055448A"/>
    <w:rsid w:val="0055450F"/>
    <w:rsid w:val="00554FC3"/>
    <w:rsid w:val="00555BD8"/>
    <w:rsid w:val="005569A0"/>
    <w:rsid w:val="00557A32"/>
    <w:rsid w:val="00560B17"/>
    <w:rsid w:val="00560B7C"/>
    <w:rsid w:val="005631AF"/>
    <w:rsid w:val="005642A3"/>
    <w:rsid w:val="00565636"/>
    <w:rsid w:val="0056616C"/>
    <w:rsid w:val="005661B7"/>
    <w:rsid w:val="00566933"/>
    <w:rsid w:val="00566B3B"/>
    <w:rsid w:val="005674AE"/>
    <w:rsid w:val="0057007E"/>
    <w:rsid w:val="0057272E"/>
    <w:rsid w:val="005727B2"/>
    <w:rsid w:val="005738E4"/>
    <w:rsid w:val="00575937"/>
    <w:rsid w:val="00576054"/>
    <w:rsid w:val="00576AB4"/>
    <w:rsid w:val="005770E5"/>
    <w:rsid w:val="00577AA3"/>
    <w:rsid w:val="00580B33"/>
    <w:rsid w:val="00580DE8"/>
    <w:rsid w:val="00581157"/>
    <w:rsid w:val="00582028"/>
    <w:rsid w:val="00582D5A"/>
    <w:rsid w:val="005834F5"/>
    <w:rsid w:val="00586FAF"/>
    <w:rsid w:val="0058786B"/>
    <w:rsid w:val="00587952"/>
    <w:rsid w:val="00591162"/>
    <w:rsid w:val="00591EE7"/>
    <w:rsid w:val="005962A4"/>
    <w:rsid w:val="00596A2D"/>
    <w:rsid w:val="005A00F4"/>
    <w:rsid w:val="005A0352"/>
    <w:rsid w:val="005A094E"/>
    <w:rsid w:val="005A1B61"/>
    <w:rsid w:val="005A2C75"/>
    <w:rsid w:val="005A373D"/>
    <w:rsid w:val="005A4AEC"/>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5DFC"/>
    <w:rsid w:val="005C6A90"/>
    <w:rsid w:val="005C7789"/>
    <w:rsid w:val="005D1565"/>
    <w:rsid w:val="005D19E8"/>
    <w:rsid w:val="005D33BA"/>
    <w:rsid w:val="005D34EF"/>
    <w:rsid w:val="005D36E8"/>
    <w:rsid w:val="005D5289"/>
    <w:rsid w:val="005D5D8F"/>
    <w:rsid w:val="005E03E9"/>
    <w:rsid w:val="005E1209"/>
    <w:rsid w:val="005F0299"/>
    <w:rsid w:val="005F1836"/>
    <w:rsid w:val="005F215F"/>
    <w:rsid w:val="005F45DA"/>
    <w:rsid w:val="005F6904"/>
    <w:rsid w:val="0060020C"/>
    <w:rsid w:val="006014F6"/>
    <w:rsid w:val="00602A03"/>
    <w:rsid w:val="00604B57"/>
    <w:rsid w:val="00611DE6"/>
    <w:rsid w:val="006122B4"/>
    <w:rsid w:val="00612468"/>
    <w:rsid w:val="006134F0"/>
    <w:rsid w:val="00615455"/>
    <w:rsid w:val="00615CBF"/>
    <w:rsid w:val="00615F31"/>
    <w:rsid w:val="0062074E"/>
    <w:rsid w:val="006208EE"/>
    <w:rsid w:val="006258FD"/>
    <w:rsid w:val="006304E7"/>
    <w:rsid w:val="00630599"/>
    <w:rsid w:val="00631D04"/>
    <w:rsid w:val="00633CD8"/>
    <w:rsid w:val="00636043"/>
    <w:rsid w:val="006372FC"/>
    <w:rsid w:val="00640AF1"/>
    <w:rsid w:val="00641217"/>
    <w:rsid w:val="006415E4"/>
    <w:rsid w:val="006417D1"/>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FFF"/>
    <w:rsid w:val="00672BF0"/>
    <w:rsid w:val="00673EAF"/>
    <w:rsid w:val="00675A84"/>
    <w:rsid w:val="00680131"/>
    <w:rsid w:val="006826DD"/>
    <w:rsid w:val="00684142"/>
    <w:rsid w:val="0068614B"/>
    <w:rsid w:val="00686743"/>
    <w:rsid w:val="00686CCE"/>
    <w:rsid w:val="006872F9"/>
    <w:rsid w:val="00690434"/>
    <w:rsid w:val="006A1163"/>
    <w:rsid w:val="006A5745"/>
    <w:rsid w:val="006A57F9"/>
    <w:rsid w:val="006A6C02"/>
    <w:rsid w:val="006A72B3"/>
    <w:rsid w:val="006A791E"/>
    <w:rsid w:val="006A7DE7"/>
    <w:rsid w:val="006B0A49"/>
    <w:rsid w:val="006B1487"/>
    <w:rsid w:val="006B1D68"/>
    <w:rsid w:val="006B578F"/>
    <w:rsid w:val="006B62C3"/>
    <w:rsid w:val="006B6DC4"/>
    <w:rsid w:val="006B6FBB"/>
    <w:rsid w:val="006C54DB"/>
    <w:rsid w:val="006D0EF7"/>
    <w:rsid w:val="006D16BB"/>
    <w:rsid w:val="006D19FE"/>
    <w:rsid w:val="006D338D"/>
    <w:rsid w:val="006D619B"/>
    <w:rsid w:val="006D637E"/>
    <w:rsid w:val="006D6E83"/>
    <w:rsid w:val="006E0729"/>
    <w:rsid w:val="006E1AF9"/>
    <w:rsid w:val="006E1EBF"/>
    <w:rsid w:val="006E583B"/>
    <w:rsid w:val="006E76EF"/>
    <w:rsid w:val="006F2CA7"/>
    <w:rsid w:val="006F2CAA"/>
    <w:rsid w:val="006F5B36"/>
    <w:rsid w:val="006F793C"/>
    <w:rsid w:val="006F7F35"/>
    <w:rsid w:val="00700CD6"/>
    <w:rsid w:val="007026BA"/>
    <w:rsid w:val="0070299E"/>
    <w:rsid w:val="00707046"/>
    <w:rsid w:val="0070769F"/>
    <w:rsid w:val="0071260F"/>
    <w:rsid w:val="00712791"/>
    <w:rsid w:val="00712EB5"/>
    <w:rsid w:val="00714BE8"/>
    <w:rsid w:val="007167A6"/>
    <w:rsid w:val="00720699"/>
    <w:rsid w:val="00720A2F"/>
    <w:rsid w:val="007222B3"/>
    <w:rsid w:val="00722BA3"/>
    <w:rsid w:val="00723B5D"/>
    <w:rsid w:val="007306A0"/>
    <w:rsid w:val="0073123E"/>
    <w:rsid w:val="007329DF"/>
    <w:rsid w:val="00734DF3"/>
    <w:rsid w:val="00740724"/>
    <w:rsid w:val="007411DB"/>
    <w:rsid w:val="00742B66"/>
    <w:rsid w:val="00743746"/>
    <w:rsid w:val="00743A65"/>
    <w:rsid w:val="007465BD"/>
    <w:rsid w:val="00747331"/>
    <w:rsid w:val="00747F9A"/>
    <w:rsid w:val="007507ED"/>
    <w:rsid w:val="00752B04"/>
    <w:rsid w:val="00753FFF"/>
    <w:rsid w:val="0075549B"/>
    <w:rsid w:val="00756A8F"/>
    <w:rsid w:val="00760693"/>
    <w:rsid w:val="00761094"/>
    <w:rsid w:val="00761F26"/>
    <w:rsid w:val="00763616"/>
    <w:rsid w:val="00765E33"/>
    <w:rsid w:val="0076717B"/>
    <w:rsid w:val="007701BA"/>
    <w:rsid w:val="0077273B"/>
    <w:rsid w:val="00774328"/>
    <w:rsid w:val="00774412"/>
    <w:rsid w:val="00774D58"/>
    <w:rsid w:val="00775391"/>
    <w:rsid w:val="007757AE"/>
    <w:rsid w:val="007769B7"/>
    <w:rsid w:val="0077792D"/>
    <w:rsid w:val="00777D0B"/>
    <w:rsid w:val="00780CD3"/>
    <w:rsid w:val="0078119F"/>
    <w:rsid w:val="0078226E"/>
    <w:rsid w:val="00787A89"/>
    <w:rsid w:val="00791163"/>
    <w:rsid w:val="0079203B"/>
    <w:rsid w:val="00792561"/>
    <w:rsid w:val="00793E3A"/>
    <w:rsid w:val="00794572"/>
    <w:rsid w:val="007969A7"/>
    <w:rsid w:val="00797602"/>
    <w:rsid w:val="007A4262"/>
    <w:rsid w:val="007A4377"/>
    <w:rsid w:val="007A600F"/>
    <w:rsid w:val="007A70F5"/>
    <w:rsid w:val="007A7239"/>
    <w:rsid w:val="007A7411"/>
    <w:rsid w:val="007B03FA"/>
    <w:rsid w:val="007B0B78"/>
    <w:rsid w:val="007B1178"/>
    <w:rsid w:val="007B1B7C"/>
    <w:rsid w:val="007B1CC4"/>
    <w:rsid w:val="007B275C"/>
    <w:rsid w:val="007B3E73"/>
    <w:rsid w:val="007B50B8"/>
    <w:rsid w:val="007B7136"/>
    <w:rsid w:val="007B74CC"/>
    <w:rsid w:val="007C435F"/>
    <w:rsid w:val="007C47C4"/>
    <w:rsid w:val="007C4840"/>
    <w:rsid w:val="007C4F33"/>
    <w:rsid w:val="007C60B2"/>
    <w:rsid w:val="007C621C"/>
    <w:rsid w:val="007C7176"/>
    <w:rsid w:val="007C7F32"/>
    <w:rsid w:val="007D2082"/>
    <w:rsid w:val="007D4473"/>
    <w:rsid w:val="007D4F78"/>
    <w:rsid w:val="007D76AC"/>
    <w:rsid w:val="007E1861"/>
    <w:rsid w:val="007E21E8"/>
    <w:rsid w:val="007E6114"/>
    <w:rsid w:val="007F15E9"/>
    <w:rsid w:val="007F5493"/>
    <w:rsid w:val="007F66D3"/>
    <w:rsid w:val="0080012B"/>
    <w:rsid w:val="008005A8"/>
    <w:rsid w:val="00801944"/>
    <w:rsid w:val="0080266E"/>
    <w:rsid w:val="008050EF"/>
    <w:rsid w:val="00805B3C"/>
    <w:rsid w:val="00806648"/>
    <w:rsid w:val="0081159D"/>
    <w:rsid w:val="00812416"/>
    <w:rsid w:val="00813EEA"/>
    <w:rsid w:val="008144FC"/>
    <w:rsid w:val="008154BC"/>
    <w:rsid w:val="00815BA5"/>
    <w:rsid w:val="008226B2"/>
    <w:rsid w:val="00824B3D"/>
    <w:rsid w:val="00826875"/>
    <w:rsid w:val="00830798"/>
    <w:rsid w:val="00832DF3"/>
    <w:rsid w:val="00834C7D"/>
    <w:rsid w:val="00835146"/>
    <w:rsid w:val="008370B4"/>
    <w:rsid w:val="0083736A"/>
    <w:rsid w:val="00840D6A"/>
    <w:rsid w:val="00841FE5"/>
    <w:rsid w:val="00842F12"/>
    <w:rsid w:val="00843E6A"/>
    <w:rsid w:val="00844615"/>
    <w:rsid w:val="00855A8F"/>
    <w:rsid w:val="008603A5"/>
    <w:rsid w:val="008607D8"/>
    <w:rsid w:val="00862624"/>
    <w:rsid w:val="00862F60"/>
    <w:rsid w:val="00863FF2"/>
    <w:rsid w:val="0086501E"/>
    <w:rsid w:val="00866EB5"/>
    <w:rsid w:val="0086732F"/>
    <w:rsid w:val="00871E20"/>
    <w:rsid w:val="008731F4"/>
    <w:rsid w:val="00873367"/>
    <w:rsid w:val="00880E8B"/>
    <w:rsid w:val="0088158C"/>
    <w:rsid w:val="00885273"/>
    <w:rsid w:val="00885FEA"/>
    <w:rsid w:val="00886672"/>
    <w:rsid w:val="00887013"/>
    <w:rsid w:val="008912E7"/>
    <w:rsid w:val="008915D1"/>
    <w:rsid w:val="00893204"/>
    <w:rsid w:val="00895AA0"/>
    <w:rsid w:val="00896282"/>
    <w:rsid w:val="00896E6E"/>
    <w:rsid w:val="00897A72"/>
    <w:rsid w:val="008A1922"/>
    <w:rsid w:val="008A1BC7"/>
    <w:rsid w:val="008A2EED"/>
    <w:rsid w:val="008A4816"/>
    <w:rsid w:val="008A55AF"/>
    <w:rsid w:val="008A57AE"/>
    <w:rsid w:val="008B00B2"/>
    <w:rsid w:val="008B302B"/>
    <w:rsid w:val="008B5649"/>
    <w:rsid w:val="008C2C1E"/>
    <w:rsid w:val="008C563B"/>
    <w:rsid w:val="008D1930"/>
    <w:rsid w:val="008D3666"/>
    <w:rsid w:val="008D3A03"/>
    <w:rsid w:val="008D6A9B"/>
    <w:rsid w:val="008D7008"/>
    <w:rsid w:val="008D7435"/>
    <w:rsid w:val="008E0B4E"/>
    <w:rsid w:val="008E1A2B"/>
    <w:rsid w:val="008E2661"/>
    <w:rsid w:val="008E2CFE"/>
    <w:rsid w:val="008E42F6"/>
    <w:rsid w:val="008E4C3F"/>
    <w:rsid w:val="008E4C7F"/>
    <w:rsid w:val="008E5FDA"/>
    <w:rsid w:val="008E66AB"/>
    <w:rsid w:val="008E6884"/>
    <w:rsid w:val="008E6D8E"/>
    <w:rsid w:val="008E7B95"/>
    <w:rsid w:val="008F20B9"/>
    <w:rsid w:val="008F3BE1"/>
    <w:rsid w:val="008F3F31"/>
    <w:rsid w:val="008F51B5"/>
    <w:rsid w:val="008F6A7F"/>
    <w:rsid w:val="008F6B08"/>
    <w:rsid w:val="008F7971"/>
    <w:rsid w:val="00900973"/>
    <w:rsid w:val="009016C0"/>
    <w:rsid w:val="00903C1A"/>
    <w:rsid w:val="00904915"/>
    <w:rsid w:val="009050FD"/>
    <w:rsid w:val="00905E32"/>
    <w:rsid w:val="009063F4"/>
    <w:rsid w:val="0091367D"/>
    <w:rsid w:val="009141A7"/>
    <w:rsid w:val="00914647"/>
    <w:rsid w:val="009167C9"/>
    <w:rsid w:val="009214E0"/>
    <w:rsid w:val="00921CD1"/>
    <w:rsid w:val="00922270"/>
    <w:rsid w:val="00922A4E"/>
    <w:rsid w:val="00922D4F"/>
    <w:rsid w:val="00923782"/>
    <w:rsid w:val="009237A9"/>
    <w:rsid w:val="00926310"/>
    <w:rsid w:val="00926651"/>
    <w:rsid w:val="00931917"/>
    <w:rsid w:val="00931BCC"/>
    <w:rsid w:val="00931E75"/>
    <w:rsid w:val="009322D1"/>
    <w:rsid w:val="009344E7"/>
    <w:rsid w:val="00936EA7"/>
    <w:rsid w:val="0093749C"/>
    <w:rsid w:val="00937ADA"/>
    <w:rsid w:val="009436C4"/>
    <w:rsid w:val="00944479"/>
    <w:rsid w:val="009444A3"/>
    <w:rsid w:val="009454A8"/>
    <w:rsid w:val="00945DBB"/>
    <w:rsid w:val="00945F6B"/>
    <w:rsid w:val="00946912"/>
    <w:rsid w:val="00946E54"/>
    <w:rsid w:val="00950C92"/>
    <w:rsid w:val="00951603"/>
    <w:rsid w:val="00952365"/>
    <w:rsid w:val="009534D4"/>
    <w:rsid w:val="009559C3"/>
    <w:rsid w:val="00957717"/>
    <w:rsid w:val="00957821"/>
    <w:rsid w:val="009640F1"/>
    <w:rsid w:val="00964218"/>
    <w:rsid w:val="00964689"/>
    <w:rsid w:val="00970D05"/>
    <w:rsid w:val="00970FC8"/>
    <w:rsid w:val="00974076"/>
    <w:rsid w:val="00976F14"/>
    <w:rsid w:val="00977F67"/>
    <w:rsid w:val="00980865"/>
    <w:rsid w:val="009814E2"/>
    <w:rsid w:val="00981B8E"/>
    <w:rsid w:val="00982A26"/>
    <w:rsid w:val="00985E50"/>
    <w:rsid w:val="00987AD0"/>
    <w:rsid w:val="00987BA7"/>
    <w:rsid w:val="00991937"/>
    <w:rsid w:val="00991C29"/>
    <w:rsid w:val="00994668"/>
    <w:rsid w:val="009952E8"/>
    <w:rsid w:val="00995B4A"/>
    <w:rsid w:val="00995F2D"/>
    <w:rsid w:val="009A1CBB"/>
    <w:rsid w:val="009A6174"/>
    <w:rsid w:val="009B090F"/>
    <w:rsid w:val="009B2134"/>
    <w:rsid w:val="009B33C2"/>
    <w:rsid w:val="009B6D7A"/>
    <w:rsid w:val="009C5691"/>
    <w:rsid w:val="009C5885"/>
    <w:rsid w:val="009C590F"/>
    <w:rsid w:val="009C6298"/>
    <w:rsid w:val="009C788D"/>
    <w:rsid w:val="009D19D9"/>
    <w:rsid w:val="009D4443"/>
    <w:rsid w:val="009D454D"/>
    <w:rsid w:val="009D578E"/>
    <w:rsid w:val="009D62F8"/>
    <w:rsid w:val="009E1CEF"/>
    <w:rsid w:val="009E5306"/>
    <w:rsid w:val="009E542B"/>
    <w:rsid w:val="009E55E4"/>
    <w:rsid w:val="009E70DE"/>
    <w:rsid w:val="009F06BC"/>
    <w:rsid w:val="009F2458"/>
    <w:rsid w:val="009F3DB9"/>
    <w:rsid w:val="009F4B31"/>
    <w:rsid w:val="009F59FF"/>
    <w:rsid w:val="009F7585"/>
    <w:rsid w:val="00A0185A"/>
    <w:rsid w:val="00A03F9E"/>
    <w:rsid w:val="00A04F71"/>
    <w:rsid w:val="00A0559E"/>
    <w:rsid w:val="00A07894"/>
    <w:rsid w:val="00A10877"/>
    <w:rsid w:val="00A13ABE"/>
    <w:rsid w:val="00A13D59"/>
    <w:rsid w:val="00A14AFC"/>
    <w:rsid w:val="00A156D8"/>
    <w:rsid w:val="00A178C9"/>
    <w:rsid w:val="00A17E44"/>
    <w:rsid w:val="00A20620"/>
    <w:rsid w:val="00A20D1E"/>
    <w:rsid w:val="00A21179"/>
    <w:rsid w:val="00A225F5"/>
    <w:rsid w:val="00A23393"/>
    <w:rsid w:val="00A24A82"/>
    <w:rsid w:val="00A24ADA"/>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26A"/>
    <w:rsid w:val="00A57B6A"/>
    <w:rsid w:val="00A60976"/>
    <w:rsid w:val="00A61AEF"/>
    <w:rsid w:val="00A62976"/>
    <w:rsid w:val="00A63670"/>
    <w:rsid w:val="00A63B38"/>
    <w:rsid w:val="00A644A1"/>
    <w:rsid w:val="00A7101F"/>
    <w:rsid w:val="00A717D8"/>
    <w:rsid w:val="00A72346"/>
    <w:rsid w:val="00A726A9"/>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06C0"/>
    <w:rsid w:val="00A9103B"/>
    <w:rsid w:val="00A9144E"/>
    <w:rsid w:val="00A92185"/>
    <w:rsid w:val="00A923F5"/>
    <w:rsid w:val="00A9272A"/>
    <w:rsid w:val="00A952DC"/>
    <w:rsid w:val="00A96CB7"/>
    <w:rsid w:val="00A9724B"/>
    <w:rsid w:val="00AA0435"/>
    <w:rsid w:val="00AA0ED9"/>
    <w:rsid w:val="00AA281F"/>
    <w:rsid w:val="00AA7EB7"/>
    <w:rsid w:val="00AB10B4"/>
    <w:rsid w:val="00AB2FC7"/>
    <w:rsid w:val="00AB327E"/>
    <w:rsid w:val="00AB34B5"/>
    <w:rsid w:val="00AB36FC"/>
    <w:rsid w:val="00AB370A"/>
    <w:rsid w:val="00AB66CA"/>
    <w:rsid w:val="00AC372D"/>
    <w:rsid w:val="00AC4008"/>
    <w:rsid w:val="00AC4075"/>
    <w:rsid w:val="00AC47A0"/>
    <w:rsid w:val="00AC648A"/>
    <w:rsid w:val="00AC73AA"/>
    <w:rsid w:val="00AC73F5"/>
    <w:rsid w:val="00AD0EED"/>
    <w:rsid w:val="00AD1001"/>
    <w:rsid w:val="00AD158B"/>
    <w:rsid w:val="00AD1855"/>
    <w:rsid w:val="00AD1E80"/>
    <w:rsid w:val="00AD21B1"/>
    <w:rsid w:val="00AD34BE"/>
    <w:rsid w:val="00AD35F3"/>
    <w:rsid w:val="00AD6329"/>
    <w:rsid w:val="00AD6FF9"/>
    <w:rsid w:val="00AE01C5"/>
    <w:rsid w:val="00AE0DAC"/>
    <w:rsid w:val="00AE1D8F"/>
    <w:rsid w:val="00AE497E"/>
    <w:rsid w:val="00AE545A"/>
    <w:rsid w:val="00AE67FB"/>
    <w:rsid w:val="00AF0381"/>
    <w:rsid w:val="00AF21FA"/>
    <w:rsid w:val="00AF262D"/>
    <w:rsid w:val="00AF3473"/>
    <w:rsid w:val="00AF4B36"/>
    <w:rsid w:val="00AF50DC"/>
    <w:rsid w:val="00AF57AE"/>
    <w:rsid w:val="00AF6468"/>
    <w:rsid w:val="00AF7576"/>
    <w:rsid w:val="00B0132D"/>
    <w:rsid w:val="00B017AC"/>
    <w:rsid w:val="00B04E20"/>
    <w:rsid w:val="00B05987"/>
    <w:rsid w:val="00B0646E"/>
    <w:rsid w:val="00B06721"/>
    <w:rsid w:val="00B067C2"/>
    <w:rsid w:val="00B06CC3"/>
    <w:rsid w:val="00B136F4"/>
    <w:rsid w:val="00B16078"/>
    <w:rsid w:val="00B16E1E"/>
    <w:rsid w:val="00B213CD"/>
    <w:rsid w:val="00B24263"/>
    <w:rsid w:val="00B242B5"/>
    <w:rsid w:val="00B25F6F"/>
    <w:rsid w:val="00B27DA4"/>
    <w:rsid w:val="00B27F43"/>
    <w:rsid w:val="00B313DE"/>
    <w:rsid w:val="00B31D8C"/>
    <w:rsid w:val="00B32000"/>
    <w:rsid w:val="00B33948"/>
    <w:rsid w:val="00B3539B"/>
    <w:rsid w:val="00B3542E"/>
    <w:rsid w:val="00B35C37"/>
    <w:rsid w:val="00B431D0"/>
    <w:rsid w:val="00B438CB"/>
    <w:rsid w:val="00B450B4"/>
    <w:rsid w:val="00B46151"/>
    <w:rsid w:val="00B46A0C"/>
    <w:rsid w:val="00B47A3B"/>
    <w:rsid w:val="00B505FB"/>
    <w:rsid w:val="00B50D48"/>
    <w:rsid w:val="00B50F07"/>
    <w:rsid w:val="00B53EEB"/>
    <w:rsid w:val="00B545EF"/>
    <w:rsid w:val="00B55F56"/>
    <w:rsid w:val="00B569ED"/>
    <w:rsid w:val="00B57B61"/>
    <w:rsid w:val="00B57F4A"/>
    <w:rsid w:val="00B613BE"/>
    <w:rsid w:val="00B629DE"/>
    <w:rsid w:val="00B6310A"/>
    <w:rsid w:val="00B63159"/>
    <w:rsid w:val="00B63FE8"/>
    <w:rsid w:val="00B708E6"/>
    <w:rsid w:val="00B70BAD"/>
    <w:rsid w:val="00B742C7"/>
    <w:rsid w:val="00B76CDE"/>
    <w:rsid w:val="00B805B9"/>
    <w:rsid w:val="00B813CE"/>
    <w:rsid w:val="00B836B5"/>
    <w:rsid w:val="00B865B5"/>
    <w:rsid w:val="00B87793"/>
    <w:rsid w:val="00B92F72"/>
    <w:rsid w:val="00B9326F"/>
    <w:rsid w:val="00B94069"/>
    <w:rsid w:val="00B94BC6"/>
    <w:rsid w:val="00B955FA"/>
    <w:rsid w:val="00B97115"/>
    <w:rsid w:val="00BA2230"/>
    <w:rsid w:val="00BA2E58"/>
    <w:rsid w:val="00BA5F7A"/>
    <w:rsid w:val="00BA6648"/>
    <w:rsid w:val="00BA666C"/>
    <w:rsid w:val="00BA743B"/>
    <w:rsid w:val="00BB555E"/>
    <w:rsid w:val="00BB6815"/>
    <w:rsid w:val="00BC1A24"/>
    <w:rsid w:val="00BC2A47"/>
    <w:rsid w:val="00BC5565"/>
    <w:rsid w:val="00BC746D"/>
    <w:rsid w:val="00BC7D79"/>
    <w:rsid w:val="00BC7D8C"/>
    <w:rsid w:val="00BD0F7A"/>
    <w:rsid w:val="00BD23F7"/>
    <w:rsid w:val="00BD3179"/>
    <w:rsid w:val="00BD3781"/>
    <w:rsid w:val="00BD3FE9"/>
    <w:rsid w:val="00BD54B5"/>
    <w:rsid w:val="00BD7724"/>
    <w:rsid w:val="00BE0F21"/>
    <w:rsid w:val="00BE0F67"/>
    <w:rsid w:val="00BE2FE6"/>
    <w:rsid w:val="00BE5A68"/>
    <w:rsid w:val="00BE62FE"/>
    <w:rsid w:val="00BE6D49"/>
    <w:rsid w:val="00BE7381"/>
    <w:rsid w:val="00BE7845"/>
    <w:rsid w:val="00BE7977"/>
    <w:rsid w:val="00BF7DCA"/>
    <w:rsid w:val="00C103D0"/>
    <w:rsid w:val="00C13948"/>
    <w:rsid w:val="00C13D5F"/>
    <w:rsid w:val="00C14BEC"/>
    <w:rsid w:val="00C177AB"/>
    <w:rsid w:val="00C202D5"/>
    <w:rsid w:val="00C222B7"/>
    <w:rsid w:val="00C239A0"/>
    <w:rsid w:val="00C26604"/>
    <w:rsid w:val="00C3049A"/>
    <w:rsid w:val="00C314D2"/>
    <w:rsid w:val="00C34467"/>
    <w:rsid w:val="00C35A95"/>
    <w:rsid w:val="00C36A4B"/>
    <w:rsid w:val="00C36FBF"/>
    <w:rsid w:val="00C407B2"/>
    <w:rsid w:val="00C43344"/>
    <w:rsid w:val="00C443D9"/>
    <w:rsid w:val="00C4539C"/>
    <w:rsid w:val="00C47ED7"/>
    <w:rsid w:val="00C5049F"/>
    <w:rsid w:val="00C52EED"/>
    <w:rsid w:val="00C547FF"/>
    <w:rsid w:val="00C54C04"/>
    <w:rsid w:val="00C56555"/>
    <w:rsid w:val="00C5751F"/>
    <w:rsid w:val="00C602D2"/>
    <w:rsid w:val="00C60459"/>
    <w:rsid w:val="00C60B76"/>
    <w:rsid w:val="00C62B92"/>
    <w:rsid w:val="00C63F68"/>
    <w:rsid w:val="00C65218"/>
    <w:rsid w:val="00C677B6"/>
    <w:rsid w:val="00C70F50"/>
    <w:rsid w:val="00C72617"/>
    <w:rsid w:val="00C736A9"/>
    <w:rsid w:val="00C81633"/>
    <w:rsid w:val="00C84D2A"/>
    <w:rsid w:val="00C85DA2"/>
    <w:rsid w:val="00C85E2C"/>
    <w:rsid w:val="00C875E8"/>
    <w:rsid w:val="00C87FC2"/>
    <w:rsid w:val="00C93403"/>
    <w:rsid w:val="00C95336"/>
    <w:rsid w:val="00CA12A7"/>
    <w:rsid w:val="00CA2CDD"/>
    <w:rsid w:val="00CA6BBE"/>
    <w:rsid w:val="00CA76B7"/>
    <w:rsid w:val="00CB132A"/>
    <w:rsid w:val="00CB1700"/>
    <w:rsid w:val="00CB196A"/>
    <w:rsid w:val="00CB2B5E"/>
    <w:rsid w:val="00CB3A36"/>
    <w:rsid w:val="00CC0F65"/>
    <w:rsid w:val="00CC146B"/>
    <w:rsid w:val="00CC5B06"/>
    <w:rsid w:val="00CC6E8E"/>
    <w:rsid w:val="00CC7CD3"/>
    <w:rsid w:val="00CD30DA"/>
    <w:rsid w:val="00CD32FD"/>
    <w:rsid w:val="00CD6307"/>
    <w:rsid w:val="00CD6A40"/>
    <w:rsid w:val="00CD75C3"/>
    <w:rsid w:val="00CE3DBE"/>
    <w:rsid w:val="00CE6188"/>
    <w:rsid w:val="00CF3947"/>
    <w:rsid w:val="00CF422E"/>
    <w:rsid w:val="00CF4562"/>
    <w:rsid w:val="00D01E0B"/>
    <w:rsid w:val="00D031F0"/>
    <w:rsid w:val="00D04319"/>
    <w:rsid w:val="00D07597"/>
    <w:rsid w:val="00D079A2"/>
    <w:rsid w:val="00D1186E"/>
    <w:rsid w:val="00D12083"/>
    <w:rsid w:val="00D12C69"/>
    <w:rsid w:val="00D1373A"/>
    <w:rsid w:val="00D207DE"/>
    <w:rsid w:val="00D20E51"/>
    <w:rsid w:val="00D2100E"/>
    <w:rsid w:val="00D21379"/>
    <w:rsid w:val="00D21D17"/>
    <w:rsid w:val="00D21DC3"/>
    <w:rsid w:val="00D26300"/>
    <w:rsid w:val="00D300BC"/>
    <w:rsid w:val="00D304E6"/>
    <w:rsid w:val="00D310EE"/>
    <w:rsid w:val="00D312DE"/>
    <w:rsid w:val="00D33802"/>
    <w:rsid w:val="00D33B61"/>
    <w:rsid w:val="00D343B8"/>
    <w:rsid w:val="00D36A5B"/>
    <w:rsid w:val="00D37BF3"/>
    <w:rsid w:val="00D4041D"/>
    <w:rsid w:val="00D404EF"/>
    <w:rsid w:val="00D40502"/>
    <w:rsid w:val="00D407D2"/>
    <w:rsid w:val="00D40DD3"/>
    <w:rsid w:val="00D41F27"/>
    <w:rsid w:val="00D43CB3"/>
    <w:rsid w:val="00D43DE4"/>
    <w:rsid w:val="00D44469"/>
    <w:rsid w:val="00D467B3"/>
    <w:rsid w:val="00D5135F"/>
    <w:rsid w:val="00D5518D"/>
    <w:rsid w:val="00D64801"/>
    <w:rsid w:val="00D64846"/>
    <w:rsid w:val="00D65E11"/>
    <w:rsid w:val="00D67F13"/>
    <w:rsid w:val="00D72757"/>
    <w:rsid w:val="00D72A1E"/>
    <w:rsid w:val="00D72DDB"/>
    <w:rsid w:val="00D75697"/>
    <w:rsid w:val="00D762F3"/>
    <w:rsid w:val="00D76E29"/>
    <w:rsid w:val="00D8058D"/>
    <w:rsid w:val="00D81967"/>
    <w:rsid w:val="00D82C6E"/>
    <w:rsid w:val="00D84785"/>
    <w:rsid w:val="00D851B6"/>
    <w:rsid w:val="00D8734B"/>
    <w:rsid w:val="00D87B80"/>
    <w:rsid w:val="00D92325"/>
    <w:rsid w:val="00D93CE1"/>
    <w:rsid w:val="00D94755"/>
    <w:rsid w:val="00D95A85"/>
    <w:rsid w:val="00D96C8F"/>
    <w:rsid w:val="00D979F3"/>
    <w:rsid w:val="00DA202A"/>
    <w:rsid w:val="00DA2D68"/>
    <w:rsid w:val="00DA739A"/>
    <w:rsid w:val="00DB06EF"/>
    <w:rsid w:val="00DB2F71"/>
    <w:rsid w:val="00DB3BAD"/>
    <w:rsid w:val="00DB43E0"/>
    <w:rsid w:val="00DB4A5A"/>
    <w:rsid w:val="00DB5A86"/>
    <w:rsid w:val="00DB6409"/>
    <w:rsid w:val="00DC0F79"/>
    <w:rsid w:val="00DC1A03"/>
    <w:rsid w:val="00DC48E6"/>
    <w:rsid w:val="00DC4CD8"/>
    <w:rsid w:val="00DC51E6"/>
    <w:rsid w:val="00DC5CDD"/>
    <w:rsid w:val="00DC6678"/>
    <w:rsid w:val="00DD03A2"/>
    <w:rsid w:val="00DD728E"/>
    <w:rsid w:val="00DE07B9"/>
    <w:rsid w:val="00DE148E"/>
    <w:rsid w:val="00DE40EC"/>
    <w:rsid w:val="00DE4B1C"/>
    <w:rsid w:val="00DE63A9"/>
    <w:rsid w:val="00DE6E72"/>
    <w:rsid w:val="00DE709F"/>
    <w:rsid w:val="00DE70B3"/>
    <w:rsid w:val="00DF1123"/>
    <w:rsid w:val="00DF1FB1"/>
    <w:rsid w:val="00DF2F25"/>
    <w:rsid w:val="00DF3A96"/>
    <w:rsid w:val="00DF5AB2"/>
    <w:rsid w:val="00DF5BD3"/>
    <w:rsid w:val="00DF6A65"/>
    <w:rsid w:val="00DF6F78"/>
    <w:rsid w:val="00DF7636"/>
    <w:rsid w:val="00DF7990"/>
    <w:rsid w:val="00E016F1"/>
    <w:rsid w:val="00E053D0"/>
    <w:rsid w:val="00E077AF"/>
    <w:rsid w:val="00E10691"/>
    <w:rsid w:val="00E108D2"/>
    <w:rsid w:val="00E10FF3"/>
    <w:rsid w:val="00E14AA7"/>
    <w:rsid w:val="00E323CA"/>
    <w:rsid w:val="00E33142"/>
    <w:rsid w:val="00E337EE"/>
    <w:rsid w:val="00E35CED"/>
    <w:rsid w:val="00E3641C"/>
    <w:rsid w:val="00E3666D"/>
    <w:rsid w:val="00E36706"/>
    <w:rsid w:val="00E408BD"/>
    <w:rsid w:val="00E408D2"/>
    <w:rsid w:val="00E475AF"/>
    <w:rsid w:val="00E47C44"/>
    <w:rsid w:val="00E51A2B"/>
    <w:rsid w:val="00E51BDF"/>
    <w:rsid w:val="00E57012"/>
    <w:rsid w:val="00E605E0"/>
    <w:rsid w:val="00E62201"/>
    <w:rsid w:val="00E62C32"/>
    <w:rsid w:val="00E62E33"/>
    <w:rsid w:val="00E63448"/>
    <w:rsid w:val="00E652D5"/>
    <w:rsid w:val="00E6559D"/>
    <w:rsid w:val="00E70E45"/>
    <w:rsid w:val="00E72368"/>
    <w:rsid w:val="00E72550"/>
    <w:rsid w:val="00E75B2B"/>
    <w:rsid w:val="00E821F6"/>
    <w:rsid w:val="00E82710"/>
    <w:rsid w:val="00E8672F"/>
    <w:rsid w:val="00E87F09"/>
    <w:rsid w:val="00E90FC1"/>
    <w:rsid w:val="00E913B5"/>
    <w:rsid w:val="00E91856"/>
    <w:rsid w:val="00E92D5F"/>
    <w:rsid w:val="00E935B8"/>
    <w:rsid w:val="00E9419B"/>
    <w:rsid w:val="00E943F5"/>
    <w:rsid w:val="00E95570"/>
    <w:rsid w:val="00E97087"/>
    <w:rsid w:val="00E9771A"/>
    <w:rsid w:val="00EA110C"/>
    <w:rsid w:val="00EA1A41"/>
    <w:rsid w:val="00EA3397"/>
    <w:rsid w:val="00EA5045"/>
    <w:rsid w:val="00EA5E82"/>
    <w:rsid w:val="00EA7211"/>
    <w:rsid w:val="00EA75FD"/>
    <w:rsid w:val="00EB42ED"/>
    <w:rsid w:val="00EB46C8"/>
    <w:rsid w:val="00EB4911"/>
    <w:rsid w:val="00EB679D"/>
    <w:rsid w:val="00EB6E41"/>
    <w:rsid w:val="00EC0480"/>
    <w:rsid w:val="00EC3026"/>
    <w:rsid w:val="00EC44D4"/>
    <w:rsid w:val="00EC68C7"/>
    <w:rsid w:val="00EC7311"/>
    <w:rsid w:val="00ED2193"/>
    <w:rsid w:val="00ED2315"/>
    <w:rsid w:val="00ED258C"/>
    <w:rsid w:val="00ED4575"/>
    <w:rsid w:val="00ED4894"/>
    <w:rsid w:val="00ED5AE4"/>
    <w:rsid w:val="00EE08EF"/>
    <w:rsid w:val="00EE5869"/>
    <w:rsid w:val="00EE5D74"/>
    <w:rsid w:val="00EE6AFD"/>
    <w:rsid w:val="00EE75D6"/>
    <w:rsid w:val="00EF0829"/>
    <w:rsid w:val="00EF0B4C"/>
    <w:rsid w:val="00F01949"/>
    <w:rsid w:val="00F02F00"/>
    <w:rsid w:val="00F04392"/>
    <w:rsid w:val="00F074C5"/>
    <w:rsid w:val="00F078E5"/>
    <w:rsid w:val="00F07A14"/>
    <w:rsid w:val="00F1064C"/>
    <w:rsid w:val="00F13A4B"/>
    <w:rsid w:val="00F17BD3"/>
    <w:rsid w:val="00F2058B"/>
    <w:rsid w:val="00F20B88"/>
    <w:rsid w:val="00F2195F"/>
    <w:rsid w:val="00F24124"/>
    <w:rsid w:val="00F244CE"/>
    <w:rsid w:val="00F24946"/>
    <w:rsid w:val="00F274FA"/>
    <w:rsid w:val="00F30186"/>
    <w:rsid w:val="00F316F8"/>
    <w:rsid w:val="00F31A1D"/>
    <w:rsid w:val="00F31B39"/>
    <w:rsid w:val="00F32107"/>
    <w:rsid w:val="00F40DD3"/>
    <w:rsid w:val="00F4463D"/>
    <w:rsid w:val="00F512A8"/>
    <w:rsid w:val="00F51493"/>
    <w:rsid w:val="00F51FA6"/>
    <w:rsid w:val="00F51FBB"/>
    <w:rsid w:val="00F52755"/>
    <w:rsid w:val="00F52ADE"/>
    <w:rsid w:val="00F531DC"/>
    <w:rsid w:val="00F53320"/>
    <w:rsid w:val="00F54CFD"/>
    <w:rsid w:val="00F567DD"/>
    <w:rsid w:val="00F576BE"/>
    <w:rsid w:val="00F6236F"/>
    <w:rsid w:val="00F62859"/>
    <w:rsid w:val="00F62B0C"/>
    <w:rsid w:val="00F62E58"/>
    <w:rsid w:val="00F6332E"/>
    <w:rsid w:val="00F662EB"/>
    <w:rsid w:val="00F703B3"/>
    <w:rsid w:val="00F71206"/>
    <w:rsid w:val="00F74C41"/>
    <w:rsid w:val="00F75A84"/>
    <w:rsid w:val="00F80955"/>
    <w:rsid w:val="00F82FA5"/>
    <w:rsid w:val="00F84036"/>
    <w:rsid w:val="00F87BB2"/>
    <w:rsid w:val="00F91226"/>
    <w:rsid w:val="00F9227D"/>
    <w:rsid w:val="00F92557"/>
    <w:rsid w:val="00F96210"/>
    <w:rsid w:val="00F965AB"/>
    <w:rsid w:val="00F978C7"/>
    <w:rsid w:val="00FA4C36"/>
    <w:rsid w:val="00FB0AA6"/>
    <w:rsid w:val="00FB0DD7"/>
    <w:rsid w:val="00FB53D2"/>
    <w:rsid w:val="00FB552C"/>
    <w:rsid w:val="00FB596B"/>
    <w:rsid w:val="00FB7745"/>
    <w:rsid w:val="00FC08FD"/>
    <w:rsid w:val="00FC0B4D"/>
    <w:rsid w:val="00FC0CAD"/>
    <w:rsid w:val="00FC1387"/>
    <w:rsid w:val="00FC2481"/>
    <w:rsid w:val="00FC3191"/>
    <w:rsid w:val="00FC3A88"/>
    <w:rsid w:val="00FC73AB"/>
    <w:rsid w:val="00FC7573"/>
    <w:rsid w:val="00FD16E2"/>
    <w:rsid w:val="00FD6977"/>
    <w:rsid w:val="00FE0032"/>
    <w:rsid w:val="00FE0851"/>
    <w:rsid w:val="00FE1F84"/>
    <w:rsid w:val="00FE3C41"/>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11"/>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11"/>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40538123">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C0845D3B-0547-4081-9514-D6D24DB0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3860</Words>
  <Characters>21230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10</cp:revision>
  <cp:lastPrinted>2017-10-23T17:28:00Z</cp:lastPrinted>
  <dcterms:created xsi:type="dcterms:W3CDTF">2017-09-27T18:20:00Z</dcterms:created>
  <dcterms:modified xsi:type="dcterms:W3CDTF">2017-10-23T17:30:00Z</dcterms:modified>
</cp:coreProperties>
</file>