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D6F72E" w14:textId="02E112AC" w:rsidR="00021F40" w:rsidRPr="006E3A8A" w:rsidRDefault="00021F40" w:rsidP="00824BFE">
      <w:pPr>
        <w:autoSpaceDE w:val="0"/>
        <w:autoSpaceDN w:val="0"/>
        <w:adjustRightInd w:val="0"/>
        <w:ind w:left="284"/>
        <w:jc w:val="both"/>
        <w:rPr>
          <w:rFonts w:ascii="AvantGarde Bk BT" w:hAnsi="AvantGarde Bk BT"/>
          <w:b/>
          <w:sz w:val="20"/>
          <w:szCs w:val="20"/>
        </w:rPr>
      </w:pPr>
      <w:bookmarkStart w:id="0" w:name="_GoBack"/>
      <w:bookmarkEnd w:id="0"/>
      <w:r w:rsidRPr="009F6BB0">
        <w:rPr>
          <w:rFonts w:ascii="AvantGarde Bk BT" w:hAnsi="AvantGarde Bk BT"/>
          <w:b/>
          <w:sz w:val="20"/>
          <w:szCs w:val="20"/>
        </w:rPr>
        <w:t xml:space="preserve"> </w:t>
      </w:r>
      <w:r w:rsidRPr="006E3A8A">
        <w:rPr>
          <w:rFonts w:ascii="AvantGarde Bk BT" w:hAnsi="AvantGarde Bk BT"/>
          <w:b/>
          <w:sz w:val="20"/>
          <w:szCs w:val="20"/>
        </w:rPr>
        <w:t>CONSEJO GENERAL UNIVERSITARIO</w:t>
      </w:r>
    </w:p>
    <w:p w14:paraId="11D56998" w14:textId="77777777" w:rsidR="00021F40" w:rsidRPr="006E3A8A" w:rsidRDefault="00021F40" w:rsidP="00824BFE">
      <w:pPr>
        <w:autoSpaceDE w:val="0"/>
        <w:autoSpaceDN w:val="0"/>
        <w:adjustRightInd w:val="0"/>
        <w:ind w:left="284"/>
        <w:jc w:val="both"/>
        <w:rPr>
          <w:rFonts w:ascii="AvantGarde Bk BT" w:hAnsi="AvantGarde Bk BT"/>
          <w:b/>
          <w:sz w:val="20"/>
          <w:szCs w:val="20"/>
        </w:rPr>
      </w:pPr>
      <w:r w:rsidRPr="006E3A8A">
        <w:rPr>
          <w:rFonts w:ascii="AvantGarde Bk BT" w:hAnsi="AvantGarde Bk BT"/>
          <w:b/>
          <w:sz w:val="20"/>
          <w:szCs w:val="20"/>
        </w:rPr>
        <w:t>P R E S E N T E</w:t>
      </w:r>
    </w:p>
    <w:p w14:paraId="4340A371" w14:textId="77777777" w:rsidR="00021F40" w:rsidRDefault="00021F40" w:rsidP="00824BFE">
      <w:pPr>
        <w:autoSpaceDE w:val="0"/>
        <w:autoSpaceDN w:val="0"/>
        <w:adjustRightInd w:val="0"/>
        <w:ind w:left="284"/>
        <w:jc w:val="both"/>
        <w:rPr>
          <w:rFonts w:ascii="AvantGarde Bk BT" w:hAnsi="AvantGarde Bk BT"/>
          <w:sz w:val="20"/>
          <w:szCs w:val="20"/>
        </w:rPr>
      </w:pPr>
    </w:p>
    <w:p w14:paraId="73F145E1" w14:textId="77777777" w:rsidR="00174165" w:rsidRPr="006E3A8A" w:rsidRDefault="00174165" w:rsidP="00824BFE">
      <w:pPr>
        <w:autoSpaceDE w:val="0"/>
        <w:autoSpaceDN w:val="0"/>
        <w:adjustRightInd w:val="0"/>
        <w:ind w:left="284"/>
        <w:jc w:val="both"/>
        <w:rPr>
          <w:rFonts w:ascii="AvantGarde Bk BT" w:hAnsi="AvantGarde Bk BT"/>
          <w:sz w:val="20"/>
          <w:szCs w:val="20"/>
        </w:rPr>
      </w:pPr>
    </w:p>
    <w:p w14:paraId="0F9C5216" w14:textId="51E3BCCE" w:rsidR="00000140" w:rsidRPr="006E3A8A" w:rsidRDefault="00233C56" w:rsidP="00566142">
      <w:pPr>
        <w:autoSpaceDE w:val="0"/>
        <w:autoSpaceDN w:val="0"/>
        <w:adjustRightInd w:val="0"/>
        <w:ind w:left="284"/>
        <w:jc w:val="both"/>
        <w:rPr>
          <w:rFonts w:ascii="AvantGarde Bk BT" w:hAnsi="AvantGarde Bk BT"/>
          <w:sz w:val="20"/>
          <w:szCs w:val="20"/>
        </w:rPr>
      </w:pPr>
      <w:r w:rsidRPr="006E3A8A">
        <w:rPr>
          <w:rFonts w:ascii="AvantGarde Bk BT" w:hAnsi="AvantGarde Bk BT"/>
          <w:sz w:val="20"/>
          <w:szCs w:val="20"/>
        </w:rPr>
        <w:t>A estas Comisiones Permanentes de Educac</w:t>
      </w:r>
      <w:r w:rsidR="00D65879" w:rsidRPr="006E3A8A">
        <w:rPr>
          <w:rFonts w:ascii="AvantGarde Bk BT" w:hAnsi="AvantGarde Bk BT"/>
          <w:sz w:val="20"/>
          <w:szCs w:val="20"/>
        </w:rPr>
        <w:t>ión</w:t>
      </w:r>
      <w:r w:rsidR="00D25765" w:rsidRPr="006E3A8A">
        <w:rPr>
          <w:rFonts w:ascii="AvantGarde Bk BT" w:hAnsi="AvantGarde Bk BT"/>
          <w:sz w:val="20"/>
          <w:szCs w:val="20"/>
        </w:rPr>
        <w:t xml:space="preserve">, </w:t>
      </w:r>
      <w:r w:rsidR="00174165">
        <w:rPr>
          <w:rFonts w:ascii="AvantGarde Bk BT" w:hAnsi="AvantGarde Bk BT"/>
          <w:sz w:val="20"/>
          <w:szCs w:val="20"/>
        </w:rPr>
        <w:t xml:space="preserve">de </w:t>
      </w:r>
      <w:r w:rsidR="003044F9" w:rsidRPr="006E3A8A">
        <w:rPr>
          <w:rFonts w:ascii="AvantGarde Bk BT" w:hAnsi="AvantGarde Bk BT"/>
          <w:sz w:val="20"/>
          <w:szCs w:val="20"/>
        </w:rPr>
        <w:t>Hacienda</w:t>
      </w:r>
      <w:r w:rsidR="00B24279" w:rsidRPr="006E3A8A">
        <w:rPr>
          <w:rFonts w:ascii="AvantGarde Bk BT" w:hAnsi="AvantGarde Bk BT"/>
          <w:sz w:val="20"/>
          <w:szCs w:val="20"/>
        </w:rPr>
        <w:t xml:space="preserve"> y </w:t>
      </w:r>
      <w:r w:rsidR="00174165">
        <w:rPr>
          <w:rFonts w:ascii="AvantGarde Bk BT" w:hAnsi="AvantGarde Bk BT"/>
          <w:sz w:val="20"/>
          <w:szCs w:val="20"/>
        </w:rPr>
        <w:t xml:space="preserve">de </w:t>
      </w:r>
      <w:r w:rsidR="00B24279" w:rsidRPr="006E3A8A">
        <w:rPr>
          <w:rFonts w:ascii="AvantGarde Bk BT" w:hAnsi="AvantGarde Bk BT"/>
          <w:sz w:val="20"/>
          <w:szCs w:val="20"/>
        </w:rPr>
        <w:t>Normatividad</w:t>
      </w:r>
      <w:r w:rsidRPr="006E3A8A">
        <w:rPr>
          <w:rFonts w:ascii="AvantGarde Bk BT" w:hAnsi="AvantGarde Bk BT"/>
          <w:sz w:val="20"/>
          <w:szCs w:val="20"/>
        </w:rPr>
        <w:t xml:space="preserve">, ha sido turnado por el </w:t>
      </w:r>
      <w:r w:rsidR="00174165">
        <w:rPr>
          <w:rFonts w:ascii="AvantGarde Bk BT" w:hAnsi="AvantGarde Bk BT"/>
          <w:sz w:val="20"/>
          <w:szCs w:val="20"/>
        </w:rPr>
        <w:t xml:space="preserve">Rector General y por el </w:t>
      </w:r>
      <w:r w:rsidR="004E2CD4" w:rsidRPr="006E3A8A">
        <w:rPr>
          <w:rFonts w:ascii="AvantGarde Bk BT" w:hAnsi="AvantGarde Bk BT"/>
          <w:sz w:val="20"/>
          <w:szCs w:val="20"/>
        </w:rPr>
        <w:t>Consejo Universitario de Educación Media Superior, el dictamen nú</w:t>
      </w:r>
      <w:r w:rsidRPr="006E3A8A">
        <w:rPr>
          <w:rFonts w:ascii="AvantGarde Bk BT" w:hAnsi="AvantGarde Bk BT"/>
          <w:sz w:val="20"/>
          <w:szCs w:val="20"/>
        </w:rPr>
        <w:t xml:space="preserve">mero 01/02/17, del 09 de junio de 2017, en </w:t>
      </w:r>
      <w:r w:rsidR="00CD618B" w:rsidRPr="006E3A8A">
        <w:rPr>
          <w:rFonts w:ascii="AvantGarde Bk BT" w:hAnsi="AvantGarde Bk BT"/>
          <w:sz w:val="20"/>
          <w:szCs w:val="20"/>
        </w:rPr>
        <w:t xml:space="preserve">el que se propone </w:t>
      </w:r>
      <w:r w:rsidR="0022030A" w:rsidRPr="006E3A8A">
        <w:rPr>
          <w:rFonts w:ascii="AvantGarde Bk BT" w:hAnsi="AvantGarde Bk BT"/>
          <w:sz w:val="20"/>
          <w:szCs w:val="20"/>
        </w:rPr>
        <w:t xml:space="preserve">la creación de </w:t>
      </w:r>
      <w:r w:rsidR="00344F61" w:rsidRPr="006E3A8A">
        <w:rPr>
          <w:rFonts w:ascii="AvantGarde Bk BT" w:hAnsi="AvantGarde Bk BT"/>
          <w:sz w:val="20"/>
          <w:szCs w:val="20"/>
        </w:rPr>
        <w:t xml:space="preserve">la </w:t>
      </w:r>
      <w:r w:rsidR="00000140" w:rsidRPr="006E3A8A">
        <w:rPr>
          <w:rFonts w:ascii="AvantGarde Bk BT" w:hAnsi="AvantGarde Bk BT"/>
          <w:b/>
          <w:sz w:val="20"/>
          <w:szCs w:val="20"/>
        </w:rPr>
        <w:t>Escuela de Edu</w:t>
      </w:r>
      <w:r w:rsidR="00FD1CEA" w:rsidRPr="006E3A8A">
        <w:rPr>
          <w:rFonts w:ascii="AvantGarde Bk BT" w:hAnsi="AvantGarde Bk BT"/>
          <w:b/>
          <w:sz w:val="20"/>
          <w:szCs w:val="20"/>
        </w:rPr>
        <w:t>c</w:t>
      </w:r>
      <w:r w:rsidR="00000140" w:rsidRPr="006E3A8A">
        <w:rPr>
          <w:rFonts w:ascii="AvantGarde Bk BT" w:hAnsi="AvantGarde Bk BT"/>
          <w:b/>
          <w:sz w:val="20"/>
          <w:szCs w:val="20"/>
        </w:rPr>
        <w:t xml:space="preserve">ación Media Superior </w:t>
      </w:r>
      <w:proofErr w:type="spellStart"/>
      <w:r w:rsidR="00000140" w:rsidRPr="006E3A8A">
        <w:rPr>
          <w:rFonts w:ascii="AvantGarde Bk BT" w:hAnsi="AvantGarde Bk BT"/>
          <w:b/>
          <w:sz w:val="20"/>
          <w:szCs w:val="20"/>
        </w:rPr>
        <w:t>Wixárika</w:t>
      </w:r>
      <w:proofErr w:type="spellEnd"/>
      <w:r w:rsidR="00000140" w:rsidRPr="006E3A8A">
        <w:rPr>
          <w:rFonts w:ascii="AvantGarde Bk BT" w:hAnsi="AvantGarde Bk BT"/>
          <w:b/>
          <w:sz w:val="20"/>
          <w:szCs w:val="20"/>
        </w:rPr>
        <w:t xml:space="preserve">, </w:t>
      </w:r>
      <w:r w:rsidR="00896A2A" w:rsidRPr="00D35A37">
        <w:rPr>
          <w:rFonts w:ascii="AvantGarde Bk BT" w:hAnsi="AvantGarde Bk BT"/>
          <w:sz w:val="20"/>
          <w:szCs w:val="20"/>
        </w:rPr>
        <w:t>de tiempo completo</w:t>
      </w:r>
      <w:r w:rsidR="00AE1065" w:rsidRPr="00D35A37">
        <w:rPr>
          <w:rFonts w:ascii="AvantGarde Bk BT" w:hAnsi="AvantGarde Bk BT"/>
          <w:sz w:val="20"/>
          <w:szCs w:val="20"/>
        </w:rPr>
        <w:t>, con s</w:t>
      </w:r>
      <w:r w:rsidR="00000140" w:rsidRPr="00D35A37">
        <w:rPr>
          <w:rFonts w:ascii="AvantGarde Bk BT" w:hAnsi="AvantGarde Bk BT"/>
          <w:sz w:val="20"/>
          <w:szCs w:val="20"/>
        </w:rPr>
        <w:t>ede</w:t>
      </w:r>
      <w:r w:rsidR="00AE1065" w:rsidRPr="00D35A37">
        <w:rPr>
          <w:rFonts w:ascii="AvantGarde Bk BT" w:hAnsi="AvantGarde Bk BT"/>
          <w:sz w:val="20"/>
          <w:szCs w:val="20"/>
        </w:rPr>
        <w:t>s</w:t>
      </w:r>
      <w:r w:rsidR="00000140" w:rsidRPr="00D35A37">
        <w:rPr>
          <w:rFonts w:ascii="AvantGarde Bk BT" w:hAnsi="AvantGarde Bk BT"/>
          <w:sz w:val="20"/>
          <w:szCs w:val="20"/>
        </w:rPr>
        <w:t xml:space="preserve"> en</w:t>
      </w:r>
      <w:r w:rsidR="00AE1065" w:rsidRPr="00D35A37">
        <w:rPr>
          <w:rFonts w:ascii="AvantGarde Bk BT" w:hAnsi="AvantGarde Bk BT"/>
          <w:sz w:val="20"/>
          <w:szCs w:val="20"/>
        </w:rPr>
        <w:t>:</w:t>
      </w:r>
      <w:r w:rsidR="00000140" w:rsidRPr="00D35A37">
        <w:rPr>
          <w:rFonts w:ascii="AvantGarde Bk BT" w:hAnsi="AvantGarde Bk BT"/>
          <w:sz w:val="20"/>
          <w:szCs w:val="20"/>
        </w:rPr>
        <w:t xml:space="preserve"> Ocota de Sierra, </w:t>
      </w:r>
      <w:r w:rsidR="00CE0A12" w:rsidRPr="00D35A37">
        <w:rPr>
          <w:rFonts w:ascii="AvantGarde Bk BT" w:hAnsi="AvantGarde Bk BT"/>
          <w:sz w:val="20"/>
          <w:szCs w:val="20"/>
        </w:rPr>
        <w:t>en</w:t>
      </w:r>
      <w:r w:rsidR="00000140" w:rsidRPr="00D35A37">
        <w:rPr>
          <w:rFonts w:ascii="AvantGarde Bk BT" w:hAnsi="AvantGarde Bk BT"/>
          <w:sz w:val="20"/>
          <w:szCs w:val="20"/>
        </w:rPr>
        <w:t xml:space="preserve"> la comunidad de San Sebastián </w:t>
      </w:r>
      <w:proofErr w:type="spellStart"/>
      <w:r w:rsidR="00000140" w:rsidRPr="00D35A37">
        <w:rPr>
          <w:rFonts w:ascii="AvantGarde Bk BT" w:hAnsi="AvantGarde Bk BT"/>
          <w:sz w:val="20"/>
          <w:szCs w:val="20"/>
        </w:rPr>
        <w:t>Teponahuaxtlán</w:t>
      </w:r>
      <w:proofErr w:type="spellEnd"/>
      <w:r w:rsidR="00000140" w:rsidRPr="00D35A37">
        <w:rPr>
          <w:rFonts w:ascii="AvantGarde Bk BT" w:hAnsi="AvantGarde Bk BT"/>
          <w:sz w:val="20"/>
          <w:szCs w:val="20"/>
        </w:rPr>
        <w:t xml:space="preserve">; San Miguel </w:t>
      </w:r>
      <w:proofErr w:type="spellStart"/>
      <w:r w:rsidR="00000140" w:rsidRPr="00D35A37">
        <w:rPr>
          <w:rFonts w:ascii="AvantGarde Bk BT" w:hAnsi="AvantGarde Bk BT"/>
          <w:sz w:val="20"/>
          <w:szCs w:val="20"/>
        </w:rPr>
        <w:t>Huaixtita</w:t>
      </w:r>
      <w:proofErr w:type="spellEnd"/>
      <w:r w:rsidR="00CE0A12" w:rsidRPr="00D35A37">
        <w:rPr>
          <w:rFonts w:ascii="AvantGarde Bk BT" w:hAnsi="AvantGarde Bk BT"/>
          <w:sz w:val="20"/>
          <w:szCs w:val="20"/>
        </w:rPr>
        <w:t>,</w:t>
      </w:r>
      <w:r w:rsidR="00000140" w:rsidRPr="00D35A37">
        <w:rPr>
          <w:rFonts w:ascii="AvantGarde Bk BT" w:hAnsi="AvantGarde Bk BT"/>
          <w:sz w:val="20"/>
          <w:szCs w:val="20"/>
        </w:rPr>
        <w:t xml:space="preserve"> en la comunidad de San Andrés </w:t>
      </w:r>
      <w:proofErr w:type="spellStart"/>
      <w:r w:rsidR="00000140" w:rsidRPr="00D35A37">
        <w:rPr>
          <w:rFonts w:ascii="AvantGarde Bk BT" w:hAnsi="AvantGarde Bk BT"/>
          <w:sz w:val="20"/>
          <w:szCs w:val="20"/>
        </w:rPr>
        <w:t>Cohamiata</w:t>
      </w:r>
      <w:proofErr w:type="spellEnd"/>
      <w:r w:rsidR="00000140" w:rsidRPr="00D35A37">
        <w:rPr>
          <w:rFonts w:ascii="AvantGarde Bk BT" w:hAnsi="AvantGarde Bk BT"/>
          <w:sz w:val="20"/>
          <w:szCs w:val="20"/>
        </w:rPr>
        <w:t xml:space="preserve"> y Nueva Colonia</w:t>
      </w:r>
      <w:r w:rsidR="00CE0A12" w:rsidRPr="00D35A37">
        <w:rPr>
          <w:rFonts w:ascii="AvantGarde Bk BT" w:hAnsi="AvantGarde Bk BT"/>
          <w:sz w:val="20"/>
          <w:szCs w:val="20"/>
        </w:rPr>
        <w:t>,</w:t>
      </w:r>
      <w:r w:rsidR="00000140" w:rsidRPr="00D35A37">
        <w:rPr>
          <w:rFonts w:ascii="AvantGarde Bk BT" w:hAnsi="AvantGarde Bk BT"/>
          <w:sz w:val="20"/>
          <w:szCs w:val="20"/>
        </w:rPr>
        <w:t xml:space="preserve"> </w:t>
      </w:r>
      <w:r w:rsidR="00CE0A12" w:rsidRPr="00D35A37">
        <w:rPr>
          <w:rFonts w:ascii="AvantGarde Bk BT" w:hAnsi="AvantGarde Bk BT"/>
          <w:sz w:val="20"/>
          <w:szCs w:val="20"/>
        </w:rPr>
        <w:t>en</w:t>
      </w:r>
      <w:r w:rsidR="00000140" w:rsidRPr="00D35A37">
        <w:rPr>
          <w:rFonts w:ascii="AvantGarde Bk BT" w:hAnsi="AvantGarde Bk BT"/>
          <w:sz w:val="20"/>
          <w:szCs w:val="20"/>
        </w:rPr>
        <w:t xml:space="preserve"> la comunidad de Santa Catarina Tuapurie</w:t>
      </w:r>
      <w:r w:rsidR="00000140" w:rsidRPr="006E3A8A">
        <w:rPr>
          <w:rFonts w:ascii="AvantGarde Bk BT" w:hAnsi="AvantGarde Bk BT"/>
          <w:sz w:val="20"/>
          <w:szCs w:val="20"/>
        </w:rPr>
        <w:t>, y</w:t>
      </w:r>
    </w:p>
    <w:p w14:paraId="55A5EBF0" w14:textId="77777777" w:rsidR="00620C2D" w:rsidRPr="00CE0A12" w:rsidRDefault="00620C2D" w:rsidP="00CE0A12">
      <w:pPr>
        <w:autoSpaceDE w:val="0"/>
        <w:autoSpaceDN w:val="0"/>
        <w:adjustRightInd w:val="0"/>
        <w:ind w:left="284"/>
        <w:jc w:val="both"/>
        <w:rPr>
          <w:rFonts w:ascii="AvantGarde Bk BT" w:hAnsi="AvantGarde Bk BT"/>
          <w:sz w:val="20"/>
          <w:szCs w:val="20"/>
        </w:rPr>
      </w:pPr>
    </w:p>
    <w:p w14:paraId="5D48390F" w14:textId="77BB0893" w:rsidR="00233C56" w:rsidRPr="006E3A8A" w:rsidRDefault="00233C56" w:rsidP="00824BFE">
      <w:pPr>
        <w:autoSpaceDE w:val="0"/>
        <w:autoSpaceDN w:val="0"/>
        <w:adjustRightInd w:val="0"/>
        <w:ind w:left="284"/>
        <w:jc w:val="center"/>
        <w:rPr>
          <w:rFonts w:ascii="AvantGarde Bk BT" w:hAnsi="AvantGarde Bk BT"/>
          <w:sz w:val="20"/>
          <w:szCs w:val="20"/>
        </w:rPr>
      </w:pPr>
      <w:r w:rsidRPr="006E3A8A">
        <w:rPr>
          <w:rFonts w:ascii="AvantGarde Bk BT" w:eastAsiaTheme="minorHAnsi" w:hAnsi="AvantGarde Bk BT"/>
          <w:b/>
          <w:sz w:val="20"/>
          <w:szCs w:val="20"/>
          <w:lang w:eastAsia="en-US"/>
        </w:rPr>
        <w:t>R e s u l t a n d o</w:t>
      </w:r>
      <w:r w:rsidRPr="006E3A8A">
        <w:rPr>
          <w:rFonts w:ascii="AvantGarde Bk BT" w:eastAsiaTheme="minorHAnsi" w:hAnsi="AvantGarde Bk BT"/>
          <w:sz w:val="20"/>
          <w:szCs w:val="20"/>
          <w:lang w:eastAsia="en-US"/>
        </w:rPr>
        <w:t>:</w:t>
      </w:r>
    </w:p>
    <w:p w14:paraId="36C1E5F7" w14:textId="77777777" w:rsidR="00233C56" w:rsidRPr="006E3A8A" w:rsidRDefault="00233C56" w:rsidP="00D65879">
      <w:pPr>
        <w:autoSpaceDE w:val="0"/>
        <w:autoSpaceDN w:val="0"/>
        <w:adjustRightInd w:val="0"/>
        <w:ind w:left="284"/>
        <w:jc w:val="both"/>
        <w:rPr>
          <w:rFonts w:ascii="AvantGarde Bk BT" w:hAnsi="AvantGarde Bk BT"/>
          <w:sz w:val="20"/>
          <w:szCs w:val="20"/>
        </w:rPr>
      </w:pPr>
    </w:p>
    <w:p w14:paraId="5182B086" w14:textId="233C7C00" w:rsidR="00000140" w:rsidRPr="00CE0A12" w:rsidRDefault="00BD735A" w:rsidP="00CE0A12">
      <w:pPr>
        <w:pStyle w:val="Prrafodelista"/>
        <w:numPr>
          <w:ilvl w:val="0"/>
          <w:numId w:val="3"/>
        </w:numPr>
        <w:autoSpaceDE w:val="0"/>
        <w:autoSpaceDN w:val="0"/>
        <w:adjustRightInd w:val="0"/>
        <w:jc w:val="both"/>
        <w:rPr>
          <w:rFonts w:ascii="AvantGarde Bk BT" w:hAnsi="AvantGarde Bk BT"/>
          <w:sz w:val="20"/>
          <w:szCs w:val="20"/>
        </w:rPr>
      </w:pPr>
      <w:r w:rsidRPr="00CE0A12">
        <w:rPr>
          <w:rFonts w:ascii="AvantGarde Bk BT" w:hAnsi="AvantGarde Bk BT"/>
          <w:sz w:val="20"/>
          <w:szCs w:val="20"/>
        </w:rPr>
        <w:t xml:space="preserve">Que el Congreso del Estado de Jalisco aprobó, mediante decreto, No. 16644, publicado en el </w:t>
      </w:r>
      <w:r w:rsidR="00CE0A12">
        <w:rPr>
          <w:rFonts w:ascii="AvantGarde Bk BT" w:hAnsi="AvantGarde Bk BT"/>
          <w:sz w:val="20"/>
          <w:szCs w:val="20"/>
        </w:rPr>
        <w:t>D</w:t>
      </w:r>
      <w:r w:rsidRPr="00CE0A12">
        <w:rPr>
          <w:rFonts w:ascii="AvantGarde Bk BT" w:hAnsi="AvantGarde Bk BT"/>
          <w:sz w:val="20"/>
          <w:szCs w:val="20"/>
        </w:rPr>
        <w:t xml:space="preserve">iario </w:t>
      </w:r>
      <w:r w:rsidR="00CE0A12">
        <w:rPr>
          <w:rFonts w:ascii="AvantGarde Bk BT" w:hAnsi="AvantGarde Bk BT"/>
          <w:sz w:val="20"/>
          <w:szCs w:val="20"/>
        </w:rPr>
        <w:t>O</w:t>
      </w:r>
      <w:r w:rsidRPr="00CE0A12">
        <w:rPr>
          <w:rFonts w:ascii="AvantGarde Bk BT" w:hAnsi="AvantGarde Bk BT"/>
          <w:sz w:val="20"/>
          <w:szCs w:val="20"/>
        </w:rPr>
        <w:t>ficial del Estado de Jalisco, el 6 de febrero de 1997, que la educación media superior en la entidad sería de carácter obligatorio. Por su parte, el Congreso de la Unión modificó la Constitución Política de los Estados Unidos Mexicanos, para establecer la obligatoriedad de la educación media superior en el artículo 3º, publicado en el Diario Oficial de la Federación el 9 de febrero de 2012.</w:t>
      </w:r>
    </w:p>
    <w:p w14:paraId="25C09CF0" w14:textId="77777777" w:rsidR="00000140" w:rsidRPr="00CE0A12" w:rsidRDefault="00000140" w:rsidP="00CE0A12">
      <w:pPr>
        <w:autoSpaceDE w:val="0"/>
        <w:autoSpaceDN w:val="0"/>
        <w:adjustRightInd w:val="0"/>
        <w:ind w:left="284"/>
        <w:jc w:val="both"/>
        <w:rPr>
          <w:rFonts w:ascii="AvantGarde Bk BT" w:hAnsi="AvantGarde Bk BT"/>
          <w:sz w:val="20"/>
          <w:szCs w:val="20"/>
        </w:rPr>
      </w:pPr>
    </w:p>
    <w:p w14:paraId="3CA8F92D" w14:textId="77777777" w:rsidR="00896A2A" w:rsidRPr="00CE0A12" w:rsidRDefault="00896A2A" w:rsidP="00CE0A12">
      <w:pPr>
        <w:pStyle w:val="Prrafodelista"/>
        <w:numPr>
          <w:ilvl w:val="0"/>
          <w:numId w:val="3"/>
        </w:numPr>
        <w:autoSpaceDE w:val="0"/>
        <w:autoSpaceDN w:val="0"/>
        <w:adjustRightInd w:val="0"/>
        <w:jc w:val="both"/>
        <w:rPr>
          <w:rFonts w:ascii="AvantGarde Bk BT" w:hAnsi="AvantGarde Bk BT"/>
          <w:sz w:val="20"/>
          <w:szCs w:val="20"/>
        </w:rPr>
      </w:pPr>
      <w:r w:rsidRPr="00CE0A12">
        <w:rPr>
          <w:rFonts w:ascii="AvantGarde Bk BT" w:hAnsi="AvantGarde Bk BT"/>
          <w:sz w:val="20"/>
          <w:szCs w:val="20"/>
        </w:rPr>
        <w:t>Que el Programa General de Trabajo 2013-2019 del Mtro. Itzcóatl Tonatiuh Bravo Padilla, Rector General de la Universidad establece en la línea estratégica “9. Fortalecimiento de la educación media superior” la importancia de las acciones para: desarrollar un plan de recuperación presupuestal y de infraestructura en el SEMS para dotar de condiciones dignas, para reducir asimetrías.</w:t>
      </w:r>
    </w:p>
    <w:p w14:paraId="396BFAAE" w14:textId="77777777" w:rsidR="00896A2A" w:rsidRPr="00CE0A12" w:rsidRDefault="00896A2A" w:rsidP="00CE0A12">
      <w:pPr>
        <w:autoSpaceDE w:val="0"/>
        <w:autoSpaceDN w:val="0"/>
        <w:adjustRightInd w:val="0"/>
        <w:ind w:left="284"/>
        <w:jc w:val="both"/>
        <w:rPr>
          <w:rFonts w:ascii="AvantGarde Bk BT" w:hAnsi="AvantGarde Bk BT"/>
          <w:sz w:val="20"/>
          <w:szCs w:val="20"/>
        </w:rPr>
      </w:pPr>
    </w:p>
    <w:p w14:paraId="7E7CBC0D" w14:textId="28F84A3E" w:rsidR="00896A2A" w:rsidRPr="00CE0A12" w:rsidRDefault="00CE0A12" w:rsidP="00CE0A12">
      <w:pPr>
        <w:pStyle w:val="Prrafodelista"/>
        <w:numPr>
          <w:ilvl w:val="0"/>
          <w:numId w:val="3"/>
        </w:numPr>
        <w:autoSpaceDE w:val="0"/>
        <w:autoSpaceDN w:val="0"/>
        <w:adjustRightInd w:val="0"/>
        <w:jc w:val="both"/>
        <w:rPr>
          <w:rFonts w:ascii="AvantGarde Bk BT" w:hAnsi="AvantGarde Bk BT"/>
          <w:sz w:val="20"/>
          <w:szCs w:val="20"/>
        </w:rPr>
      </w:pPr>
      <w:r>
        <w:rPr>
          <w:rFonts w:ascii="AvantGarde Bk BT" w:hAnsi="AvantGarde Bk BT"/>
          <w:sz w:val="20"/>
          <w:szCs w:val="20"/>
        </w:rPr>
        <w:t>Que e</w:t>
      </w:r>
      <w:r w:rsidR="00896A2A" w:rsidRPr="00CE0A12">
        <w:rPr>
          <w:rFonts w:ascii="AvantGarde Bk BT" w:hAnsi="AvantGarde Bk BT"/>
          <w:sz w:val="20"/>
          <w:szCs w:val="20"/>
        </w:rPr>
        <w:t>n la propuesta “Pacto por los jóvenes”, del Rector General, expuesta el 27 de agosto de 2013 se comprometió a incrementar las oportunidades de estudio de los jóvenes, en 10 años aumentar 20 puntos porcentuales la cobertura del nivel superior y 12 puntos en la educación media superior, para crecer de seis de cada 10 a ocho de cada 10 jóvenes en educación media superior, argumentando que la educación es la palanca que puede permitir, al país y al Estado, efectos multiplicadores.</w:t>
      </w:r>
    </w:p>
    <w:p w14:paraId="4089968C" w14:textId="77777777" w:rsidR="00896A2A" w:rsidRPr="00CE0A12" w:rsidRDefault="00896A2A" w:rsidP="00CE0A12">
      <w:pPr>
        <w:autoSpaceDE w:val="0"/>
        <w:autoSpaceDN w:val="0"/>
        <w:adjustRightInd w:val="0"/>
        <w:ind w:left="284"/>
        <w:jc w:val="both"/>
        <w:rPr>
          <w:rFonts w:ascii="AvantGarde Bk BT" w:hAnsi="AvantGarde Bk BT"/>
          <w:sz w:val="20"/>
          <w:szCs w:val="20"/>
        </w:rPr>
      </w:pPr>
    </w:p>
    <w:p w14:paraId="68DDF1F5" w14:textId="5EB76AD9" w:rsidR="00000140" w:rsidRPr="00CE0A12" w:rsidRDefault="00896A2A" w:rsidP="00CE0A12">
      <w:pPr>
        <w:pStyle w:val="Prrafodelista"/>
        <w:numPr>
          <w:ilvl w:val="0"/>
          <w:numId w:val="3"/>
        </w:numPr>
        <w:autoSpaceDE w:val="0"/>
        <w:autoSpaceDN w:val="0"/>
        <w:adjustRightInd w:val="0"/>
        <w:jc w:val="both"/>
        <w:rPr>
          <w:rFonts w:ascii="AvantGarde Bk BT" w:hAnsi="AvantGarde Bk BT"/>
          <w:sz w:val="20"/>
          <w:szCs w:val="20"/>
        </w:rPr>
      </w:pPr>
      <w:r w:rsidRPr="00CE0A12">
        <w:rPr>
          <w:rFonts w:ascii="AvantGarde Bk BT" w:hAnsi="AvantGarde Bk BT"/>
          <w:sz w:val="20"/>
          <w:szCs w:val="20"/>
        </w:rPr>
        <w:t>Que como resultado de lo anterior</w:t>
      </w:r>
      <w:r w:rsidR="00CE0A12">
        <w:rPr>
          <w:rFonts w:ascii="AvantGarde Bk BT" w:hAnsi="AvantGarde Bk BT"/>
          <w:sz w:val="20"/>
          <w:szCs w:val="20"/>
        </w:rPr>
        <w:t>,</w:t>
      </w:r>
      <w:r w:rsidRPr="00CE0A12">
        <w:rPr>
          <w:rFonts w:ascii="AvantGarde Bk BT" w:hAnsi="AvantGarde Bk BT"/>
          <w:sz w:val="20"/>
          <w:szCs w:val="20"/>
        </w:rPr>
        <w:t xml:space="preserve"> </w:t>
      </w:r>
      <w:r w:rsidR="00BD735A" w:rsidRPr="00CE0A12">
        <w:rPr>
          <w:rFonts w:ascii="AvantGarde Bk BT" w:hAnsi="AvantGarde Bk BT"/>
          <w:sz w:val="20"/>
          <w:szCs w:val="20"/>
        </w:rPr>
        <w:t>el Plan de Des</w:t>
      </w:r>
      <w:r w:rsidRPr="00CE0A12">
        <w:rPr>
          <w:rFonts w:ascii="AvantGarde Bk BT" w:hAnsi="AvantGarde Bk BT"/>
          <w:sz w:val="20"/>
          <w:szCs w:val="20"/>
        </w:rPr>
        <w:t>arrollo Institucional 2014-2030 planteó como una de sus políticas esenciales</w:t>
      </w:r>
      <w:r w:rsidR="00BD735A" w:rsidRPr="00CE0A12">
        <w:rPr>
          <w:rFonts w:ascii="AvantGarde Bk BT" w:hAnsi="AvantGarde Bk BT"/>
          <w:sz w:val="20"/>
          <w:szCs w:val="20"/>
        </w:rPr>
        <w:t>: “la ampliación y diversificación de la matrícula con altos estándares de calidad, pertinencia y equidad, tomando en cuenta las tendencias globales y de desarrollo regional”. Así, ante la creciente demanda de servicios educativos en distintas zonas del Estado de Jalisco, la institución tiene la responsabilidad de ampliar la capacidad y calidad de la educación que se proporciona, dentro de las posibilidades de su naturaleza pública.</w:t>
      </w:r>
    </w:p>
    <w:p w14:paraId="7F0B1205" w14:textId="77777777" w:rsidR="00CE0A12" w:rsidRDefault="00CE0A12">
      <w:pPr>
        <w:rPr>
          <w:rFonts w:ascii="AvantGarde Bk BT" w:hAnsi="AvantGarde Bk BT"/>
          <w:sz w:val="20"/>
          <w:szCs w:val="20"/>
        </w:rPr>
      </w:pPr>
      <w:r>
        <w:rPr>
          <w:rFonts w:ascii="AvantGarde Bk BT" w:hAnsi="AvantGarde Bk BT"/>
          <w:sz w:val="20"/>
          <w:szCs w:val="20"/>
        </w:rPr>
        <w:br w:type="page"/>
      </w:r>
    </w:p>
    <w:p w14:paraId="3423137C" w14:textId="2AFE763F" w:rsidR="00000140" w:rsidRPr="00CE0A12" w:rsidRDefault="00537BE7" w:rsidP="00CE0A12">
      <w:pPr>
        <w:pStyle w:val="Prrafodelista"/>
        <w:numPr>
          <w:ilvl w:val="0"/>
          <w:numId w:val="3"/>
        </w:numPr>
        <w:autoSpaceDE w:val="0"/>
        <w:autoSpaceDN w:val="0"/>
        <w:adjustRightInd w:val="0"/>
        <w:jc w:val="both"/>
        <w:rPr>
          <w:rFonts w:ascii="AvantGarde Bk BT" w:hAnsi="AvantGarde Bk BT"/>
          <w:sz w:val="20"/>
          <w:szCs w:val="20"/>
        </w:rPr>
      </w:pPr>
      <w:r w:rsidRPr="00CE0A12">
        <w:rPr>
          <w:rFonts w:ascii="AvantGarde Bk BT" w:hAnsi="AvantGarde Bk BT"/>
          <w:sz w:val="20"/>
          <w:szCs w:val="20"/>
        </w:rPr>
        <w:lastRenderedPageBreak/>
        <w:t xml:space="preserve">Que una de las grandes directrices estratégicas previstas en el Plan de Desarrollo del Sistema de Educación Media Superior es lograr que este Sistema sea incluyente, equitativo e impulsor de la movilidad social. En tanto que, el objetivo 1 establece como fin: “ampliar y diversificar la matrícula de la educación media superior de acuerdo con las tendencias internacionales y de desarrollo regional”. </w:t>
      </w:r>
      <w:r w:rsidR="00000140" w:rsidRPr="00CE0A12">
        <w:rPr>
          <w:rFonts w:ascii="AvantGarde Bk BT" w:hAnsi="AvantGarde Bk BT"/>
          <w:sz w:val="20"/>
          <w:szCs w:val="20"/>
        </w:rPr>
        <w:t xml:space="preserve">Que el Rector General, para el cumplimiento de los compromisos contenidos en el Pacto por los Jóvenes, realizó gestiones </w:t>
      </w:r>
      <w:r w:rsidR="00446F28" w:rsidRPr="00CE0A12">
        <w:rPr>
          <w:rFonts w:ascii="AvantGarde Bk BT" w:hAnsi="AvantGarde Bk BT"/>
          <w:sz w:val="20"/>
          <w:szCs w:val="20"/>
        </w:rPr>
        <w:t xml:space="preserve">que derivaron en la obtención de incrementos al subsidio ordinario federal y estatal logrando así asignar </w:t>
      </w:r>
      <w:r w:rsidR="00AF5E42" w:rsidRPr="00CE0A12">
        <w:rPr>
          <w:rFonts w:ascii="AvantGarde Bk BT" w:hAnsi="AvantGarde Bk BT"/>
          <w:sz w:val="20"/>
          <w:szCs w:val="20"/>
        </w:rPr>
        <w:t>un monto de $40`000,000.00 (cuarenta millones de pesos m.n.)</w:t>
      </w:r>
      <w:r w:rsidR="00000140" w:rsidRPr="00CE0A12">
        <w:rPr>
          <w:rFonts w:ascii="AvantGarde Bk BT" w:hAnsi="AvantGarde Bk BT"/>
          <w:sz w:val="20"/>
          <w:szCs w:val="20"/>
        </w:rPr>
        <w:t xml:space="preserve"> </w:t>
      </w:r>
      <w:r w:rsidR="00446F28" w:rsidRPr="00CE0A12">
        <w:rPr>
          <w:rFonts w:ascii="AvantGarde Bk BT" w:hAnsi="AvantGarde Bk BT"/>
          <w:sz w:val="20"/>
          <w:szCs w:val="20"/>
        </w:rPr>
        <w:t>de los presupuestos 2015 y 2016</w:t>
      </w:r>
      <w:r w:rsidR="00AE1065" w:rsidRPr="00CE0A12">
        <w:rPr>
          <w:rFonts w:ascii="AvantGarde Bk BT" w:hAnsi="AvantGarde Bk BT"/>
          <w:sz w:val="20"/>
          <w:szCs w:val="20"/>
        </w:rPr>
        <w:t xml:space="preserve"> para esta escuela.</w:t>
      </w:r>
    </w:p>
    <w:p w14:paraId="228A0B1D" w14:textId="77777777" w:rsidR="00000140" w:rsidRPr="00CE0A12" w:rsidRDefault="00000140" w:rsidP="00CE0A12">
      <w:pPr>
        <w:autoSpaceDE w:val="0"/>
        <w:autoSpaceDN w:val="0"/>
        <w:adjustRightInd w:val="0"/>
        <w:ind w:left="284"/>
        <w:jc w:val="both"/>
        <w:rPr>
          <w:rFonts w:ascii="AvantGarde Bk BT" w:hAnsi="AvantGarde Bk BT"/>
          <w:sz w:val="20"/>
          <w:szCs w:val="20"/>
        </w:rPr>
      </w:pPr>
    </w:p>
    <w:p w14:paraId="5F471843" w14:textId="028695E2" w:rsidR="006C6F24" w:rsidRPr="00CE0A12" w:rsidRDefault="00AE1065" w:rsidP="00CE0A12">
      <w:pPr>
        <w:pStyle w:val="Prrafodelista"/>
        <w:numPr>
          <w:ilvl w:val="0"/>
          <w:numId w:val="3"/>
        </w:numPr>
        <w:autoSpaceDE w:val="0"/>
        <w:autoSpaceDN w:val="0"/>
        <w:adjustRightInd w:val="0"/>
        <w:jc w:val="both"/>
        <w:rPr>
          <w:rFonts w:ascii="AvantGarde Bk BT" w:hAnsi="AvantGarde Bk BT"/>
          <w:sz w:val="20"/>
          <w:szCs w:val="20"/>
        </w:rPr>
      </w:pPr>
      <w:r w:rsidRPr="00CE0A12">
        <w:rPr>
          <w:rFonts w:ascii="AvantGarde Bk BT" w:hAnsi="AvantGarde Bk BT"/>
          <w:sz w:val="20"/>
          <w:szCs w:val="20"/>
        </w:rPr>
        <w:t xml:space="preserve">Que el 17 de marzo de 2016, a propuesta del Mtro. Itzcóatl Tonatiuh Bravo Padilla, Rector General, el Consejo General Universitario aprobó el plan de estudios de Bachillerato Tecnológico Intercultural, mismo que en su planteamiento focaliza esta oferta educativa para atender a los pueblos originarios del norte del estado de Jalisco. La implementación del referido plan de estudios, considerando tanto su modelo educativo como académico, hace necesaria la creación de la </w:t>
      </w:r>
      <w:r w:rsidR="006C6F24" w:rsidRPr="006E3A8A">
        <w:rPr>
          <w:rFonts w:ascii="AvantGarde Bk BT" w:hAnsi="AvantGarde Bk BT"/>
          <w:sz w:val="20"/>
          <w:szCs w:val="20"/>
        </w:rPr>
        <w:t xml:space="preserve">Escuela de Educación Media Superior </w:t>
      </w:r>
      <w:proofErr w:type="spellStart"/>
      <w:r w:rsidR="006C6F24" w:rsidRPr="006E3A8A">
        <w:rPr>
          <w:rFonts w:ascii="AvantGarde Bk BT" w:hAnsi="AvantGarde Bk BT"/>
          <w:sz w:val="20"/>
          <w:szCs w:val="20"/>
        </w:rPr>
        <w:t>Wixárika</w:t>
      </w:r>
      <w:proofErr w:type="spellEnd"/>
      <w:r w:rsidR="006C6F24" w:rsidRPr="006E3A8A">
        <w:rPr>
          <w:rFonts w:ascii="AvantGarde Bk BT" w:hAnsi="AvantGarde Bk BT"/>
          <w:sz w:val="20"/>
          <w:szCs w:val="20"/>
        </w:rPr>
        <w:t xml:space="preserve">, de tiempo completo, con sedes en: Ocota de Sierra, de la comunidad de San Sebastián </w:t>
      </w:r>
      <w:proofErr w:type="spellStart"/>
      <w:r w:rsidR="006C6F24" w:rsidRPr="006E3A8A">
        <w:rPr>
          <w:rFonts w:ascii="AvantGarde Bk BT" w:hAnsi="AvantGarde Bk BT"/>
          <w:sz w:val="20"/>
          <w:szCs w:val="20"/>
        </w:rPr>
        <w:t>Teponahuaxtlán</w:t>
      </w:r>
      <w:proofErr w:type="spellEnd"/>
      <w:r w:rsidR="006C6F24" w:rsidRPr="006E3A8A">
        <w:rPr>
          <w:rFonts w:ascii="AvantGarde Bk BT" w:hAnsi="AvantGarde Bk BT"/>
          <w:sz w:val="20"/>
          <w:szCs w:val="20"/>
        </w:rPr>
        <w:t xml:space="preserve">; San Miguel </w:t>
      </w:r>
      <w:proofErr w:type="spellStart"/>
      <w:r w:rsidR="006C6F24" w:rsidRPr="006E3A8A">
        <w:rPr>
          <w:rFonts w:ascii="AvantGarde Bk BT" w:hAnsi="AvantGarde Bk BT"/>
          <w:sz w:val="20"/>
          <w:szCs w:val="20"/>
        </w:rPr>
        <w:t>Huaixtita</w:t>
      </w:r>
      <w:proofErr w:type="spellEnd"/>
      <w:r w:rsidR="006C6F24" w:rsidRPr="006E3A8A">
        <w:rPr>
          <w:rFonts w:ascii="AvantGarde Bk BT" w:hAnsi="AvantGarde Bk BT"/>
          <w:sz w:val="20"/>
          <w:szCs w:val="20"/>
        </w:rPr>
        <w:t xml:space="preserve"> en la comunidad de San Andrés </w:t>
      </w:r>
      <w:proofErr w:type="spellStart"/>
      <w:r w:rsidR="006C6F24" w:rsidRPr="006E3A8A">
        <w:rPr>
          <w:rFonts w:ascii="AvantGarde Bk BT" w:hAnsi="AvantGarde Bk BT"/>
          <w:sz w:val="20"/>
          <w:szCs w:val="20"/>
        </w:rPr>
        <w:t>Cohamiata</w:t>
      </w:r>
      <w:proofErr w:type="spellEnd"/>
      <w:r w:rsidR="006C6F24" w:rsidRPr="006E3A8A">
        <w:rPr>
          <w:rFonts w:ascii="AvantGarde Bk BT" w:hAnsi="AvantGarde Bk BT"/>
          <w:sz w:val="20"/>
          <w:szCs w:val="20"/>
        </w:rPr>
        <w:t xml:space="preserve">; y, Nueva Colonia de la comunidad de Santa Catarina </w:t>
      </w:r>
      <w:proofErr w:type="spellStart"/>
      <w:r w:rsidR="006C6F24" w:rsidRPr="006E3A8A">
        <w:rPr>
          <w:rFonts w:ascii="AvantGarde Bk BT" w:hAnsi="AvantGarde Bk BT"/>
          <w:sz w:val="20"/>
          <w:szCs w:val="20"/>
        </w:rPr>
        <w:t>Tuapurie</w:t>
      </w:r>
      <w:proofErr w:type="spellEnd"/>
      <w:r w:rsidR="006C6F24" w:rsidRPr="006E3A8A">
        <w:rPr>
          <w:rFonts w:ascii="AvantGarde Bk BT" w:hAnsi="AvantGarde Bk BT"/>
          <w:sz w:val="20"/>
          <w:szCs w:val="20"/>
        </w:rPr>
        <w:t>.</w:t>
      </w:r>
    </w:p>
    <w:p w14:paraId="58E42F80" w14:textId="77777777" w:rsidR="006C6F24" w:rsidRPr="00CE0A12" w:rsidRDefault="006C6F24" w:rsidP="00CE0A12">
      <w:pPr>
        <w:autoSpaceDE w:val="0"/>
        <w:autoSpaceDN w:val="0"/>
        <w:adjustRightInd w:val="0"/>
        <w:ind w:left="284"/>
        <w:jc w:val="both"/>
        <w:rPr>
          <w:rFonts w:ascii="AvantGarde Bk BT" w:hAnsi="AvantGarde Bk BT"/>
          <w:sz w:val="20"/>
          <w:szCs w:val="20"/>
        </w:rPr>
      </w:pPr>
    </w:p>
    <w:p w14:paraId="117963F9" w14:textId="6FD3384A" w:rsidR="00000140" w:rsidRPr="00CE0A12" w:rsidRDefault="005E0B7C" w:rsidP="00CE0A12">
      <w:pPr>
        <w:pStyle w:val="Prrafodelista"/>
        <w:numPr>
          <w:ilvl w:val="0"/>
          <w:numId w:val="3"/>
        </w:numPr>
        <w:autoSpaceDE w:val="0"/>
        <w:autoSpaceDN w:val="0"/>
        <w:adjustRightInd w:val="0"/>
        <w:jc w:val="both"/>
        <w:rPr>
          <w:rFonts w:ascii="AvantGarde Bk BT" w:hAnsi="AvantGarde Bk BT"/>
          <w:sz w:val="20"/>
          <w:szCs w:val="20"/>
        </w:rPr>
      </w:pPr>
      <w:r w:rsidRPr="00CE0A12">
        <w:rPr>
          <w:rFonts w:ascii="AvantGarde Bk BT" w:hAnsi="AvantGarde Bk BT"/>
          <w:sz w:val="20"/>
          <w:szCs w:val="20"/>
        </w:rPr>
        <w:t xml:space="preserve">Que las </w:t>
      </w:r>
      <w:r w:rsidR="00741E12" w:rsidRPr="00CE0A12">
        <w:rPr>
          <w:rFonts w:ascii="AvantGarde Bk BT" w:hAnsi="AvantGarde Bk BT"/>
          <w:sz w:val="20"/>
          <w:szCs w:val="20"/>
        </w:rPr>
        <w:t>comunidad</w:t>
      </w:r>
      <w:r w:rsidRPr="00CE0A12">
        <w:rPr>
          <w:rFonts w:ascii="AvantGarde Bk BT" w:hAnsi="AvantGarde Bk BT"/>
          <w:sz w:val="20"/>
          <w:szCs w:val="20"/>
        </w:rPr>
        <w:t>es</w:t>
      </w:r>
      <w:r w:rsidR="00741E12" w:rsidRPr="00CE0A12">
        <w:rPr>
          <w:rFonts w:ascii="AvantGarde Bk BT" w:hAnsi="AvantGarde Bk BT"/>
          <w:sz w:val="20"/>
          <w:szCs w:val="20"/>
        </w:rPr>
        <w:t xml:space="preserve"> </w:t>
      </w:r>
      <w:proofErr w:type="spellStart"/>
      <w:r w:rsidR="009C36CF" w:rsidRPr="00CE0A12">
        <w:rPr>
          <w:rFonts w:ascii="AvantGarde Bk BT" w:hAnsi="AvantGarde Bk BT"/>
          <w:sz w:val="20"/>
          <w:szCs w:val="20"/>
        </w:rPr>
        <w:t>Wixárika</w:t>
      </w:r>
      <w:r w:rsidRPr="00CE0A12">
        <w:rPr>
          <w:rFonts w:ascii="AvantGarde Bk BT" w:hAnsi="AvantGarde Bk BT"/>
          <w:sz w:val="20"/>
          <w:szCs w:val="20"/>
        </w:rPr>
        <w:t>s</w:t>
      </w:r>
      <w:proofErr w:type="spellEnd"/>
      <w:r w:rsidR="009C36CF" w:rsidRPr="00CE0A12">
        <w:rPr>
          <w:rFonts w:ascii="AvantGarde Bk BT" w:hAnsi="AvantGarde Bk BT"/>
          <w:sz w:val="20"/>
          <w:szCs w:val="20"/>
        </w:rPr>
        <w:t xml:space="preserve"> </w:t>
      </w:r>
      <w:r w:rsidR="00741E12" w:rsidRPr="00CE0A12">
        <w:rPr>
          <w:rFonts w:ascii="AvantGarde Bk BT" w:hAnsi="AvantGarde Bk BT"/>
          <w:sz w:val="20"/>
          <w:szCs w:val="20"/>
        </w:rPr>
        <w:t xml:space="preserve">de </w:t>
      </w:r>
      <w:proofErr w:type="spellStart"/>
      <w:r w:rsidR="00741E12" w:rsidRPr="00CE0A12">
        <w:rPr>
          <w:rFonts w:ascii="AvantGarde Bk BT" w:hAnsi="AvantGarde Bk BT"/>
          <w:sz w:val="20"/>
          <w:szCs w:val="20"/>
        </w:rPr>
        <w:t>Ocota</w:t>
      </w:r>
      <w:proofErr w:type="spellEnd"/>
      <w:r w:rsidR="00741E12" w:rsidRPr="00CE0A12">
        <w:rPr>
          <w:rFonts w:ascii="AvantGarde Bk BT" w:hAnsi="AvantGarde Bk BT"/>
          <w:sz w:val="20"/>
          <w:szCs w:val="20"/>
        </w:rPr>
        <w:t xml:space="preserve"> de la Sierra</w:t>
      </w:r>
      <w:r w:rsidRPr="00CE0A12">
        <w:rPr>
          <w:rFonts w:ascii="AvantGarde Bk BT" w:hAnsi="AvantGarde Bk BT"/>
          <w:sz w:val="20"/>
          <w:szCs w:val="20"/>
        </w:rPr>
        <w:t xml:space="preserve">, de San Miguel </w:t>
      </w:r>
      <w:proofErr w:type="spellStart"/>
      <w:r w:rsidRPr="00CE0A12">
        <w:rPr>
          <w:rFonts w:ascii="AvantGarde Bk BT" w:hAnsi="AvantGarde Bk BT"/>
          <w:sz w:val="20"/>
          <w:szCs w:val="20"/>
        </w:rPr>
        <w:t>Huaixtita</w:t>
      </w:r>
      <w:proofErr w:type="spellEnd"/>
      <w:r w:rsidRPr="00CE0A12">
        <w:rPr>
          <w:rFonts w:ascii="AvantGarde Bk BT" w:hAnsi="AvantGarde Bk BT"/>
          <w:sz w:val="20"/>
          <w:szCs w:val="20"/>
        </w:rPr>
        <w:t xml:space="preserve"> y de </w:t>
      </w:r>
      <w:proofErr w:type="spellStart"/>
      <w:r w:rsidRPr="00CE0A12">
        <w:rPr>
          <w:rFonts w:ascii="AvantGarde Bk BT" w:hAnsi="AvantGarde Bk BT"/>
          <w:sz w:val="20"/>
          <w:szCs w:val="20"/>
        </w:rPr>
        <w:t>Tapu</w:t>
      </w:r>
      <w:r w:rsidR="00FA7367" w:rsidRPr="00CE0A12">
        <w:rPr>
          <w:rFonts w:ascii="AvantGarde Bk BT" w:hAnsi="AvantGarde Bk BT"/>
          <w:sz w:val="20"/>
          <w:szCs w:val="20"/>
        </w:rPr>
        <w:t>rie</w:t>
      </w:r>
      <w:proofErr w:type="spellEnd"/>
      <w:r w:rsidR="00FA7367" w:rsidRPr="00CE0A12">
        <w:rPr>
          <w:rFonts w:ascii="AvantGarde Bk BT" w:hAnsi="AvantGarde Bk BT"/>
          <w:sz w:val="20"/>
          <w:szCs w:val="20"/>
        </w:rPr>
        <w:t xml:space="preserve"> Santa Catarina </w:t>
      </w:r>
      <w:proofErr w:type="spellStart"/>
      <w:r w:rsidR="00FA7367" w:rsidRPr="00CE0A12">
        <w:rPr>
          <w:rFonts w:ascii="AvantGarde Bk BT" w:hAnsi="AvantGarde Bk BT"/>
          <w:sz w:val="20"/>
          <w:szCs w:val="20"/>
        </w:rPr>
        <w:t>Cuexcomatitlá</w:t>
      </w:r>
      <w:r w:rsidRPr="00CE0A12">
        <w:rPr>
          <w:rFonts w:ascii="AvantGarde Bk BT" w:hAnsi="AvantGarde Bk BT"/>
          <w:sz w:val="20"/>
          <w:szCs w:val="20"/>
        </w:rPr>
        <w:t>n</w:t>
      </w:r>
      <w:proofErr w:type="spellEnd"/>
      <w:r w:rsidR="00CE0A12">
        <w:rPr>
          <w:rFonts w:ascii="AvantGarde Bk BT" w:hAnsi="AvantGarde Bk BT"/>
          <w:sz w:val="20"/>
          <w:szCs w:val="20"/>
        </w:rPr>
        <w:t>,</w:t>
      </w:r>
      <w:r w:rsidRPr="00CE0A12">
        <w:rPr>
          <w:rFonts w:ascii="AvantGarde Bk BT" w:hAnsi="AvantGarde Bk BT"/>
          <w:sz w:val="20"/>
          <w:szCs w:val="20"/>
        </w:rPr>
        <w:t xml:space="preserve"> </w:t>
      </w:r>
      <w:r w:rsidR="00741E12" w:rsidRPr="00CE0A12">
        <w:rPr>
          <w:rFonts w:ascii="AvantGarde Bk BT" w:hAnsi="AvantGarde Bk BT"/>
          <w:sz w:val="20"/>
          <w:szCs w:val="20"/>
        </w:rPr>
        <w:t>se encuentra</w:t>
      </w:r>
      <w:r w:rsidRPr="00CE0A12">
        <w:rPr>
          <w:rFonts w:ascii="AvantGarde Bk BT" w:hAnsi="AvantGarde Bk BT"/>
          <w:sz w:val="20"/>
          <w:szCs w:val="20"/>
        </w:rPr>
        <w:t>n</w:t>
      </w:r>
      <w:r w:rsidR="00741E12" w:rsidRPr="00CE0A12">
        <w:rPr>
          <w:rFonts w:ascii="AvantGarde Bk BT" w:hAnsi="AvantGarde Bk BT"/>
          <w:sz w:val="20"/>
          <w:szCs w:val="20"/>
        </w:rPr>
        <w:t xml:space="preserve"> asentada</w:t>
      </w:r>
      <w:r w:rsidRPr="00CE0A12">
        <w:rPr>
          <w:rFonts w:ascii="AvantGarde Bk BT" w:hAnsi="AvantGarde Bk BT"/>
          <w:sz w:val="20"/>
          <w:szCs w:val="20"/>
        </w:rPr>
        <w:t>s</w:t>
      </w:r>
      <w:r w:rsidR="00741E12" w:rsidRPr="00CE0A12">
        <w:rPr>
          <w:rFonts w:ascii="AvantGarde Bk BT" w:hAnsi="AvantGarde Bk BT"/>
          <w:sz w:val="20"/>
          <w:szCs w:val="20"/>
        </w:rPr>
        <w:t xml:space="preserve"> en el municipio de Mezquitic, que es </w:t>
      </w:r>
      <w:r w:rsidR="00FA7367" w:rsidRPr="00CE0A12">
        <w:rPr>
          <w:rFonts w:ascii="AvantGarde Bk BT" w:hAnsi="AvantGarde Bk BT"/>
          <w:sz w:val="20"/>
          <w:szCs w:val="20"/>
        </w:rPr>
        <w:t>el de</w:t>
      </w:r>
      <w:r w:rsidR="00741E12" w:rsidRPr="00CE0A12">
        <w:rPr>
          <w:rFonts w:ascii="AvantGarde Bk BT" w:hAnsi="AvantGarde Bk BT"/>
          <w:sz w:val="20"/>
          <w:szCs w:val="20"/>
        </w:rPr>
        <w:t xml:space="preserve"> mayor marginación del país, y muestra un comportamiento poblacional significativo, ya que en el año 2000 contaba con 14,614 pobladores y en 2015 se incrementó para alcanzar 19,452. De acuerdo con los datos del INEGI en 2010 el 79.9% de la población está en situación de pobreza, en tanto que para el mismo año el 77 % de la población marginada son indígenas. En el municipio de Mezquitic se encuentran 25 secundarias de un solo turno, de las cuales egresaron durante el ciclo escolar 2015-2016 un total de 372 alumnos. </w:t>
      </w:r>
    </w:p>
    <w:p w14:paraId="6E534910" w14:textId="77777777" w:rsidR="00CE0A12" w:rsidRDefault="00CE0A12">
      <w:pPr>
        <w:rPr>
          <w:rFonts w:ascii="AvantGarde Bk BT" w:hAnsi="AvantGarde Bk BT"/>
          <w:sz w:val="20"/>
          <w:szCs w:val="20"/>
        </w:rPr>
      </w:pPr>
      <w:r>
        <w:rPr>
          <w:rFonts w:ascii="AvantGarde Bk BT" w:hAnsi="AvantGarde Bk BT"/>
          <w:sz w:val="20"/>
          <w:szCs w:val="20"/>
        </w:rPr>
        <w:br w:type="page"/>
      </w:r>
    </w:p>
    <w:p w14:paraId="4EFA2423" w14:textId="77777777" w:rsidR="00CE0A12" w:rsidRDefault="00CE0A12" w:rsidP="00CE0A12">
      <w:pPr>
        <w:autoSpaceDE w:val="0"/>
        <w:autoSpaceDN w:val="0"/>
        <w:adjustRightInd w:val="0"/>
        <w:ind w:left="284"/>
        <w:jc w:val="both"/>
        <w:rPr>
          <w:rFonts w:ascii="AvantGarde Bk BT" w:hAnsi="AvantGarde Bk BT"/>
          <w:sz w:val="20"/>
          <w:szCs w:val="20"/>
        </w:rPr>
      </w:pPr>
    </w:p>
    <w:p w14:paraId="5780A740" w14:textId="77777777" w:rsidR="00CE0A12" w:rsidRPr="00CE0A12" w:rsidRDefault="00CE0A12" w:rsidP="00CE0A12">
      <w:pPr>
        <w:autoSpaceDE w:val="0"/>
        <w:autoSpaceDN w:val="0"/>
        <w:adjustRightInd w:val="0"/>
        <w:ind w:left="284"/>
        <w:jc w:val="both"/>
        <w:rPr>
          <w:rFonts w:ascii="AvantGarde Bk BT" w:hAnsi="AvantGarde Bk BT"/>
          <w:sz w:val="20"/>
          <w:szCs w:val="20"/>
        </w:rPr>
      </w:pPr>
    </w:p>
    <w:p w14:paraId="77C61F6A" w14:textId="431DEE7F" w:rsidR="00000140" w:rsidRPr="00CE0A12" w:rsidRDefault="009965B6" w:rsidP="00CE0A12">
      <w:pPr>
        <w:pStyle w:val="Prrafodelista"/>
        <w:numPr>
          <w:ilvl w:val="0"/>
          <w:numId w:val="3"/>
        </w:numPr>
        <w:autoSpaceDE w:val="0"/>
        <w:autoSpaceDN w:val="0"/>
        <w:adjustRightInd w:val="0"/>
        <w:jc w:val="both"/>
        <w:rPr>
          <w:rFonts w:ascii="AvantGarde Bk BT" w:hAnsi="AvantGarde Bk BT"/>
          <w:sz w:val="20"/>
          <w:szCs w:val="20"/>
        </w:rPr>
      </w:pPr>
      <w:r w:rsidRPr="00CE0A12">
        <w:rPr>
          <w:rFonts w:ascii="AvantGarde Bk BT" w:hAnsi="AvantGarde Bk BT"/>
          <w:sz w:val="20"/>
          <w:szCs w:val="20"/>
        </w:rPr>
        <w:t>Que un estudio de la SEP (s.f.) sobre el proyecto educativo Wixárika y la creación de la primera secundaria intercultural Tatutsi Maxakwaxis, diseñ</w:t>
      </w:r>
      <w:r w:rsidR="00C51A39" w:rsidRPr="00CE0A12">
        <w:rPr>
          <w:rFonts w:ascii="AvantGarde Bk BT" w:hAnsi="AvantGarde Bk BT"/>
          <w:sz w:val="20"/>
          <w:szCs w:val="20"/>
        </w:rPr>
        <w:t xml:space="preserve">ada para satisfacer las necesidades </w:t>
      </w:r>
      <w:r w:rsidRPr="00CE0A12">
        <w:rPr>
          <w:rFonts w:ascii="AvantGarde Bk BT" w:hAnsi="AvantGarde Bk BT"/>
          <w:sz w:val="20"/>
          <w:szCs w:val="20"/>
        </w:rPr>
        <w:t>de la comunidad sobre la cons</w:t>
      </w:r>
      <w:r w:rsidR="00C51A39" w:rsidRPr="00CE0A12">
        <w:rPr>
          <w:rFonts w:ascii="AvantGarde Bk BT" w:hAnsi="AvantGarde Bk BT"/>
          <w:sz w:val="20"/>
          <w:szCs w:val="20"/>
        </w:rPr>
        <w:t xml:space="preserve">ervación de sus costumbres, </w:t>
      </w:r>
      <w:r w:rsidRPr="00CE0A12">
        <w:rPr>
          <w:rFonts w:ascii="AvantGarde Bk BT" w:hAnsi="AvantGarde Bk BT"/>
          <w:sz w:val="20"/>
          <w:szCs w:val="20"/>
        </w:rPr>
        <w:t>reporta una matrícula inicial de 89 alumnos y 6 maestros huicholes durante el ciclo escolar 97-98</w:t>
      </w:r>
      <w:r w:rsidR="00C66629" w:rsidRPr="00CE0A12">
        <w:rPr>
          <w:rFonts w:ascii="AvantGarde Bk BT" w:hAnsi="AvantGarde Bk BT"/>
          <w:sz w:val="20"/>
          <w:szCs w:val="20"/>
        </w:rPr>
        <w:footnoteReference w:id="1"/>
      </w:r>
      <w:r w:rsidRPr="00CE0A12">
        <w:rPr>
          <w:rFonts w:ascii="AvantGarde Bk BT" w:hAnsi="AvantGarde Bk BT"/>
          <w:sz w:val="20"/>
          <w:szCs w:val="20"/>
        </w:rPr>
        <w:t>. Sin embargo</w:t>
      </w:r>
      <w:r w:rsidR="00C51A39" w:rsidRPr="00CE0A12">
        <w:rPr>
          <w:rFonts w:ascii="AvantGarde Bk BT" w:hAnsi="AvantGarde Bk BT"/>
          <w:sz w:val="20"/>
          <w:szCs w:val="20"/>
        </w:rPr>
        <w:t>,</w:t>
      </w:r>
      <w:r w:rsidRPr="00CE0A12">
        <w:rPr>
          <w:rFonts w:ascii="AvantGarde Bk BT" w:hAnsi="AvantGarde Bk BT"/>
          <w:sz w:val="20"/>
          <w:szCs w:val="20"/>
        </w:rPr>
        <w:t xml:space="preserve"> no hay suficiente información que pueda proporcionar datos de matrícula de estas comunidades, pero en un estudio del Instituto Nacional para la Evaluación de la Educación </w:t>
      </w:r>
      <w:r w:rsidR="00CB206B" w:rsidRPr="00CE0A12">
        <w:rPr>
          <w:rFonts w:ascii="AvantGarde Bk BT" w:hAnsi="AvantGarde Bk BT"/>
          <w:sz w:val="20"/>
          <w:szCs w:val="20"/>
        </w:rPr>
        <w:t>del 2015,</w:t>
      </w:r>
      <w:r w:rsidRPr="00CE0A12">
        <w:rPr>
          <w:rFonts w:ascii="AvantGarde Bk BT" w:hAnsi="AvantGarde Bk BT"/>
          <w:sz w:val="20"/>
          <w:szCs w:val="20"/>
        </w:rPr>
        <w:t xml:space="preserve"> </w:t>
      </w:r>
      <w:r w:rsidR="00C51A39" w:rsidRPr="00CE0A12">
        <w:rPr>
          <w:rFonts w:ascii="AvantGarde Bk BT" w:hAnsi="AvantGarde Bk BT"/>
          <w:sz w:val="20"/>
          <w:szCs w:val="20"/>
        </w:rPr>
        <w:t xml:space="preserve">se </w:t>
      </w:r>
      <w:r w:rsidRPr="00CE0A12">
        <w:rPr>
          <w:rFonts w:ascii="AvantGarde Bk BT" w:hAnsi="AvantGarde Bk BT"/>
          <w:sz w:val="20"/>
          <w:szCs w:val="20"/>
        </w:rPr>
        <w:t>presenta</w:t>
      </w:r>
      <w:r w:rsidR="00C51A39" w:rsidRPr="00CE0A12">
        <w:rPr>
          <w:rFonts w:ascii="AvantGarde Bk BT" w:hAnsi="AvantGarde Bk BT"/>
          <w:sz w:val="20"/>
          <w:szCs w:val="20"/>
        </w:rPr>
        <w:t>n</w:t>
      </w:r>
      <w:r w:rsidRPr="00CE0A12">
        <w:rPr>
          <w:rFonts w:ascii="AvantGarde Bk BT" w:hAnsi="AvantGarde Bk BT"/>
          <w:sz w:val="20"/>
          <w:szCs w:val="20"/>
        </w:rPr>
        <w:t xml:space="preserve"> los resultados de la consulta previa, libre e informada a pueblos y comunidades indígenas sobre</w:t>
      </w:r>
      <w:r w:rsidR="00C51A39" w:rsidRPr="00CE0A12">
        <w:rPr>
          <w:rFonts w:ascii="AvantGarde Bk BT" w:hAnsi="AvantGarde Bk BT"/>
          <w:sz w:val="20"/>
          <w:szCs w:val="20"/>
        </w:rPr>
        <w:t xml:space="preserve"> la evaluación educativa de </w:t>
      </w:r>
      <w:r w:rsidRPr="00CE0A12">
        <w:rPr>
          <w:rFonts w:ascii="AvantGarde Bk BT" w:hAnsi="AvantGarde Bk BT"/>
          <w:sz w:val="20"/>
          <w:szCs w:val="20"/>
        </w:rPr>
        <w:t xml:space="preserve">49 comunidades indígenas </w:t>
      </w:r>
      <w:r w:rsidR="00C51A39" w:rsidRPr="00CE0A12">
        <w:rPr>
          <w:rFonts w:ascii="AvantGarde Bk BT" w:hAnsi="AvantGarde Bk BT"/>
          <w:sz w:val="20"/>
          <w:szCs w:val="20"/>
        </w:rPr>
        <w:t>de 18 estados de la Repú</w:t>
      </w:r>
      <w:r w:rsidRPr="00CE0A12">
        <w:rPr>
          <w:rFonts w:ascii="AvantGarde Bk BT" w:hAnsi="AvantGarde Bk BT"/>
          <w:sz w:val="20"/>
          <w:szCs w:val="20"/>
        </w:rPr>
        <w:t>blica</w:t>
      </w:r>
      <w:r w:rsidR="00C51A39" w:rsidRPr="00CE0A12">
        <w:rPr>
          <w:rFonts w:ascii="AvantGarde Bk BT" w:hAnsi="AvantGarde Bk BT"/>
          <w:sz w:val="20"/>
          <w:szCs w:val="20"/>
        </w:rPr>
        <w:t>; dicho estudio</w:t>
      </w:r>
      <w:r w:rsidRPr="00CE0A12">
        <w:rPr>
          <w:rFonts w:ascii="AvantGarde Bk BT" w:hAnsi="AvantGarde Bk BT"/>
          <w:sz w:val="20"/>
          <w:szCs w:val="20"/>
        </w:rPr>
        <w:t xml:space="preserve"> reporta matrícula a nivel secundaria y por subniveles de secundaria general  </w:t>
      </w:r>
      <w:r w:rsidR="00C51A39" w:rsidRPr="00CE0A12">
        <w:rPr>
          <w:rFonts w:ascii="AvantGarde Bk BT" w:hAnsi="AvantGarde Bk BT"/>
          <w:sz w:val="20"/>
          <w:szCs w:val="20"/>
        </w:rPr>
        <w:t xml:space="preserve">de </w:t>
      </w:r>
      <w:r w:rsidRPr="00CE0A12">
        <w:rPr>
          <w:rFonts w:ascii="AvantGarde Bk BT" w:hAnsi="AvantGarde Bk BT"/>
          <w:sz w:val="20"/>
          <w:szCs w:val="20"/>
        </w:rPr>
        <w:t>1,478</w:t>
      </w:r>
      <w:r w:rsidR="00C51A39" w:rsidRPr="00CE0A12">
        <w:rPr>
          <w:rFonts w:ascii="AvantGarde Bk BT" w:hAnsi="AvantGarde Bk BT"/>
          <w:sz w:val="20"/>
          <w:szCs w:val="20"/>
        </w:rPr>
        <w:t xml:space="preserve"> estudiantes</w:t>
      </w:r>
      <w:r w:rsidRPr="00CE0A12">
        <w:rPr>
          <w:rFonts w:ascii="AvantGarde Bk BT" w:hAnsi="AvantGarde Bk BT"/>
          <w:sz w:val="20"/>
          <w:szCs w:val="20"/>
        </w:rPr>
        <w:t xml:space="preserve">; de la Técnica 2,044 </w:t>
      </w:r>
      <w:r w:rsidR="00C51A39" w:rsidRPr="00CE0A12">
        <w:rPr>
          <w:rFonts w:ascii="AvantGarde Bk BT" w:hAnsi="AvantGarde Bk BT"/>
          <w:sz w:val="20"/>
          <w:szCs w:val="20"/>
        </w:rPr>
        <w:t xml:space="preserve">alumnos; </w:t>
      </w:r>
      <w:r w:rsidRPr="00CE0A12">
        <w:rPr>
          <w:rFonts w:ascii="AvantGarde Bk BT" w:hAnsi="AvantGarde Bk BT"/>
          <w:sz w:val="20"/>
          <w:szCs w:val="20"/>
        </w:rPr>
        <w:t>del subnivel de Telesecundaria 1,546</w:t>
      </w:r>
      <w:r w:rsidR="00C51A39" w:rsidRPr="00CE0A12">
        <w:rPr>
          <w:rFonts w:ascii="AvantGarde Bk BT" w:hAnsi="AvantGarde Bk BT"/>
          <w:sz w:val="20"/>
          <w:szCs w:val="20"/>
        </w:rPr>
        <w:t>;</w:t>
      </w:r>
      <w:r w:rsidRPr="00CE0A12">
        <w:rPr>
          <w:rFonts w:ascii="AvantGarde Bk BT" w:hAnsi="AvantGarde Bk BT"/>
          <w:sz w:val="20"/>
          <w:szCs w:val="20"/>
        </w:rPr>
        <w:t xml:space="preserve"> y</w:t>
      </w:r>
      <w:r w:rsidR="00C51A39" w:rsidRPr="00CE0A12">
        <w:rPr>
          <w:rFonts w:ascii="AvantGarde Bk BT" w:hAnsi="AvantGarde Bk BT"/>
          <w:sz w:val="20"/>
          <w:szCs w:val="20"/>
        </w:rPr>
        <w:t>, del CONAFE 108</w:t>
      </w:r>
      <w:r w:rsidRPr="00CE0A12">
        <w:rPr>
          <w:rFonts w:ascii="AvantGarde Bk BT" w:hAnsi="AvantGarde Bk BT"/>
          <w:sz w:val="20"/>
          <w:szCs w:val="20"/>
        </w:rPr>
        <w:t xml:space="preserve"> estudiantes. Santa Catarina </w:t>
      </w:r>
      <w:proofErr w:type="spellStart"/>
      <w:r w:rsidRPr="00CE0A12">
        <w:rPr>
          <w:rFonts w:ascii="AvantGarde Bk BT" w:hAnsi="AvantGarde Bk BT"/>
          <w:sz w:val="20"/>
          <w:szCs w:val="20"/>
        </w:rPr>
        <w:t>Cuexcomatitlán</w:t>
      </w:r>
      <w:proofErr w:type="spellEnd"/>
      <w:r w:rsidRPr="00CE0A12">
        <w:rPr>
          <w:rFonts w:ascii="AvantGarde Bk BT" w:hAnsi="AvantGarde Bk BT"/>
          <w:sz w:val="20"/>
          <w:szCs w:val="20"/>
        </w:rPr>
        <w:t xml:space="preserve"> </w:t>
      </w:r>
      <w:r w:rsidR="00C51A39" w:rsidRPr="00CE0A12">
        <w:rPr>
          <w:rFonts w:ascii="AvantGarde Bk BT" w:hAnsi="AvantGarde Bk BT"/>
          <w:sz w:val="20"/>
          <w:szCs w:val="20"/>
        </w:rPr>
        <w:t xml:space="preserve">que </w:t>
      </w:r>
      <w:r w:rsidRPr="00CE0A12">
        <w:rPr>
          <w:rFonts w:ascii="AvantGarde Bk BT" w:hAnsi="AvantGarde Bk BT"/>
          <w:sz w:val="20"/>
          <w:szCs w:val="20"/>
        </w:rPr>
        <w:t xml:space="preserve">es una de las comunidades objeto de estudio de esta investigación reportada con </w:t>
      </w:r>
      <w:r w:rsidR="00C51A39" w:rsidRPr="00CE0A12">
        <w:rPr>
          <w:rFonts w:ascii="AvantGarde Bk BT" w:hAnsi="AvantGarde Bk BT"/>
          <w:sz w:val="20"/>
          <w:szCs w:val="20"/>
        </w:rPr>
        <w:t>un nivel</w:t>
      </w:r>
      <w:r w:rsidRPr="00CE0A12">
        <w:rPr>
          <w:rFonts w:ascii="AvantGarde Bk BT" w:hAnsi="AvantGarde Bk BT"/>
          <w:sz w:val="20"/>
          <w:szCs w:val="20"/>
        </w:rPr>
        <w:t xml:space="preserve"> de marginación muy alto, </w:t>
      </w:r>
      <w:r w:rsidR="00C51A39" w:rsidRPr="00CE0A12">
        <w:rPr>
          <w:rFonts w:ascii="AvantGarde Bk BT" w:hAnsi="AvantGarde Bk BT"/>
          <w:sz w:val="20"/>
          <w:szCs w:val="20"/>
        </w:rPr>
        <w:t xml:space="preserve">contó con una </w:t>
      </w:r>
      <w:r w:rsidRPr="00CE0A12">
        <w:rPr>
          <w:rFonts w:ascii="AvantGarde Bk BT" w:hAnsi="AvantGarde Bk BT"/>
          <w:sz w:val="20"/>
          <w:szCs w:val="20"/>
        </w:rPr>
        <w:t xml:space="preserve">población </w:t>
      </w:r>
      <w:r w:rsidR="00C51A39" w:rsidRPr="00CE0A12">
        <w:rPr>
          <w:rFonts w:ascii="AvantGarde Bk BT" w:hAnsi="AvantGarde Bk BT"/>
          <w:sz w:val="20"/>
          <w:szCs w:val="20"/>
        </w:rPr>
        <w:t xml:space="preserve">de </w:t>
      </w:r>
      <w:r w:rsidRPr="00CE0A12">
        <w:rPr>
          <w:rFonts w:ascii="AvantGarde Bk BT" w:hAnsi="AvantGarde Bk BT"/>
          <w:sz w:val="20"/>
          <w:szCs w:val="20"/>
        </w:rPr>
        <w:t xml:space="preserve">133 </w:t>
      </w:r>
      <w:r w:rsidR="00C51A39" w:rsidRPr="00CE0A12">
        <w:rPr>
          <w:rFonts w:ascii="AvantGarde Bk BT" w:hAnsi="AvantGarde Bk BT"/>
          <w:sz w:val="20"/>
          <w:szCs w:val="20"/>
        </w:rPr>
        <w:t>habitantes, de los cuales</w:t>
      </w:r>
      <w:r w:rsidRPr="00CE0A12">
        <w:rPr>
          <w:rFonts w:ascii="AvantGarde Bk BT" w:hAnsi="AvantGarde Bk BT"/>
          <w:sz w:val="20"/>
          <w:szCs w:val="20"/>
        </w:rPr>
        <w:t xml:space="preserve"> el 89.4% </w:t>
      </w:r>
      <w:r w:rsidR="00C51A39" w:rsidRPr="00CE0A12">
        <w:rPr>
          <w:rFonts w:ascii="AvantGarde Bk BT" w:hAnsi="AvantGarde Bk BT"/>
          <w:sz w:val="20"/>
          <w:szCs w:val="20"/>
        </w:rPr>
        <w:t xml:space="preserve">eran </w:t>
      </w:r>
      <w:r w:rsidRPr="00CE0A12">
        <w:rPr>
          <w:rFonts w:ascii="AvantGarde Bk BT" w:hAnsi="AvantGarde Bk BT"/>
          <w:sz w:val="20"/>
          <w:szCs w:val="20"/>
        </w:rPr>
        <w:t>indígena</w:t>
      </w:r>
      <w:r w:rsidR="00C51A39" w:rsidRPr="00CE0A12">
        <w:rPr>
          <w:rFonts w:ascii="AvantGarde Bk BT" w:hAnsi="AvantGarde Bk BT"/>
          <w:sz w:val="20"/>
          <w:szCs w:val="20"/>
        </w:rPr>
        <w:t>s.</w:t>
      </w:r>
    </w:p>
    <w:p w14:paraId="2E41CD43" w14:textId="77777777" w:rsidR="00000140" w:rsidRPr="00CE0A12" w:rsidRDefault="00000140" w:rsidP="00CE0A12">
      <w:pPr>
        <w:autoSpaceDE w:val="0"/>
        <w:autoSpaceDN w:val="0"/>
        <w:adjustRightInd w:val="0"/>
        <w:ind w:left="284"/>
        <w:jc w:val="both"/>
        <w:rPr>
          <w:rFonts w:ascii="AvantGarde Bk BT" w:hAnsi="AvantGarde Bk BT"/>
          <w:sz w:val="20"/>
          <w:szCs w:val="20"/>
        </w:rPr>
      </w:pPr>
    </w:p>
    <w:p w14:paraId="41DBA425" w14:textId="03443DA7" w:rsidR="00A1677D" w:rsidRPr="00CE0A12" w:rsidRDefault="001F32D5" w:rsidP="00CE0A12">
      <w:pPr>
        <w:pStyle w:val="Prrafodelista"/>
        <w:numPr>
          <w:ilvl w:val="0"/>
          <w:numId w:val="3"/>
        </w:numPr>
        <w:autoSpaceDE w:val="0"/>
        <w:autoSpaceDN w:val="0"/>
        <w:adjustRightInd w:val="0"/>
        <w:jc w:val="both"/>
        <w:rPr>
          <w:rFonts w:ascii="AvantGarde Bk BT" w:hAnsi="AvantGarde Bk BT"/>
          <w:sz w:val="20"/>
          <w:szCs w:val="20"/>
        </w:rPr>
      </w:pPr>
      <w:r w:rsidRPr="00CE0A12">
        <w:rPr>
          <w:rFonts w:ascii="AvantGarde Bk BT" w:hAnsi="AvantGarde Bk BT"/>
          <w:sz w:val="20"/>
          <w:szCs w:val="20"/>
        </w:rPr>
        <w:t>Que uno de los aspectos críticos a considerar para implementar el proyecto formativo en esta zona del estado de Jalisco, es la dispersión geográfica de los asentamientos humanos de los pueblos a los que está dirigido, situación que hace indispensable generar la infraestructura para ofrecer un servicio de escuela de tiempo completo, con capacidad para proporcionar servicios de dormitorios y alimentación para los estudiantes que acuden desde las comunidades más alejadas.</w:t>
      </w:r>
      <w:r w:rsidR="00A1677D" w:rsidRPr="00CE0A12">
        <w:rPr>
          <w:rFonts w:ascii="AvantGarde Bk BT" w:hAnsi="AvantGarde Bk BT"/>
          <w:sz w:val="20"/>
          <w:szCs w:val="20"/>
        </w:rPr>
        <w:t xml:space="preserve"> Además, se trata de una comunidad bilingüe que hace necesario tanto el reforzamiento de la lengua propia como el buen dominio del español con propósitos académicos. </w:t>
      </w:r>
    </w:p>
    <w:p w14:paraId="3A6969E9" w14:textId="77777777" w:rsidR="00000140" w:rsidRPr="00CE0A12" w:rsidRDefault="00000140" w:rsidP="00CE0A12">
      <w:pPr>
        <w:autoSpaceDE w:val="0"/>
        <w:autoSpaceDN w:val="0"/>
        <w:adjustRightInd w:val="0"/>
        <w:ind w:left="284"/>
        <w:jc w:val="both"/>
        <w:rPr>
          <w:rFonts w:ascii="AvantGarde Bk BT" w:hAnsi="AvantGarde Bk BT"/>
          <w:sz w:val="20"/>
          <w:szCs w:val="20"/>
        </w:rPr>
      </w:pPr>
    </w:p>
    <w:p w14:paraId="48835B51" w14:textId="637BAD21" w:rsidR="00000140" w:rsidRPr="00CE0A12" w:rsidRDefault="007B06DA" w:rsidP="00CE0A12">
      <w:pPr>
        <w:pStyle w:val="Prrafodelista"/>
        <w:numPr>
          <w:ilvl w:val="0"/>
          <w:numId w:val="3"/>
        </w:numPr>
        <w:autoSpaceDE w:val="0"/>
        <w:autoSpaceDN w:val="0"/>
        <w:adjustRightInd w:val="0"/>
        <w:jc w:val="both"/>
        <w:rPr>
          <w:rFonts w:ascii="AvantGarde Bk BT" w:hAnsi="AvantGarde Bk BT"/>
          <w:sz w:val="20"/>
          <w:szCs w:val="20"/>
        </w:rPr>
      </w:pPr>
      <w:r w:rsidRPr="00CE0A12">
        <w:rPr>
          <w:rFonts w:ascii="AvantGarde Bk BT" w:hAnsi="AvantGarde Bk BT"/>
          <w:sz w:val="20"/>
          <w:szCs w:val="20"/>
        </w:rPr>
        <w:t>Que según datos estadísticos de la Coordinación de Control Escolar</w:t>
      </w:r>
      <w:r w:rsidR="009C17FF" w:rsidRPr="00CE0A12">
        <w:rPr>
          <w:rFonts w:ascii="AvantGarde Bk BT" w:hAnsi="AvantGarde Bk BT"/>
          <w:sz w:val="20"/>
          <w:szCs w:val="20"/>
        </w:rPr>
        <w:t xml:space="preserve"> de </w:t>
      </w:r>
      <w:r w:rsidRPr="00CE0A12">
        <w:rPr>
          <w:rFonts w:ascii="AvantGarde Bk BT" w:hAnsi="AvantGarde Bk BT"/>
          <w:sz w:val="20"/>
          <w:szCs w:val="20"/>
        </w:rPr>
        <w:t>2017, la matrícula de las escuelas preparatorias regionales</w:t>
      </w:r>
      <w:r w:rsidR="00CD66C2" w:rsidRPr="00CE0A12">
        <w:rPr>
          <w:rFonts w:ascii="AvantGarde Bk BT" w:hAnsi="AvantGarde Bk BT"/>
          <w:sz w:val="20"/>
          <w:szCs w:val="20"/>
        </w:rPr>
        <w:t>, es la siguiente</w:t>
      </w:r>
      <w:r w:rsidRPr="00CE0A12">
        <w:rPr>
          <w:rFonts w:ascii="AvantGarde Bk BT" w:hAnsi="AvantGarde Bk BT"/>
          <w:sz w:val="20"/>
          <w:szCs w:val="20"/>
        </w:rPr>
        <w:t xml:space="preserve">: a) </w:t>
      </w:r>
      <w:r w:rsidR="00CE0A12">
        <w:rPr>
          <w:rFonts w:ascii="AvantGarde Bk BT" w:hAnsi="AvantGarde Bk BT"/>
          <w:sz w:val="20"/>
          <w:szCs w:val="20"/>
        </w:rPr>
        <w:t>de Colotlán en los M</w:t>
      </w:r>
      <w:r w:rsidR="009C17FF" w:rsidRPr="00CE0A12">
        <w:rPr>
          <w:rFonts w:ascii="AvantGarde Bk BT" w:hAnsi="AvantGarde Bk BT"/>
          <w:sz w:val="20"/>
          <w:szCs w:val="20"/>
        </w:rPr>
        <w:t xml:space="preserve">ódulos de </w:t>
      </w:r>
      <w:r w:rsidRPr="00CE0A12">
        <w:rPr>
          <w:rFonts w:ascii="AvantGarde Bk BT" w:hAnsi="AvantGarde Bk BT"/>
          <w:sz w:val="20"/>
          <w:szCs w:val="20"/>
        </w:rPr>
        <w:t>Bolaños</w:t>
      </w:r>
      <w:r w:rsidR="00CE0A12">
        <w:rPr>
          <w:rFonts w:ascii="AvantGarde Bk BT" w:hAnsi="AvantGarde Bk BT"/>
          <w:sz w:val="20"/>
          <w:szCs w:val="20"/>
        </w:rPr>
        <w:t>:</w:t>
      </w:r>
      <w:r w:rsidRPr="00CE0A12">
        <w:rPr>
          <w:rFonts w:ascii="AvantGarde Bk BT" w:hAnsi="AvantGarde Bk BT"/>
          <w:sz w:val="20"/>
          <w:szCs w:val="20"/>
        </w:rPr>
        <w:t xml:space="preserve"> 63 estudiantes; </w:t>
      </w:r>
      <w:proofErr w:type="spellStart"/>
      <w:r w:rsidRPr="00CE0A12">
        <w:rPr>
          <w:rFonts w:ascii="AvantGarde Bk BT" w:hAnsi="AvantGarde Bk BT"/>
          <w:sz w:val="20"/>
          <w:szCs w:val="20"/>
        </w:rPr>
        <w:t>Huejúcar</w:t>
      </w:r>
      <w:proofErr w:type="spellEnd"/>
      <w:r w:rsidR="00CE0A12">
        <w:rPr>
          <w:rFonts w:ascii="AvantGarde Bk BT" w:hAnsi="AvantGarde Bk BT"/>
          <w:sz w:val="20"/>
          <w:szCs w:val="20"/>
        </w:rPr>
        <w:t>:</w:t>
      </w:r>
      <w:r w:rsidRPr="00CE0A12">
        <w:rPr>
          <w:rFonts w:ascii="AvantGarde Bk BT" w:hAnsi="AvantGarde Bk BT"/>
          <w:sz w:val="20"/>
          <w:szCs w:val="20"/>
        </w:rPr>
        <w:t xml:space="preserve"> 146; </w:t>
      </w:r>
      <w:proofErr w:type="spellStart"/>
      <w:r w:rsidRPr="00CE0A12">
        <w:rPr>
          <w:rFonts w:ascii="AvantGarde Bk BT" w:hAnsi="AvantGarde Bk BT"/>
          <w:sz w:val="20"/>
          <w:szCs w:val="20"/>
        </w:rPr>
        <w:t>Mezquitic</w:t>
      </w:r>
      <w:proofErr w:type="spellEnd"/>
      <w:r w:rsidR="00CE0A12">
        <w:rPr>
          <w:rFonts w:ascii="AvantGarde Bk BT" w:hAnsi="AvantGarde Bk BT"/>
          <w:sz w:val="20"/>
          <w:szCs w:val="20"/>
        </w:rPr>
        <w:t>:</w:t>
      </w:r>
      <w:r w:rsidRPr="00CE0A12">
        <w:rPr>
          <w:rFonts w:ascii="AvantGarde Bk BT" w:hAnsi="AvantGarde Bk BT"/>
          <w:sz w:val="20"/>
          <w:szCs w:val="20"/>
        </w:rPr>
        <w:t xml:space="preserve"> 173; San Martin De Bolaños</w:t>
      </w:r>
      <w:r w:rsidR="00CE0A12">
        <w:rPr>
          <w:rFonts w:ascii="AvantGarde Bk BT" w:hAnsi="AvantGarde Bk BT"/>
          <w:sz w:val="20"/>
          <w:szCs w:val="20"/>
        </w:rPr>
        <w:t>: 127; Villa Guerrero:</w:t>
      </w:r>
      <w:r w:rsidRPr="00CE0A12">
        <w:rPr>
          <w:rFonts w:ascii="AvantGarde Bk BT" w:hAnsi="AvantGarde Bk BT"/>
          <w:sz w:val="20"/>
          <w:szCs w:val="20"/>
        </w:rPr>
        <w:t xml:space="preserve"> 209; b) </w:t>
      </w:r>
      <w:r w:rsidR="00352475" w:rsidRPr="00CE0A12">
        <w:rPr>
          <w:rFonts w:ascii="AvantGarde Bk BT" w:hAnsi="AvantGarde Bk BT"/>
          <w:sz w:val="20"/>
          <w:szCs w:val="20"/>
        </w:rPr>
        <w:t xml:space="preserve">la sede de </w:t>
      </w:r>
      <w:r w:rsidRPr="00CE0A12">
        <w:rPr>
          <w:rFonts w:ascii="AvantGarde Bk BT" w:hAnsi="AvantGarde Bk BT"/>
          <w:sz w:val="20"/>
          <w:szCs w:val="20"/>
        </w:rPr>
        <w:t>Colotlán con 683 y</w:t>
      </w:r>
      <w:r w:rsidR="00352475" w:rsidRPr="00CE0A12">
        <w:rPr>
          <w:rFonts w:ascii="AvantGarde Bk BT" w:hAnsi="AvantGarde Bk BT"/>
          <w:sz w:val="20"/>
          <w:szCs w:val="20"/>
        </w:rPr>
        <w:t>;</w:t>
      </w:r>
      <w:r w:rsidRPr="00CE0A12">
        <w:rPr>
          <w:rFonts w:ascii="AvantGarde Bk BT" w:hAnsi="AvantGarde Bk BT"/>
          <w:sz w:val="20"/>
          <w:szCs w:val="20"/>
        </w:rPr>
        <w:t xml:space="preserve"> c) en Huejuquilla el Alto</w:t>
      </w:r>
      <w:r w:rsidR="00CE0A12">
        <w:rPr>
          <w:rFonts w:ascii="AvantGarde Bk BT" w:hAnsi="AvantGarde Bk BT"/>
          <w:sz w:val="20"/>
          <w:szCs w:val="20"/>
        </w:rPr>
        <w:t>,</w:t>
      </w:r>
      <w:r w:rsidRPr="00CE0A12">
        <w:rPr>
          <w:rFonts w:ascii="AvantGarde Bk BT" w:hAnsi="AvantGarde Bk BT"/>
          <w:sz w:val="20"/>
          <w:szCs w:val="20"/>
        </w:rPr>
        <w:t xml:space="preserve"> Modulo de San Miguel Huaix</w:t>
      </w:r>
      <w:r w:rsidR="00B6083F" w:rsidRPr="00CE0A12">
        <w:rPr>
          <w:rFonts w:ascii="AvantGarde Bk BT" w:hAnsi="AvantGarde Bk BT"/>
          <w:sz w:val="20"/>
          <w:szCs w:val="20"/>
        </w:rPr>
        <w:t xml:space="preserve">tita con 61 alumnos; lo cual da </w:t>
      </w:r>
      <w:r w:rsidRPr="00CE0A12">
        <w:rPr>
          <w:rFonts w:ascii="AvantGarde Bk BT" w:hAnsi="AvantGarde Bk BT"/>
          <w:sz w:val="20"/>
          <w:szCs w:val="20"/>
        </w:rPr>
        <w:t xml:space="preserve">un total de </w:t>
      </w:r>
      <w:r w:rsidR="00B6083F" w:rsidRPr="00CE0A12">
        <w:rPr>
          <w:rFonts w:ascii="AvantGarde Bk BT" w:hAnsi="AvantGarde Bk BT"/>
          <w:sz w:val="20"/>
          <w:szCs w:val="20"/>
        </w:rPr>
        <w:t>1</w:t>
      </w:r>
      <w:r w:rsidR="00CE0A12">
        <w:rPr>
          <w:rFonts w:ascii="AvantGarde Bk BT" w:hAnsi="AvantGarde Bk BT"/>
          <w:sz w:val="20"/>
          <w:szCs w:val="20"/>
        </w:rPr>
        <w:t>,</w:t>
      </w:r>
      <w:r w:rsidR="00B6083F" w:rsidRPr="00CE0A12">
        <w:rPr>
          <w:rFonts w:ascii="AvantGarde Bk BT" w:hAnsi="AvantGarde Bk BT"/>
          <w:sz w:val="20"/>
          <w:szCs w:val="20"/>
        </w:rPr>
        <w:t>462</w:t>
      </w:r>
      <w:r w:rsidRPr="00CE0A12">
        <w:rPr>
          <w:rFonts w:ascii="AvantGarde Bk BT" w:hAnsi="AvantGarde Bk BT"/>
          <w:sz w:val="20"/>
          <w:szCs w:val="20"/>
        </w:rPr>
        <w:t xml:space="preserve"> alumnos en la región</w:t>
      </w:r>
      <w:r w:rsidR="00B6083F" w:rsidRPr="00CE0A12">
        <w:rPr>
          <w:rFonts w:ascii="AvantGarde Bk BT" w:hAnsi="AvantGarde Bk BT"/>
          <w:sz w:val="20"/>
          <w:szCs w:val="20"/>
        </w:rPr>
        <w:t>.</w:t>
      </w:r>
    </w:p>
    <w:p w14:paraId="7532F395" w14:textId="77777777" w:rsidR="00000140" w:rsidRPr="00CE0A12" w:rsidRDefault="00000140" w:rsidP="00CE0A12">
      <w:pPr>
        <w:autoSpaceDE w:val="0"/>
        <w:autoSpaceDN w:val="0"/>
        <w:adjustRightInd w:val="0"/>
        <w:ind w:left="284"/>
        <w:jc w:val="both"/>
        <w:rPr>
          <w:rFonts w:ascii="AvantGarde Bk BT" w:hAnsi="AvantGarde Bk BT"/>
          <w:sz w:val="20"/>
          <w:szCs w:val="20"/>
        </w:rPr>
      </w:pPr>
    </w:p>
    <w:p w14:paraId="5A14CEF2" w14:textId="0FBC89AB" w:rsidR="00A1677D" w:rsidRPr="00CE0A12" w:rsidRDefault="00612EF1" w:rsidP="00CE0A12">
      <w:pPr>
        <w:pStyle w:val="Prrafodelista"/>
        <w:numPr>
          <w:ilvl w:val="0"/>
          <w:numId w:val="3"/>
        </w:numPr>
        <w:autoSpaceDE w:val="0"/>
        <w:autoSpaceDN w:val="0"/>
        <w:adjustRightInd w:val="0"/>
        <w:jc w:val="both"/>
        <w:rPr>
          <w:rFonts w:ascii="AvantGarde Bk BT" w:hAnsi="AvantGarde Bk BT"/>
          <w:sz w:val="20"/>
          <w:szCs w:val="20"/>
        </w:rPr>
      </w:pPr>
      <w:r w:rsidRPr="00CE0A12">
        <w:rPr>
          <w:rFonts w:ascii="AvantGarde Bk BT" w:hAnsi="AvantGarde Bk BT"/>
          <w:sz w:val="20"/>
          <w:szCs w:val="20"/>
        </w:rPr>
        <w:t>Que la U</w:t>
      </w:r>
      <w:r w:rsidR="005375E4" w:rsidRPr="00CE0A12">
        <w:rPr>
          <w:rFonts w:ascii="AvantGarde Bk BT" w:hAnsi="AvantGarde Bk BT"/>
          <w:sz w:val="20"/>
          <w:szCs w:val="20"/>
        </w:rPr>
        <w:t xml:space="preserve">niversidad de </w:t>
      </w:r>
      <w:r w:rsidRPr="00CE0A12">
        <w:rPr>
          <w:rFonts w:ascii="AvantGarde Bk BT" w:hAnsi="AvantGarde Bk BT"/>
          <w:sz w:val="20"/>
          <w:szCs w:val="20"/>
        </w:rPr>
        <w:t>G</w:t>
      </w:r>
      <w:r w:rsidR="005375E4" w:rsidRPr="00CE0A12">
        <w:rPr>
          <w:rFonts w:ascii="AvantGarde Bk BT" w:hAnsi="AvantGarde Bk BT"/>
          <w:sz w:val="20"/>
          <w:szCs w:val="20"/>
        </w:rPr>
        <w:t>uadalajara</w:t>
      </w:r>
      <w:r w:rsidRPr="00CE0A12">
        <w:rPr>
          <w:rFonts w:ascii="AvantGarde Bk BT" w:hAnsi="AvantGarde Bk BT"/>
          <w:sz w:val="20"/>
          <w:szCs w:val="20"/>
        </w:rPr>
        <w:t xml:space="preserve"> inició gestiones con las autoridades tradicionales </w:t>
      </w:r>
      <w:r w:rsidR="00A1677D" w:rsidRPr="00CE0A12">
        <w:rPr>
          <w:rFonts w:ascii="AvantGarde Bk BT" w:hAnsi="AvantGarde Bk BT"/>
          <w:sz w:val="20"/>
          <w:szCs w:val="20"/>
        </w:rPr>
        <w:t xml:space="preserve">logrando materializar los acuerdos con las Asambleas Comunales </w:t>
      </w:r>
      <w:r w:rsidR="00A05295" w:rsidRPr="00CE0A12">
        <w:rPr>
          <w:rFonts w:ascii="AvantGarde Bk BT" w:hAnsi="AvantGarde Bk BT"/>
          <w:sz w:val="20"/>
          <w:szCs w:val="20"/>
        </w:rPr>
        <w:t>que en su cuarta asamblea general ordinaria, efectuada los días 2, 3 y 4 de diciembre de 2016, otorgaron</w:t>
      </w:r>
      <w:r w:rsidR="00A1677D" w:rsidRPr="00CE0A12">
        <w:rPr>
          <w:rFonts w:ascii="AvantGarde Bk BT" w:hAnsi="AvantGarde Bk BT"/>
          <w:sz w:val="20"/>
          <w:szCs w:val="20"/>
        </w:rPr>
        <w:t xml:space="preserve"> la autorización y cesión legal de los terrenos de las comunidades de Ocota de Sierra y Nueva Colonia en los que se construirán los edificios. Mientras que el edificio de la comunidad de San Miguel </w:t>
      </w:r>
      <w:proofErr w:type="spellStart"/>
      <w:r w:rsidR="00A1677D" w:rsidRPr="00CE0A12">
        <w:rPr>
          <w:rFonts w:ascii="AvantGarde Bk BT" w:hAnsi="AvantGarde Bk BT"/>
          <w:sz w:val="20"/>
          <w:szCs w:val="20"/>
        </w:rPr>
        <w:t>Huaixtita</w:t>
      </w:r>
      <w:proofErr w:type="spellEnd"/>
      <w:r w:rsidR="00A1677D" w:rsidRPr="00CE0A12">
        <w:rPr>
          <w:rFonts w:ascii="AvantGarde Bk BT" w:hAnsi="AvantGarde Bk BT"/>
          <w:sz w:val="20"/>
          <w:szCs w:val="20"/>
        </w:rPr>
        <w:t xml:space="preserve"> funciona actualmente como Módulo de la Escuela Preparatoria Regional de Huejuquilla el Alto y pasará a ser parte</w:t>
      </w:r>
      <w:r w:rsidR="0064176F" w:rsidRPr="00CE0A12">
        <w:rPr>
          <w:rFonts w:ascii="AvantGarde Bk BT" w:hAnsi="AvantGarde Bk BT"/>
          <w:sz w:val="20"/>
          <w:szCs w:val="20"/>
        </w:rPr>
        <w:t xml:space="preserve"> de la Escuela de Enseñanza Media Superior </w:t>
      </w:r>
      <w:proofErr w:type="spellStart"/>
      <w:r w:rsidR="0064176F" w:rsidRPr="00CE0A12">
        <w:rPr>
          <w:rFonts w:ascii="AvantGarde Bk BT" w:hAnsi="AvantGarde Bk BT"/>
          <w:sz w:val="20"/>
          <w:szCs w:val="20"/>
        </w:rPr>
        <w:t>Wixárika</w:t>
      </w:r>
      <w:proofErr w:type="spellEnd"/>
      <w:r w:rsidR="0064176F" w:rsidRPr="00CE0A12">
        <w:rPr>
          <w:rFonts w:ascii="AvantGarde Bk BT" w:hAnsi="AvantGarde Bk BT"/>
          <w:sz w:val="20"/>
          <w:szCs w:val="20"/>
        </w:rPr>
        <w:t xml:space="preserve">. </w:t>
      </w:r>
    </w:p>
    <w:p w14:paraId="4D236C12" w14:textId="77777777" w:rsidR="00CE0A12" w:rsidRDefault="00CE0A12">
      <w:pPr>
        <w:rPr>
          <w:rFonts w:ascii="AvantGarde Bk BT" w:hAnsi="AvantGarde Bk BT"/>
          <w:sz w:val="20"/>
          <w:szCs w:val="20"/>
        </w:rPr>
      </w:pPr>
      <w:r>
        <w:rPr>
          <w:rFonts w:ascii="AvantGarde Bk BT" w:hAnsi="AvantGarde Bk BT"/>
          <w:sz w:val="20"/>
          <w:szCs w:val="20"/>
        </w:rPr>
        <w:br w:type="page"/>
      </w:r>
    </w:p>
    <w:p w14:paraId="6AB4A001" w14:textId="3E152B1A" w:rsidR="00000140" w:rsidRPr="00CE0A12" w:rsidRDefault="00C37DBA" w:rsidP="00CE0A12">
      <w:pPr>
        <w:pStyle w:val="Prrafodelista"/>
        <w:numPr>
          <w:ilvl w:val="0"/>
          <w:numId w:val="3"/>
        </w:numPr>
        <w:autoSpaceDE w:val="0"/>
        <w:autoSpaceDN w:val="0"/>
        <w:adjustRightInd w:val="0"/>
        <w:jc w:val="both"/>
        <w:rPr>
          <w:rFonts w:ascii="AvantGarde Bk BT" w:hAnsi="AvantGarde Bk BT"/>
          <w:sz w:val="20"/>
          <w:szCs w:val="20"/>
        </w:rPr>
      </w:pPr>
      <w:r w:rsidRPr="00CE0A12">
        <w:rPr>
          <w:rFonts w:ascii="AvantGarde Bk BT" w:hAnsi="AvantGarde Bk BT"/>
          <w:sz w:val="20"/>
          <w:szCs w:val="20"/>
        </w:rPr>
        <w:lastRenderedPageBreak/>
        <w:t xml:space="preserve">Que de conformidad </w:t>
      </w:r>
      <w:r w:rsidR="00FB38AB" w:rsidRPr="00CE0A12">
        <w:rPr>
          <w:rFonts w:ascii="AvantGarde Bk BT" w:hAnsi="AvantGarde Bk BT"/>
          <w:sz w:val="20"/>
          <w:szCs w:val="20"/>
        </w:rPr>
        <w:t>con</w:t>
      </w:r>
      <w:r w:rsidRPr="00CE0A12">
        <w:rPr>
          <w:rFonts w:ascii="AvantGarde Bk BT" w:hAnsi="AvantGarde Bk BT"/>
          <w:sz w:val="20"/>
          <w:szCs w:val="20"/>
        </w:rPr>
        <w:t xml:space="preserve"> las necesidades educativas de la población del estado y con los análisis realizados sobre la demanda no satisfecha de solicitudes de primer ingres</w:t>
      </w:r>
      <w:r w:rsidR="00F34455" w:rsidRPr="00CE0A12">
        <w:rPr>
          <w:rFonts w:ascii="AvantGarde Bk BT" w:hAnsi="AvantGarde Bk BT"/>
          <w:sz w:val="20"/>
          <w:szCs w:val="20"/>
        </w:rPr>
        <w:t>o para educación media superior</w:t>
      </w:r>
      <w:r w:rsidRPr="00CE0A12">
        <w:rPr>
          <w:rFonts w:ascii="AvantGarde Bk BT" w:hAnsi="AvantGarde Bk BT"/>
          <w:sz w:val="20"/>
          <w:szCs w:val="20"/>
        </w:rPr>
        <w:t xml:space="preserve"> de los últimos 5 años, se hace necesaria la creación de </w:t>
      </w:r>
      <w:r w:rsidR="0064176F" w:rsidRPr="00CE0A12">
        <w:rPr>
          <w:rFonts w:ascii="AvantGarde Bk BT" w:hAnsi="AvantGarde Bk BT"/>
          <w:sz w:val="20"/>
          <w:szCs w:val="20"/>
        </w:rPr>
        <w:t xml:space="preserve">esta escuela con sus sedes en el </w:t>
      </w:r>
      <w:r w:rsidRPr="00CE0A12">
        <w:rPr>
          <w:rFonts w:ascii="AvantGarde Bk BT" w:hAnsi="AvantGarde Bk BT"/>
          <w:sz w:val="20"/>
          <w:szCs w:val="20"/>
        </w:rPr>
        <w:t>Mun</w:t>
      </w:r>
      <w:r w:rsidR="0064176F" w:rsidRPr="00CE0A12">
        <w:rPr>
          <w:rFonts w:ascii="AvantGarde Bk BT" w:hAnsi="AvantGarde Bk BT"/>
          <w:sz w:val="20"/>
          <w:szCs w:val="20"/>
        </w:rPr>
        <w:t>icipio de Mezquitic, Jalisco, el</w:t>
      </w:r>
      <w:r w:rsidRPr="00CE0A12">
        <w:rPr>
          <w:rFonts w:ascii="AvantGarde Bk BT" w:hAnsi="AvantGarde Bk BT"/>
          <w:sz w:val="20"/>
          <w:szCs w:val="20"/>
        </w:rPr>
        <w:t xml:space="preserve"> cual cuenta con altos índices de población no atendida.</w:t>
      </w:r>
      <w:r w:rsidR="0064176F" w:rsidRPr="00CE0A12">
        <w:rPr>
          <w:rFonts w:ascii="AvantGarde Bk BT" w:hAnsi="AvantGarde Bk BT"/>
          <w:sz w:val="20"/>
          <w:szCs w:val="20"/>
        </w:rPr>
        <w:t xml:space="preserve"> Además de que se trata de una población tan vulnerable que si no se diseña un proyecto acorde a esta población bilingüe con altos índices de marginación, no habría aspirantes.</w:t>
      </w:r>
    </w:p>
    <w:p w14:paraId="638205BA" w14:textId="77777777" w:rsidR="00000140" w:rsidRPr="00CE0A12" w:rsidRDefault="00000140" w:rsidP="00CE0A12">
      <w:pPr>
        <w:autoSpaceDE w:val="0"/>
        <w:autoSpaceDN w:val="0"/>
        <w:adjustRightInd w:val="0"/>
        <w:ind w:left="284"/>
        <w:jc w:val="both"/>
        <w:rPr>
          <w:rFonts w:ascii="AvantGarde Bk BT" w:hAnsi="AvantGarde Bk BT"/>
          <w:sz w:val="20"/>
          <w:szCs w:val="20"/>
        </w:rPr>
      </w:pPr>
    </w:p>
    <w:p w14:paraId="2A29FA2F" w14:textId="3CEB81E6" w:rsidR="00A36C2C" w:rsidRPr="00CE0A12" w:rsidRDefault="006D0E70" w:rsidP="00CE0A12">
      <w:pPr>
        <w:pStyle w:val="Prrafodelista"/>
        <w:numPr>
          <w:ilvl w:val="0"/>
          <w:numId w:val="3"/>
        </w:numPr>
        <w:autoSpaceDE w:val="0"/>
        <w:autoSpaceDN w:val="0"/>
        <w:adjustRightInd w:val="0"/>
        <w:jc w:val="both"/>
        <w:rPr>
          <w:rFonts w:ascii="AvantGarde Bk BT" w:hAnsi="AvantGarde Bk BT"/>
          <w:sz w:val="20"/>
          <w:szCs w:val="20"/>
        </w:rPr>
      </w:pPr>
      <w:r w:rsidRPr="00CE0A12">
        <w:rPr>
          <w:rFonts w:ascii="AvantGarde Bk BT" w:hAnsi="AvantGarde Bk BT"/>
          <w:sz w:val="20"/>
          <w:szCs w:val="20"/>
        </w:rPr>
        <w:t>Que la Universidad de Guadalajara recibió el terreno otorgado en comodato a título gratuito por la Comunidad Indígena de Ocota de la Sierra, mismo que tiene una extensión de cuatro he</w:t>
      </w:r>
      <w:r w:rsidR="0057204D" w:rsidRPr="00CE0A12">
        <w:rPr>
          <w:rFonts w:ascii="AvantGarde Bk BT" w:hAnsi="AvantGarde Bk BT"/>
          <w:sz w:val="20"/>
          <w:szCs w:val="20"/>
        </w:rPr>
        <w:t>ctáreas y</w:t>
      </w:r>
      <w:r w:rsidRPr="00CE0A12">
        <w:rPr>
          <w:rFonts w:ascii="AvantGarde Bk BT" w:hAnsi="AvantGarde Bk BT"/>
          <w:sz w:val="20"/>
          <w:szCs w:val="20"/>
        </w:rPr>
        <w:t xml:space="preserve"> </w:t>
      </w:r>
      <w:r w:rsidR="00A05295" w:rsidRPr="00CE0A12">
        <w:rPr>
          <w:rFonts w:ascii="AvantGarde Bk BT" w:hAnsi="AvantGarde Bk BT"/>
          <w:sz w:val="20"/>
          <w:szCs w:val="20"/>
        </w:rPr>
        <w:t>cuya descripción de sus características y colindancias se detalla en el anexo técnico de este dictamen. L</w:t>
      </w:r>
      <w:r w:rsidRPr="00CE0A12">
        <w:rPr>
          <w:rFonts w:ascii="AvantGarde Bk BT" w:hAnsi="AvantGarde Bk BT"/>
          <w:sz w:val="20"/>
          <w:szCs w:val="20"/>
        </w:rPr>
        <w:t xml:space="preserve">as instalaciones se encuentran en proceso de construcción. </w:t>
      </w:r>
    </w:p>
    <w:p w14:paraId="1AE91D8D" w14:textId="77777777" w:rsidR="00A05295" w:rsidRPr="00CE0A12" w:rsidRDefault="00A05295" w:rsidP="00CE0A12">
      <w:pPr>
        <w:autoSpaceDE w:val="0"/>
        <w:autoSpaceDN w:val="0"/>
        <w:adjustRightInd w:val="0"/>
        <w:ind w:left="284"/>
        <w:jc w:val="both"/>
        <w:rPr>
          <w:rFonts w:ascii="AvantGarde Bk BT" w:hAnsi="AvantGarde Bk BT"/>
          <w:sz w:val="20"/>
          <w:szCs w:val="20"/>
        </w:rPr>
      </w:pPr>
    </w:p>
    <w:p w14:paraId="1860D62E" w14:textId="46C038B5" w:rsidR="00445B6C" w:rsidRPr="00CE0A12" w:rsidRDefault="00FB38AB" w:rsidP="00CE0A12">
      <w:pPr>
        <w:pStyle w:val="Prrafodelista"/>
        <w:numPr>
          <w:ilvl w:val="0"/>
          <w:numId w:val="3"/>
        </w:numPr>
        <w:autoSpaceDE w:val="0"/>
        <w:autoSpaceDN w:val="0"/>
        <w:adjustRightInd w:val="0"/>
        <w:jc w:val="both"/>
        <w:rPr>
          <w:rFonts w:ascii="AvantGarde Bk BT" w:hAnsi="AvantGarde Bk BT"/>
          <w:sz w:val="20"/>
          <w:szCs w:val="20"/>
        </w:rPr>
      </w:pPr>
      <w:r w:rsidRPr="00CE0A12">
        <w:rPr>
          <w:rFonts w:ascii="AvantGarde Bk BT" w:hAnsi="AvantGarde Bk BT"/>
          <w:sz w:val="20"/>
          <w:szCs w:val="20"/>
        </w:rPr>
        <w:t xml:space="preserve">Que es importante </w:t>
      </w:r>
      <w:r w:rsidR="00445B6C" w:rsidRPr="00CE0A12">
        <w:rPr>
          <w:rFonts w:ascii="AvantGarde Bk BT" w:hAnsi="AvantGarde Bk BT"/>
          <w:sz w:val="20"/>
          <w:szCs w:val="20"/>
        </w:rPr>
        <w:t>que se cuente con todas las condiciones</w:t>
      </w:r>
      <w:r w:rsidR="00D4303B" w:rsidRPr="00CE0A12">
        <w:rPr>
          <w:rFonts w:ascii="AvantGarde Bk BT" w:hAnsi="AvantGarde Bk BT"/>
          <w:sz w:val="20"/>
          <w:szCs w:val="20"/>
        </w:rPr>
        <w:t xml:space="preserve"> </w:t>
      </w:r>
      <w:r w:rsidR="0009443D" w:rsidRPr="00CE0A12">
        <w:rPr>
          <w:rFonts w:ascii="AvantGarde Bk BT" w:hAnsi="AvantGarde Bk BT"/>
          <w:sz w:val="20"/>
          <w:szCs w:val="20"/>
        </w:rPr>
        <w:t xml:space="preserve">legales, operativas, de suministros y de servicios públicos, </w:t>
      </w:r>
      <w:r w:rsidR="00445B6C" w:rsidRPr="00CE0A12">
        <w:rPr>
          <w:rFonts w:ascii="AvantGarde Bk BT" w:hAnsi="AvantGarde Bk BT"/>
          <w:sz w:val="20"/>
          <w:szCs w:val="20"/>
        </w:rPr>
        <w:t>ya que eso le dará realce al propio municipio, en tal sentido</w:t>
      </w:r>
      <w:r w:rsidR="007C74E4" w:rsidRPr="00CE0A12">
        <w:rPr>
          <w:rFonts w:ascii="AvantGarde Bk BT" w:hAnsi="AvantGarde Bk BT"/>
          <w:sz w:val="20"/>
          <w:szCs w:val="20"/>
        </w:rPr>
        <w:t>,</w:t>
      </w:r>
      <w:r w:rsidR="00445B6C" w:rsidRPr="00CE0A12">
        <w:rPr>
          <w:rFonts w:ascii="AvantGarde Bk BT" w:hAnsi="AvantGarde Bk BT"/>
          <w:sz w:val="20"/>
          <w:szCs w:val="20"/>
        </w:rPr>
        <w:t xml:space="preserve"> </w:t>
      </w:r>
      <w:r w:rsidR="00F853BA" w:rsidRPr="00CE0A12">
        <w:rPr>
          <w:rFonts w:ascii="AvantGarde Bk BT" w:hAnsi="AvantGarde Bk BT"/>
          <w:sz w:val="20"/>
          <w:szCs w:val="20"/>
        </w:rPr>
        <w:t>es importante que</w:t>
      </w:r>
      <w:r w:rsidR="00A05295" w:rsidRPr="00CE0A12">
        <w:rPr>
          <w:rFonts w:ascii="AvantGarde Bk BT" w:hAnsi="AvantGarde Bk BT"/>
          <w:sz w:val="20"/>
          <w:szCs w:val="20"/>
        </w:rPr>
        <w:t xml:space="preserve"> las autoridades</w:t>
      </w:r>
      <w:r w:rsidR="000D7008" w:rsidRPr="00CE0A12">
        <w:rPr>
          <w:rFonts w:ascii="AvantGarde Bk BT" w:hAnsi="AvantGarde Bk BT"/>
          <w:sz w:val="20"/>
          <w:szCs w:val="20"/>
        </w:rPr>
        <w:t xml:space="preserve"> </w:t>
      </w:r>
      <w:r w:rsidR="00A05295" w:rsidRPr="00CE0A12">
        <w:rPr>
          <w:rFonts w:ascii="AvantGarde Bk BT" w:hAnsi="AvantGarde Bk BT"/>
          <w:sz w:val="20"/>
          <w:szCs w:val="20"/>
        </w:rPr>
        <w:t>tradicionales</w:t>
      </w:r>
      <w:r w:rsidR="000D7008" w:rsidRPr="00CE0A12">
        <w:rPr>
          <w:rFonts w:ascii="AvantGarde Bk BT" w:hAnsi="AvantGarde Bk BT"/>
          <w:sz w:val="20"/>
          <w:szCs w:val="20"/>
        </w:rPr>
        <w:t xml:space="preserve"> </w:t>
      </w:r>
      <w:proofErr w:type="spellStart"/>
      <w:r w:rsidR="000D7008" w:rsidRPr="00CE0A12">
        <w:rPr>
          <w:rFonts w:ascii="AvantGarde Bk BT" w:hAnsi="AvantGarde Bk BT"/>
          <w:sz w:val="20"/>
          <w:szCs w:val="20"/>
        </w:rPr>
        <w:t>W</w:t>
      </w:r>
      <w:r w:rsidR="007248EB" w:rsidRPr="00CE0A12">
        <w:rPr>
          <w:rFonts w:ascii="AvantGarde Bk BT" w:hAnsi="AvantGarde Bk BT"/>
          <w:sz w:val="20"/>
          <w:szCs w:val="20"/>
        </w:rPr>
        <w:t>i</w:t>
      </w:r>
      <w:r w:rsidR="000D7008" w:rsidRPr="00CE0A12">
        <w:rPr>
          <w:rFonts w:ascii="AvantGarde Bk BT" w:hAnsi="AvantGarde Bk BT"/>
          <w:sz w:val="20"/>
          <w:szCs w:val="20"/>
        </w:rPr>
        <w:t>xá</w:t>
      </w:r>
      <w:r w:rsidR="007248EB" w:rsidRPr="00CE0A12">
        <w:rPr>
          <w:rFonts w:ascii="AvantGarde Bk BT" w:hAnsi="AvantGarde Bk BT"/>
          <w:sz w:val="20"/>
          <w:szCs w:val="20"/>
        </w:rPr>
        <w:t>rika</w:t>
      </w:r>
      <w:r w:rsidR="00A05295" w:rsidRPr="00CE0A12">
        <w:rPr>
          <w:rFonts w:ascii="AvantGarde Bk BT" w:hAnsi="AvantGarde Bk BT"/>
          <w:sz w:val="20"/>
          <w:szCs w:val="20"/>
        </w:rPr>
        <w:t>s</w:t>
      </w:r>
      <w:proofErr w:type="spellEnd"/>
      <w:r w:rsidR="00F853BA" w:rsidRPr="00CE0A12">
        <w:rPr>
          <w:rFonts w:ascii="AvantGarde Bk BT" w:hAnsi="AvantGarde Bk BT"/>
          <w:sz w:val="20"/>
          <w:szCs w:val="20"/>
        </w:rPr>
        <w:t xml:space="preserve"> </w:t>
      </w:r>
      <w:r w:rsidR="000D7008" w:rsidRPr="00CE0A12">
        <w:rPr>
          <w:rFonts w:ascii="AvantGarde Bk BT" w:hAnsi="AvantGarde Bk BT"/>
          <w:sz w:val="20"/>
          <w:szCs w:val="20"/>
        </w:rPr>
        <w:t>facilite</w:t>
      </w:r>
      <w:r w:rsidR="00A05295" w:rsidRPr="00CE0A12">
        <w:rPr>
          <w:rFonts w:ascii="AvantGarde Bk BT" w:hAnsi="AvantGarde Bk BT"/>
          <w:sz w:val="20"/>
          <w:szCs w:val="20"/>
        </w:rPr>
        <w:t>n</w:t>
      </w:r>
      <w:r w:rsidR="000D7008" w:rsidRPr="00CE0A12">
        <w:rPr>
          <w:rFonts w:ascii="AvantGarde Bk BT" w:hAnsi="AvantGarde Bk BT"/>
          <w:sz w:val="20"/>
          <w:szCs w:val="20"/>
        </w:rPr>
        <w:t xml:space="preserve"> que se provea lo necesario</w:t>
      </w:r>
      <w:r w:rsidRPr="00CE0A12">
        <w:rPr>
          <w:rFonts w:ascii="AvantGarde Bk BT" w:hAnsi="AvantGarde Bk BT"/>
          <w:sz w:val="20"/>
          <w:szCs w:val="20"/>
        </w:rPr>
        <w:t xml:space="preserve"> </w:t>
      </w:r>
      <w:r w:rsidR="00445B6C" w:rsidRPr="00CE0A12">
        <w:rPr>
          <w:rFonts w:ascii="AvantGarde Bk BT" w:hAnsi="AvantGarde Bk BT"/>
          <w:sz w:val="20"/>
          <w:szCs w:val="20"/>
        </w:rPr>
        <w:t xml:space="preserve">para que </w:t>
      </w:r>
      <w:r w:rsidR="00F853BA" w:rsidRPr="00CE0A12">
        <w:rPr>
          <w:rFonts w:ascii="AvantGarde Bk BT" w:hAnsi="AvantGarde Bk BT"/>
          <w:sz w:val="20"/>
          <w:szCs w:val="20"/>
        </w:rPr>
        <w:t xml:space="preserve">las </w:t>
      </w:r>
      <w:r w:rsidR="00445B6C" w:rsidRPr="00CE0A12">
        <w:rPr>
          <w:rFonts w:ascii="AvantGarde Bk BT" w:hAnsi="AvantGarde Bk BT"/>
          <w:sz w:val="20"/>
          <w:szCs w:val="20"/>
        </w:rPr>
        <w:t xml:space="preserve">necesidades </w:t>
      </w:r>
      <w:r w:rsidR="00F853BA" w:rsidRPr="00CE0A12">
        <w:rPr>
          <w:rFonts w:ascii="AvantGarde Bk BT" w:hAnsi="AvantGarde Bk BT"/>
          <w:sz w:val="20"/>
          <w:szCs w:val="20"/>
        </w:rPr>
        <w:t xml:space="preserve">de servicios públicos y las condiciones de armonía social de la periferia de la nueva Escuela </w:t>
      </w:r>
      <w:r w:rsidR="00445B6C" w:rsidRPr="00CE0A12">
        <w:rPr>
          <w:rFonts w:ascii="AvantGarde Bk BT" w:hAnsi="AvantGarde Bk BT"/>
          <w:sz w:val="20"/>
          <w:szCs w:val="20"/>
        </w:rPr>
        <w:t>sean cubiertas a la par que se realiza la construcción del inmueble.</w:t>
      </w:r>
    </w:p>
    <w:p w14:paraId="5DD43A71" w14:textId="77777777" w:rsidR="0009443D" w:rsidRPr="00CE0A12" w:rsidRDefault="0009443D" w:rsidP="00CE0A12">
      <w:pPr>
        <w:autoSpaceDE w:val="0"/>
        <w:autoSpaceDN w:val="0"/>
        <w:adjustRightInd w:val="0"/>
        <w:ind w:left="284"/>
        <w:jc w:val="both"/>
        <w:rPr>
          <w:rFonts w:ascii="AvantGarde Bk BT" w:hAnsi="AvantGarde Bk BT"/>
          <w:sz w:val="20"/>
          <w:szCs w:val="20"/>
        </w:rPr>
      </w:pPr>
    </w:p>
    <w:p w14:paraId="45684065" w14:textId="2F7A6A34" w:rsidR="00F3302C" w:rsidRPr="00CE0A12" w:rsidRDefault="00F3302C" w:rsidP="00CE0A12">
      <w:pPr>
        <w:pStyle w:val="Prrafodelista"/>
        <w:numPr>
          <w:ilvl w:val="0"/>
          <w:numId w:val="3"/>
        </w:numPr>
        <w:autoSpaceDE w:val="0"/>
        <w:autoSpaceDN w:val="0"/>
        <w:adjustRightInd w:val="0"/>
        <w:jc w:val="both"/>
        <w:rPr>
          <w:rFonts w:ascii="AvantGarde Bk BT" w:hAnsi="AvantGarde Bk BT"/>
          <w:sz w:val="20"/>
          <w:szCs w:val="20"/>
        </w:rPr>
      </w:pPr>
      <w:r w:rsidRPr="00CE0A12">
        <w:rPr>
          <w:rFonts w:ascii="AvantGarde Bk BT" w:hAnsi="AvantGarde Bk BT"/>
          <w:sz w:val="20"/>
          <w:szCs w:val="20"/>
        </w:rPr>
        <w:t xml:space="preserve">Que el </w:t>
      </w:r>
      <w:r w:rsidR="009C678D" w:rsidRPr="00CE0A12">
        <w:rPr>
          <w:rFonts w:ascii="AvantGarde Bk BT" w:hAnsi="AvantGarde Bk BT"/>
          <w:sz w:val="20"/>
          <w:szCs w:val="20"/>
        </w:rPr>
        <w:t xml:space="preserve">Sistema de Educación Media Superior </w:t>
      </w:r>
      <w:r w:rsidRPr="00CE0A12">
        <w:rPr>
          <w:rFonts w:ascii="AvantGarde Bk BT" w:hAnsi="AvantGarde Bk BT"/>
          <w:sz w:val="20"/>
          <w:szCs w:val="20"/>
        </w:rPr>
        <w:t>aporta al cumplimiento de la misión de la Universidad de Guadalajara, en lo que concierne al compromiso social y vocación internacional; que satisface las necesidades educativas de nivel medio superior con calidad y pertinencia. Promueve la investigación científica y tecnológica, así como la vinculación y extensión para incidir en el desarrollo sustentable e incluyente de la sociedad. Genera de la diversidad cultural, honra los principios humanistas, la equidad, la justicia social, la convivencia democrática y la prosperidad colectiva.</w:t>
      </w:r>
    </w:p>
    <w:p w14:paraId="682BC1C7" w14:textId="77777777" w:rsidR="00A05295" w:rsidRPr="00CE0A12" w:rsidRDefault="00A05295" w:rsidP="00CE0A12">
      <w:pPr>
        <w:autoSpaceDE w:val="0"/>
        <w:autoSpaceDN w:val="0"/>
        <w:adjustRightInd w:val="0"/>
        <w:ind w:left="284"/>
        <w:jc w:val="both"/>
        <w:rPr>
          <w:rFonts w:ascii="AvantGarde Bk BT" w:hAnsi="AvantGarde Bk BT"/>
          <w:sz w:val="20"/>
          <w:szCs w:val="20"/>
        </w:rPr>
      </w:pPr>
    </w:p>
    <w:p w14:paraId="33A89CFE" w14:textId="1A70CC12" w:rsidR="00000140" w:rsidRPr="00CE0A12" w:rsidRDefault="00A05295" w:rsidP="00CE0A12">
      <w:pPr>
        <w:pStyle w:val="Prrafodelista"/>
        <w:numPr>
          <w:ilvl w:val="0"/>
          <w:numId w:val="3"/>
        </w:numPr>
        <w:autoSpaceDE w:val="0"/>
        <w:autoSpaceDN w:val="0"/>
        <w:adjustRightInd w:val="0"/>
        <w:jc w:val="both"/>
        <w:rPr>
          <w:rFonts w:ascii="AvantGarde Bk BT" w:hAnsi="AvantGarde Bk BT"/>
          <w:sz w:val="20"/>
          <w:szCs w:val="20"/>
        </w:rPr>
      </w:pPr>
      <w:r w:rsidRPr="00CE0A12">
        <w:rPr>
          <w:rFonts w:ascii="AvantGarde Bk BT" w:hAnsi="AvantGarde Bk BT"/>
          <w:sz w:val="20"/>
          <w:szCs w:val="20"/>
        </w:rPr>
        <w:t xml:space="preserve">Que en virtud de que se ha avanzado más rápido en la gestión de la sede </w:t>
      </w:r>
      <w:r w:rsidR="00A0427A" w:rsidRPr="00CE0A12">
        <w:rPr>
          <w:rFonts w:ascii="AvantGarde Bk BT" w:hAnsi="AvantGarde Bk BT"/>
          <w:sz w:val="20"/>
          <w:szCs w:val="20"/>
        </w:rPr>
        <w:t xml:space="preserve">de Ocota de la Sierra y que ya existe el Módulo de San Miguel </w:t>
      </w:r>
      <w:proofErr w:type="spellStart"/>
      <w:r w:rsidR="00A0427A" w:rsidRPr="00CE0A12">
        <w:rPr>
          <w:rFonts w:ascii="AvantGarde Bk BT" w:hAnsi="AvantGarde Bk BT"/>
          <w:sz w:val="20"/>
          <w:szCs w:val="20"/>
        </w:rPr>
        <w:t>Huaixtita</w:t>
      </w:r>
      <w:proofErr w:type="spellEnd"/>
      <w:r w:rsidR="00A0427A" w:rsidRPr="00CE0A12">
        <w:rPr>
          <w:rFonts w:ascii="AvantGarde Bk BT" w:hAnsi="AvantGarde Bk BT"/>
          <w:sz w:val="20"/>
          <w:szCs w:val="20"/>
        </w:rPr>
        <w:t xml:space="preserve"> se seguirá avanzando en la construcción del plan maestro para todas las sedes completando las áreas que requiera para su funcionamiento tales como </w:t>
      </w:r>
      <w:r w:rsidR="00CD6815" w:rsidRPr="00CE0A12">
        <w:rPr>
          <w:rFonts w:ascii="AvantGarde Bk BT" w:hAnsi="AvantGarde Bk BT"/>
          <w:sz w:val="20"/>
          <w:szCs w:val="20"/>
        </w:rPr>
        <w:t>aulas, laboratorio de cómputo, laboratorio de usos múltiples, biblioteca, área administrativa, área de tutorías, área de servicios, área administrativa, albergue para estudiantes y profesores, cocina, comedor y área de servicios.</w:t>
      </w:r>
    </w:p>
    <w:p w14:paraId="7662702A" w14:textId="77777777" w:rsidR="00000140" w:rsidRPr="00CE0A12" w:rsidRDefault="00000140" w:rsidP="00CE0A12">
      <w:pPr>
        <w:autoSpaceDE w:val="0"/>
        <w:autoSpaceDN w:val="0"/>
        <w:adjustRightInd w:val="0"/>
        <w:ind w:left="284"/>
        <w:jc w:val="both"/>
        <w:rPr>
          <w:rFonts w:ascii="AvantGarde Bk BT" w:hAnsi="AvantGarde Bk BT"/>
          <w:sz w:val="20"/>
          <w:szCs w:val="20"/>
        </w:rPr>
      </w:pPr>
    </w:p>
    <w:p w14:paraId="1E354694" w14:textId="170E6978" w:rsidR="00000140" w:rsidRPr="00CE0A12" w:rsidRDefault="00000140" w:rsidP="00CE0A12">
      <w:pPr>
        <w:pStyle w:val="Prrafodelista"/>
        <w:numPr>
          <w:ilvl w:val="0"/>
          <w:numId w:val="3"/>
        </w:numPr>
        <w:autoSpaceDE w:val="0"/>
        <w:autoSpaceDN w:val="0"/>
        <w:adjustRightInd w:val="0"/>
        <w:jc w:val="both"/>
        <w:rPr>
          <w:rFonts w:ascii="AvantGarde Bk BT" w:hAnsi="AvantGarde Bk BT"/>
          <w:sz w:val="20"/>
          <w:szCs w:val="20"/>
        </w:rPr>
      </w:pPr>
      <w:r w:rsidRPr="00CE0A12">
        <w:rPr>
          <w:rFonts w:ascii="AvantGarde Bk BT" w:hAnsi="AvantGarde Bk BT"/>
          <w:sz w:val="20"/>
          <w:szCs w:val="20"/>
        </w:rPr>
        <w:t xml:space="preserve">Que para su funcionamiento, se requiere contar con el personal académico y administrativo suficiente, así como con recursos materiales, equipamiento y gasto de operación que corresponde a una escuela preparatoria, tales recursos que serán gestionados ante el Sistema de Educación Media Superior y la Rectoría General.  </w:t>
      </w:r>
    </w:p>
    <w:p w14:paraId="64C64CC7" w14:textId="77777777" w:rsidR="00A0427A" w:rsidRPr="00CE0A12" w:rsidRDefault="00A0427A" w:rsidP="00CE0A12">
      <w:pPr>
        <w:autoSpaceDE w:val="0"/>
        <w:autoSpaceDN w:val="0"/>
        <w:adjustRightInd w:val="0"/>
        <w:ind w:left="284"/>
        <w:jc w:val="both"/>
        <w:rPr>
          <w:rFonts w:ascii="AvantGarde Bk BT" w:hAnsi="AvantGarde Bk BT"/>
          <w:sz w:val="20"/>
          <w:szCs w:val="20"/>
        </w:rPr>
      </w:pPr>
    </w:p>
    <w:p w14:paraId="35FCB75A" w14:textId="6487D4D3" w:rsidR="009F1294" w:rsidRPr="00CE0A12" w:rsidRDefault="009F1294" w:rsidP="00CE0A12">
      <w:pPr>
        <w:pStyle w:val="Prrafodelista"/>
        <w:numPr>
          <w:ilvl w:val="0"/>
          <w:numId w:val="3"/>
        </w:numPr>
        <w:autoSpaceDE w:val="0"/>
        <w:autoSpaceDN w:val="0"/>
        <w:adjustRightInd w:val="0"/>
        <w:jc w:val="both"/>
        <w:rPr>
          <w:rFonts w:ascii="AvantGarde Bk BT" w:hAnsi="AvantGarde Bk BT"/>
          <w:sz w:val="20"/>
          <w:szCs w:val="20"/>
        </w:rPr>
      </w:pPr>
      <w:r w:rsidRPr="00CE0A12">
        <w:rPr>
          <w:rFonts w:ascii="AvantGarde Bk BT" w:hAnsi="AvantGarde Bk BT"/>
          <w:sz w:val="20"/>
          <w:szCs w:val="20"/>
        </w:rPr>
        <w:t xml:space="preserve">Que la </w:t>
      </w:r>
      <w:r w:rsidR="00D5665D" w:rsidRPr="00CE0A12">
        <w:rPr>
          <w:rFonts w:ascii="AvantGarde Bk BT" w:hAnsi="AvantGarde Bk BT"/>
          <w:sz w:val="20"/>
          <w:szCs w:val="20"/>
        </w:rPr>
        <w:t xml:space="preserve">Escuela de Educación Media Superior Wixárika, </w:t>
      </w:r>
      <w:r w:rsidR="00A56F15" w:rsidRPr="00CE0A12">
        <w:rPr>
          <w:rFonts w:ascii="AvantGarde Bk BT" w:hAnsi="AvantGarde Bk BT"/>
          <w:sz w:val="20"/>
          <w:szCs w:val="20"/>
        </w:rPr>
        <w:t>con s</w:t>
      </w:r>
      <w:r w:rsidR="00D5665D" w:rsidRPr="00CE0A12">
        <w:rPr>
          <w:rFonts w:ascii="AvantGarde Bk BT" w:hAnsi="AvantGarde Bk BT"/>
          <w:sz w:val="20"/>
          <w:szCs w:val="20"/>
        </w:rPr>
        <w:t>ed</w:t>
      </w:r>
      <w:r w:rsidR="00A56F15" w:rsidRPr="00CE0A12">
        <w:rPr>
          <w:rFonts w:ascii="AvantGarde Bk BT" w:hAnsi="AvantGarde Bk BT"/>
          <w:sz w:val="20"/>
          <w:szCs w:val="20"/>
        </w:rPr>
        <w:t>e en Ocota de l</w:t>
      </w:r>
      <w:r w:rsidR="00D5665D" w:rsidRPr="00CE0A12">
        <w:rPr>
          <w:rFonts w:ascii="AvantGarde Bk BT" w:hAnsi="AvantGarde Bk BT"/>
          <w:sz w:val="20"/>
          <w:szCs w:val="20"/>
        </w:rPr>
        <w:t xml:space="preserve">a Sierra, </w:t>
      </w:r>
      <w:r w:rsidR="00A0427A" w:rsidRPr="00CE0A12">
        <w:rPr>
          <w:rFonts w:ascii="AvantGarde Bk BT" w:hAnsi="AvantGarde Bk BT"/>
          <w:sz w:val="20"/>
          <w:szCs w:val="20"/>
        </w:rPr>
        <w:t xml:space="preserve">y </w:t>
      </w:r>
      <w:r w:rsidR="00A56F15" w:rsidRPr="00CE0A12">
        <w:rPr>
          <w:rFonts w:ascii="AvantGarde Bk BT" w:hAnsi="AvantGarde Bk BT"/>
          <w:sz w:val="20"/>
          <w:szCs w:val="20"/>
        </w:rPr>
        <w:t>en Nueva Colonia</w:t>
      </w:r>
      <w:r w:rsidR="00CE0A12">
        <w:rPr>
          <w:rFonts w:ascii="AvantGarde Bk BT" w:hAnsi="AvantGarde Bk BT"/>
          <w:sz w:val="20"/>
          <w:szCs w:val="20"/>
        </w:rPr>
        <w:t>,</w:t>
      </w:r>
      <w:r w:rsidR="00A0427A" w:rsidRPr="00CE0A12">
        <w:rPr>
          <w:rFonts w:ascii="AvantGarde Bk BT" w:hAnsi="AvantGarde Bk BT"/>
          <w:sz w:val="20"/>
          <w:szCs w:val="20"/>
        </w:rPr>
        <w:t xml:space="preserve"> podrán iniciar actividades académicas a partir del año 2018; no así en la sede de San Miguel </w:t>
      </w:r>
      <w:proofErr w:type="spellStart"/>
      <w:r w:rsidR="00A0427A" w:rsidRPr="00CE0A12">
        <w:rPr>
          <w:rFonts w:ascii="AvantGarde Bk BT" w:hAnsi="AvantGarde Bk BT"/>
          <w:sz w:val="20"/>
          <w:szCs w:val="20"/>
        </w:rPr>
        <w:t>Huaixtita</w:t>
      </w:r>
      <w:proofErr w:type="spellEnd"/>
      <w:r w:rsidR="00A0427A" w:rsidRPr="00CE0A12">
        <w:rPr>
          <w:rFonts w:ascii="AvantGarde Bk BT" w:hAnsi="AvantGarde Bk BT"/>
          <w:sz w:val="20"/>
          <w:szCs w:val="20"/>
        </w:rPr>
        <w:t xml:space="preserve"> </w:t>
      </w:r>
      <w:r w:rsidR="00CE0A12">
        <w:rPr>
          <w:rFonts w:ascii="AvantGarde Bk BT" w:hAnsi="AvantGarde Bk BT"/>
          <w:sz w:val="20"/>
          <w:szCs w:val="20"/>
        </w:rPr>
        <w:t>que ya venía funcionando como M</w:t>
      </w:r>
      <w:r w:rsidR="00A0427A" w:rsidRPr="00CE0A12">
        <w:rPr>
          <w:rFonts w:ascii="AvantGarde Bk BT" w:hAnsi="AvantGarde Bk BT"/>
          <w:sz w:val="20"/>
          <w:szCs w:val="20"/>
        </w:rPr>
        <w:t>ódulo de la Preparatoria Regional de Huejuquilla el Alto</w:t>
      </w:r>
      <w:r w:rsidR="00575B14" w:rsidRPr="00CE0A12">
        <w:rPr>
          <w:rFonts w:ascii="AvantGarde Bk BT" w:hAnsi="AvantGarde Bk BT"/>
          <w:sz w:val="20"/>
          <w:szCs w:val="20"/>
        </w:rPr>
        <w:t>.</w:t>
      </w:r>
    </w:p>
    <w:p w14:paraId="1B93A086" w14:textId="77777777" w:rsidR="00A0427A" w:rsidRPr="00CE0A12" w:rsidRDefault="00A0427A" w:rsidP="00CE0A12">
      <w:pPr>
        <w:autoSpaceDE w:val="0"/>
        <w:autoSpaceDN w:val="0"/>
        <w:adjustRightInd w:val="0"/>
        <w:ind w:left="284"/>
        <w:jc w:val="both"/>
        <w:rPr>
          <w:rFonts w:ascii="AvantGarde Bk BT" w:hAnsi="AvantGarde Bk BT"/>
          <w:sz w:val="20"/>
          <w:szCs w:val="20"/>
        </w:rPr>
      </w:pPr>
    </w:p>
    <w:p w14:paraId="27A04F70" w14:textId="1AC74745" w:rsidR="00000140" w:rsidRPr="00CE0A12" w:rsidRDefault="00A0427A" w:rsidP="00CE0A12">
      <w:pPr>
        <w:pStyle w:val="Prrafodelista"/>
        <w:numPr>
          <w:ilvl w:val="0"/>
          <w:numId w:val="3"/>
        </w:numPr>
        <w:autoSpaceDE w:val="0"/>
        <w:autoSpaceDN w:val="0"/>
        <w:adjustRightInd w:val="0"/>
        <w:jc w:val="both"/>
        <w:rPr>
          <w:rFonts w:ascii="AvantGarde Bk BT" w:hAnsi="AvantGarde Bk BT"/>
          <w:sz w:val="20"/>
          <w:szCs w:val="20"/>
        </w:rPr>
      </w:pPr>
      <w:r w:rsidRPr="00CE0A12">
        <w:rPr>
          <w:rFonts w:ascii="AvantGarde Bk BT" w:hAnsi="AvantGarde Bk BT"/>
          <w:sz w:val="20"/>
          <w:szCs w:val="20"/>
        </w:rPr>
        <w:lastRenderedPageBreak/>
        <w:t xml:space="preserve">Que en virtud de haber concluido las gestiones correspondientes, el </w:t>
      </w:r>
      <w:r w:rsidR="0053075E" w:rsidRPr="00CE0A12">
        <w:rPr>
          <w:rFonts w:ascii="AvantGarde Bk BT" w:hAnsi="AvantGarde Bk BT"/>
          <w:sz w:val="20"/>
          <w:szCs w:val="20"/>
        </w:rPr>
        <w:t>9 de junio de 2017, el Consejo Universitario de Educación Media Superior, aprobó el dictamen número 01/02/</w:t>
      </w:r>
      <w:r w:rsidR="006E3A8A" w:rsidRPr="00CE0A12">
        <w:rPr>
          <w:rFonts w:ascii="AvantGarde Bk BT" w:hAnsi="AvantGarde Bk BT"/>
          <w:sz w:val="20"/>
          <w:szCs w:val="20"/>
        </w:rPr>
        <w:t>17, en</w:t>
      </w:r>
      <w:r w:rsidR="0053075E" w:rsidRPr="00CE0A12">
        <w:rPr>
          <w:rFonts w:ascii="AvantGarde Bk BT" w:hAnsi="AvantGarde Bk BT"/>
          <w:sz w:val="20"/>
          <w:szCs w:val="20"/>
        </w:rPr>
        <w:t xml:space="preserve"> el que se </w:t>
      </w:r>
      <w:r w:rsidR="00CE0A12">
        <w:rPr>
          <w:rFonts w:ascii="AvantGarde Bk BT" w:hAnsi="AvantGarde Bk BT"/>
          <w:sz w:val="20"/>
          <w:szCs w:val="20"/>
        </w:rPr>
        <w:t xml:space="preserve">propone la creación de </w:t>
      </w:r>
      <w:r w:rsidR="00B62E83" w:rsidRPr="00CE0A12">
        <w:rPr>
          <w:rFonts w:ascii="AvantGarde Bk BT" w:hAnsi="AvantGarde Bk BT"/>
          <w:sz w:val="20"/>
          <w:szCs w:val="20"/>
        </w:rPr>
        <w:t>la</w:t>
      </w:r>
      <w:r w:rsidR="0053075E" w:rsidRPr="00CE0A12">
        <w:rPr>
          <w:rFonts w:ascii="AvantGarde Bk BT" w:hAnsi="AvantGarde Bk BT"/>
          <w:sz w:val="20"/>
          <w:szCs w:val="20"/>
        </w:rPr>
        <w:t xml:space="preserve"> </w:t>
      </w:r>
      <w:r w:rsidR="005A4C3A" w:rsidRPr="00CE0A12">
        <w:rPr>
          <w:rFonts w:ascii="AvantGarde Bk BT" w:hAnsi="AvantGarde Bk BT"/>
          <w:sz w:val="20"/>
          <w:szCs w:val="20"/>
        </w:rPr>
        <w:t>Escuela Preparatoria de Educación Media Superior de Ocota de la Sierr</w:t>
      </w:r>
      <w:r w:rsidR="008C7652" w:rsidRPr="00CE0A12">
        <w:rPr>
          <w:rFonts w:ascii="AvantGarde Bk BT" w:hAnsi="AvantGarde Bk BT"/>
          <w:sz w:val="20"/>
          <w:szCs w:val="20"/>
        </w:rPr>
        <w:t>a</w:t>
      </w:r>
      <w:r w:rsidR="0053075E" w:rsidRPr="00CE0A12">
        <w:rPr>
          <w:rFonts w:ascii="AvantGarde Bk BT" w:hAnsi="AvantGarde Bk BT"/>
          <w:sz w:val="20"/>
          <w:szCs w:val="20"/>
        </w:rPr>
        <w:t>.</w:t>
      </w:r>
      <w:r w:rsidR="003D0751" w:rsidRPr="00CE0A12">
        <w:rPr>
          <w:rFonts w:ascii="AvantGarde Bk BT" w:hAnsi="AvantGarde Bk BT"/>
          <w:sz w:val="20"/>
          <w:szCs w:val="20"/>
        </w:rPr>
        <w:t xml:space="preserve"> </w:t>
      </w:r>
    </w:p>
    <w:p w14:paraId="3DC3EB88" w14:textId="77777777" w:rsidR="00000140" w:rsidRPr="00F37359" w:rsidRDefault="00000140" w:rsidP="00F37359">
      <w:pPr>
        <w:autoSpaceDE w:val="0"/>
        <w:autoSpaceDN w:val="0"/>
        <w:adjustRightInd w:val="0"/>
        <w:ind w:left="284"/>
        <w:jc w:val="both"/>
        <w:rPr>
          <w:rFonts w:ascii="AvantGarde Bk BT" w:hAnsi="AvantGarde Bk BT"/>
          <w:sz w:val="20"/>
          <w:szCs w:val="20"/>
        </w:rPr>
      </w:pPr>
    </w:p>
    <w:p w14:paraId="041AB9F6" w14:textId="30DC6CF8" w:rsidR="0053075E" w:rsidRPr="00AC02DF" w:rsidRDefault="00000140" w:rsidP="00CE0A12">
      <w:pPr>
        <w:pStyle w:val="Prrafodelista"/>
        <w:numPr>
          <w:ilvl w:val="0"/>
          <w:numId w:val="3"/>
        </w:numPr>
        <w:autoSpaceDE w:val="0"/>
        <w:autoSpaceDN w:val="0"/>
        <w:adjustRightInd w:val="0"/>
        <w:jc w:val="both"/>
        <w:rPr>
          <w:rFonts w:ascii="AvantGarde Bk BT" w:hAnsi="AvantGarde Bk BT"/>
          <w:sz w:val="20"/>
          <w:szCs w:val="20"/>
        </w:rPr>
      </w:pPr>
      <w:r w:rsidRPr="00CE0A12">
        <w:rPr>
          <w:rFonts w:ascii="AvantGarde Bk BT" w:hAnsi="AvantGarde Bk BT"/>
          <w:sz w:val="20"/>
          <w:szCs w:val="20"/>
        </w:rPr>
        <w:t>Q</w:t>
      </w:r>
      <w:r w:rsidR="0016529F" w:rsidRPr="00CE0A12">
        <w:rPr>
          <w:rFonts w:ascii="AvantGarde Bk BT" w:hAnsi="AvantGarde Bk BT"/>
          <w:sz w:val="20"/>
          <w:szCs w:val="20"/>
        </w:rPr>
        <w:t>ue</w:t>
      </w:r>
      <w:r w:rsidR="00A0427A" w:rsidRPr="00CE0A12">
        <w:rPr>
          <w:rFonts w:ascii="AvantGarde Bk BT" w:hAnsi="AvantGarde Bk BT"/>
          <w:sz w:val="20"/>
          <w:szCs w:val="20"/>
        </w:rPr>
        <w:t xml:space="preserve"> se ha turnado a estas c</w:t>
      </w:r>
      <w:r w:rsidR="003D0751" w:rsidRPr="00CE0A12">
        <w:rPr>
          <w:rFonts w:ascii="AvantGarde Bk BT" w:hAnsi="AvantGarde Bk BT"/>
          <w:sz w:val="20"/>
          <w:szCs w:val="20"/>
        </w:rPr>
        <w:t>omisiones permanentes, la propuesta del Director General del Sistema de Educación Media Superior, en su carácter el Presidente del Consejo de Educación Media Superior y de</w:t>
      </w:r>
      <w:r w:rsidR="00A0427A" w:rsidRPr="00CE0A12">
        <w:rPr>
          <w:rFonts w:ascii="AvantGarde Bk BT" w:hAnsi="AvantGarde Bk BT"/>
          <w:sz w:val="20"/>
          <w:szCs w:val="20"/>
        </w:rPr>
        <w:t>l</w:t>
      </w:r>
      <w:r w:rsidR="003D0751" w:rsidRPr="00CE0A12">
        <w:rPr>
          <w:rFonts w:ascii="AvantGarde Bk BT" w:hAnsi="AvantGarde Bk BT"/>
          <w:sz w:val="20"/>
          <w:szCs w:val="20"/>
        </w:rPr>
        <w:t xml:space="preserve"> Rector General, en carácter de Presidente de las Comisiones del </w:t>
      </w:r>
      <w:r w:rsidR="00A0427A" w:rsidRPr="00CE0A12">
        <w:rPr>
          <w:rFonts w:ascii="AvantGarde Bk BT" w:hAnsi="AvantGarde Bk BT"/>
          <w:sz w:val="20"/>
          <w:szCs w:val="20"/>
        </w:rPr>
        <w:t xml:space="preserve"> Consejo General Universitario</w:t>
      </w:r>
      <w:r w:rsidR="003D0751" w:rsidRPr="00CE0A12">
        <w:rPr>
          <w:rFonts w:ascii="AvantGarde Bk BT" w:hAnsi="AvantGarde Bk BT"/>
          <w:sz w:val="20"/>
          <w:szCs w:val="20"/>
        </w:rPr>
        <w:t xml:space="preserve">, </w:t>
      </w:r>
      <w:r w:rsidR="00604B17" w:rsidRPr="00CE0A12">
        <w:rPr>
          <w:rFonts w:ascii="AvantGarde Bk BT" w:hAnsi="AvantGarde Bk BT"/>
          <w:sz w:val="20"/>
          <w:szCs w:val="20"/>
        </w:rPr>
        <w:t xml:space="preserve">para que esta escuela refleje el modelo de inclusión, las facilidades y el tiempo a dedicar, y que además </w:t>
      </w:r>
      <w:r w:rsidR="003D0751" w:rsidRPr="00CE0A12">
        <w:rPr>
          <w:rFonts w:ascii="AvantGarde Bk BT" w:hAnsi="AvantGarde Bk BT"/>
          <w:sz w:val="20"/>
          <w:szCs w:val="20"/>
        </w:rPr>
        <w:t xml:space="preserve">agregue el nombre </w:t>
      </w:r>
      <w:r w:rsidR="007335E3" w:rsidRPr="00CE0A12">
        <w:rPr>
          <w:rFonts w:ascii="AvantGarde Bk BT" w:hAnsi="AvantGarde Bk BT"/>
          <w:sz w:val="20"/>
          <w:szCs w:val="20"/>
        </w:rPr>
        <w:t xml:space="preserve">de sus sedes y </w:t>
      </w:r>
      <w:r w:rsidR="003D0751" w:rsidRPr="00CE0A12">
        <w:rPr>
          <w:rFonts w:ascii="AvantGarde Bk BT" w:hAnsi="AvantGarde Bk BT"/>
          <w:sz w:val="20"/>
          <w:szCs w:val="20"/>
        </w:rPr>
        <w:t xml:space="preserve">de su municipio de adscripción, </w:t>
      </w:r>
      <w:r w:rsidR="00604B17" w:rsidRPr="00CE0A12">
        <w:rPr>
          <w:rFonts w:ascii="AvantGarde Bk BT" w:hAnsi="AvantGarde Bk BT"/>
          <w:sz w:val="20"/>
          <w:szCs w:val="20"/>
        </w:rPr>
        <w:t>de manera</w:t>
      </w:r>
      <w:r w:rsidR="003D0751" w:rsidRPr="00CE0A12">
        <w:rPr>
          <w:rFonts w:ascii="AvantGarde Bk BT" w:hAnsi="AvantGarde Bk BT"/>
          <w:sz w:val="20"/>
          <w:szCs w:val="20"/>
        </w:rPr>
        <w:t xml:space="preserve"> que el nombre oficial sea</w:t>
      </w:r>
      <w:r w:rsidR="003D0751" w:rsidRPr="00F37359">
        <w:rPr>
          <w:rFonts w:ascii="AvantGarde Bk BT" w:hAnsi="AvantGarde Bk BT"/>
          <w:b/>
          <w:sz w:val="20"/>
          <w:szCs w:val="20"/>
        </w:rPr>
        <w:t xml:space="preserve">: </w:t>
      </w:r>
      <w:r w:rsidR="00604B17" w:rsidRPr="00F37359">
        <w:rPr>
          <w:rFonts w:ascii="AvantGarde Bk BT" w:hAnsi="AvantGarde Bk BT"/>
          <w:b/>
          <w:sz w:val="20"/>
          <w:szCs w:val="20"/>
        </w:rPr>
        <w:t xml:space="preserve">Escuela de Educación Media Superior </w:t>
      </w:r>
      <w:proofErr w:type="spellStart"/>
      <w:r w:rsidR="00604B17" w:rsidRPr="00F37359">
        <w:rPr>
          <w:rFonts w:ascii="AvantGarde Bk BT" w:hAnsi="AvantGarde Bk BT"/>
          <w:b/>
          <w:sz w:val="20"/>
          <w:szCs w:val="20"/>
        </w:rPr>
        <w:t>Wixárika</w:t>
      </w:r>
      <w:proofErr w:type="spellEnd"/>
      <w:r w:rsidR="00604B17" w:rsidRPr="00F37359">
        <w:rPr>
          <w:rFonts w:ascii="AvantGarde Bk BT" w:hAnsi="AvantGarde Bk BT"/>
          <w:b/>
          <w:sz w:val="20"/>
          <w:szCs w:val="20"/>
        </w:rPr>
        <w:t xml:space="preserve">, </w:t>
      </w:r>
      <w:r w:rsidR="00604B17" w:rsidRPr="00AC02DF">
        <w:rPr>
          <w:rFonts w:ascii="AvantGarde Bk BT" w:hAnsi="AvantGarde Bk BT"/>
          <w:sz w:val="20"/>
          <w:szCs w:val="20"/>
        </w:rPr>
        <w:t xml:space="preserve">de tiempo completo, con sedes en: Ocota de Sierra, </w:t>
      </w:r>
      <w:r w:rsidR="00F37359" w:rsidRPr="00AC02DF">
        <w:rPr>
          <w:rFonts w:ascii="AvantGarde Bk BT" w:hAnsi="AvantGarde Bk BT"/>
          <w:sz w:val="20"/>
          <w:szCs w:val="20"/>
        </w:rPr>
        <w:t>en</w:t>
      </w:r>
      <w:r w:rsidR="00604B17" w:rsidRPr="00AC02DF">
        <w:rPr>
          <w:rFonts w:ascii="AvantGarde Bk BT" w:hAnsi="AvantGarde Bk BT"/>
          <w:sz w:val="20"/>
          <w:szCs w:val="20"/>
        </w:rPr>
        <w:t xml:space="preserve"> la comunidad de San Sebastián </w:t>
      </w:r>
      <w:proofErr w:type="spellStart"/>
      <w:r w:rsidR="00604B17" w:rsidRPr="00AC02DF">
        <w:rPr>
          <w:rFonts w:ascii="AvantGarde Bk BT" w:hAnsi="AvantGarde Bk BT"/>
          <w:sz w:val="20"/>
          <w:szCs w:val="20"/>
        </w:rPr>
        <w:t>Teponahuaxtlán</w:t>
      </w:r>
      <w:proofErr w:type="spellEnd"/>
      <w:r w:rsidR="00604B17" w:rsidRPr="00AC02DF">
        <w:rPr>
          <w:rFonts w:ascii="AvantGarde Bk BT" w:hAnsi="AvantGarde Bk BT"/>
          <w:sz w:val="20"/>
          <w:szCs w:val="20"/>
        </w:rPr>
        <w:t xml:space="preserve">; San Miguel </w:t>
      </w:r>
      <w:proofErr w:type="spellStart"/>
      <w:r w:rsidR="00604B17" w:rsidRPr="00AC02DF">
        <w:rPr>
          <w:rFonts w:ascii="AvantGarde Bk BT" w:hAnsi="AvantGarde Bk BT"/>
          <w:sz w:val="20"/>
          <w:szCs w:val="20"/>
        </w:rPr>
        <w:t>Huaixtita</w:t>
      </w:r>
      <w:proofErr w:type="spellEnd"/>
      <w:r w:rsidR="00F37359" w:rsidRPr="00AC02DF">
        <w:rPr>
          <w:rFonts w:ascii="AvantGarde Bk BT" w:hAnsi="AvantGarde Bk BT"/>
          <w:sz w:val="20"/>
          <w:szCs w:val="20"/>
        </w:rPr>
        <w:t>,</w:t>
      </w:r>
      <w:r w:rsidR="00604B17" w:rsidRPr="00AC02DF">
        <w:rPr>
          <w:rFonts w:ascii="AvantGarde Bk BT" w:hAnsi="AvantGarde Bk BT"/>
          <w:sz w:val="20"/>
          <w:szCs w:val="20"/>
        </w:rPr>
        <w:t xml:space="preserve"> en la comunidad de San Andrés </w:t>
      </w:r>
      <w:proofErr w:type="spellStart"/>
      <w:r w:rsidR="00604B17" w:rsidRPr="00AC02DF">
        <w:rPr>
          <w:rFonts w:ascii="AvantGarde Bk BT" w:hAnsi="AvantGarde Bk BT"/>
          <w:sz w:val="20"/>
          <w:szCs w:val="20"/>
        </w:rPr>
        <w:t>Cohamiata</w:t>
      </w:r>
      <w:proofErr w:type="spellEnd"/>
      <w:r w:rsidR="00604B17" w:rsidRPr="00AC02DF">
        <w:rPr>
          <w:rFonts w:ascii="AvantGarde Bk BT" w:hAnsi="AvantGarde Bk BT"/>
          <w:sz w:val="20"/>
          <w:szCs w:val="20"/>
        </w:rPr>
        <w:t xml:space="preserve"> y Nueva Colonia</w:t>
      </w:r>
      <w:r w:rsidR="00F37359" w:rsidRPr="00AC02DF">
        <w:rPr>
          <w:rFonts w:ascii="AvantGarde Bk BT" w:hAnsi="AvantGarde Bk BT"/>
          <w:sz w:val="20"/>
          <w:szCs w:val="20"/>
        </w:rPr>
        <w:t>,</w:t>
      </w:r>
      <w:r w:rsidR="00604B17" w:rsidRPr="00AC02DF">
        <w:rPr>
          <w:rFonts w:ascii="AvantGarde Bk BT" w:hAnsi="AvantGarde Bk BT"/>
          <w:sz w:val="20"/>
          <w:szCs w:val="20"/>
        </w:rPr>
        <w:t xml:space="preserve"> </w:t>
      </w:r>
      <w:r w:rsidR="00F37359" w:rsidRPr="00AC02DF">
        <w:rPr>
          <w:rFonts w:ascii="AvantGarde Bk BT" w:hAnsi="AvantGarde Bk BT"/>
          <w:sz w:val="20"/>
          <w:szCs w:val="20"/>
        </w:rPr>
        <w:t>en</w:t>
      </w:r>
      <w:r w:rsidR="00604B17" w:rsidRPr="00AC02DF">
        <w:rPr>
          <w:rFonts w:ascii="AvantGarde Bk BT" w:hAnsi="AvantGarde Bk BT"/>
          <w:sz w:val="20"/>
          <w:szCs w:val="20"/>
        </w:rPr>
        <w:t xml:space="preserve"> la comunidad de Santa Catarina </w:t>
      </w:r>
      <w:proofErr w:type="spellStart"/>
      <w:r w:rsidR="00604B17" w:rsidRPr="00AC02DF">
        <w:rPr>
          <w:rFonts w:ascii="AvantGarde Bk BT" w:hAnsi="AvantGarde Bk BT"/>
          <w:sz w:val="20"/>
          <w:szCs w:val="20"/>
        </w:rPr>
        <w:t>Tuapurie</w:t>
      </w:r>
      <w:proofErr w:type="spellEnd"/>
      <w:r w:rsidR="007335E3" w:rsidRPr="00AC02DF">
        <w:rPr>
          <w:rFonts w:ascii="AvantGarde Bk BT" w:hAnsi="AvantGarde Bk BT"/>
          <w:sz w:val="20"/>
          <w:szCs w:val="20"/>
        </w:rPr>
        <w:t>.</w:t>
      </w:r>
    </w:p>
    <w:p w14:paraId="6E916AEB" w14:textId="77777777" w:rsidR="00CC0207" w:rsidRPr="006E3A8A" w:rsidRDefault="00CC0207" w:rsidP="00F37359">
      <w:pPr>
        <w:spacing w:line="276" w:lineRule="auto"/>
        <w:rPr>
          <w:rFonts w:ascii="AvantGarde Bk BT" w:eastAsiaTheme="minorHAnsi" w:hAnsi="AvantGarde Bk BT"/>
          <w:sz w:val="20"/>
          <w:szCs w:val="20"/>
        </w:rPr>
      </w:pPr>
    </w:p>
    <w:p w14:paraId="6DE4573F" w14:textId="2502FD5E" w:rsidR="00233C56" w:rsidRPr="006E3A8A" w:rsidRDefault="00233C56" w:rsidP="00B66B0D">
      <w:pPr>
        <w:spacing w:after="200" w:line="276" w:lineRule="auto"/>
        <w:rPr>
          <w:rFonts w:ascii="AvantGarde Bk BT" w:eastAsiaTheme="minorHAnsi" w:hAnsi="AvantGarde Bk BT"/>
          <w:sz w:val="20"/>
          <w:szCs w:val="20"/>
          <w:lang w:eastAsia="en-US"/>
        </w:rPr>
      </w:pPr>
      <w:r w:rsidRPr="006E3A8A">
        <w:rPr>
          <w:rFonts w:ascii="AvantGarde Bk BT" w:eastAsiaTheme="minorHAnsi" w:hAnsi="AvantGarde Bk BT"/>
          <w:sz w:val="20"/>
          <w:szCs w:val="20"/>
        </w:rPr>
        <w:t>En virtud de los resultandos antes expuestos y</w:t>
      </w:r>
    </w:p>
    <w:p w14:paraId="669E8826" w14:textId="566E4075" w:rsidR="00021F40" w:rsidRPr="006E3A8A" w:rsidRDefault="002F00D9" w:rsidP="002F00D9">
      <w:pPr>
        <w:tabs>
          <w:tab w:val="num" w:pos="284"/>
        </w:tabs>
        <w:autoSpaceDE w:val="0"/>
        <w:autoSpaceDN w:val="0"/>
        <w:adjustRightInd w:val="0"/>
        <w:jc w:val="center"/>
        <w:rPr>
          <w:rFonts w:ascii="AvantGarde Bk BT" w:hAnsi="AvantGarde Bk BT"/>
          <w:b/>
          <w:sz w:val="20"/>
          <w:szCs w:val="20"/>
        </w:rPr>
      </w:pPr>
      <w:r w:rsidRPr="006E3A8A">
        <w:rPr>
          <w:rFonts w:ascii="AvantGarde Bk BT" w:hAnsi="AvantGarde Bk BT"/>
          <w:b/>
          <w:sz w:val="20"/>
          <w:szCs w:val="20"/>
        </w:rPr>
        <w:t>C o n s i d e r a n d o</w:t>
      </w:r>
      <w:r w:rsidR="00021F40" w:rsidRPr="006E3A8A">
        <w:rPr>
          <w:rFonts w:ascii="AvantGarde Bk BT" w:hAnsi="AvantGarde Bk BT"/>
          <w:b/>
          <w:sz w:val="20"/>
          <w:szCs w:val="20"/>
        </w:rPr>
        <w:t>:</w:t>
      </w:r>
    </w:p>
    <w:p w14:paraId="5EABA351" w14:textId="77777777" w:rsidR="002F00D9" w:rsidRPr="006E3A8A" w:rsidRDefault="002F00D9" w:rsidP="002F00D9">
      <w:pPr>
        <w:tabs>
          <w:tab w:val="num" w:pos="284"/>
        </w:tabs>
        <w:autoSpaceDE w:val="0"/>
        <w:autoSpaceDN w:val="0"/>
        <w:adjustRightInd w:val="0"/>
        <w:spacing w:after="120"/>
        <w:rPr>
          <w:rFonts w:ascii="AvantGarde Bk BT" w:hAnsi="AvantGarde Bk BT"/>
          <w:b/>
          <w:sz w:val="20"/>
          <w:szCs w:val="20"/>
        </w:rPr>
      </w:pPr>
    </w:p>
    <w:p w14:paraId="6AD9F943" w14:textId="11B25C5A" w:rsidR="00021F40" w:rsidRPr="00F37359" w:rsidRDefault="00021F40" w:rsidP="00F37359">
      <w:pPr>
        <w:pStyle w:val="Prrafodelista"/>
        <w:numPr>
          <w:ilvl w:val="0"/>
          <w:numId w:val="4"/>
        </w:numPr>
        <w:autoSpaceDE w:val="0"/>
        <w:autoSpaceDN w:val="0"/>
        <w:adjustRightInd w:val="0"/>
        <w:jc w:val="both"/>
        <w:rPr>
          <w:rFonts w:ascii="AvantGarde Bk BT" w:eastAsia="Times New Roman" w:hAnsi="AvantGarde Bk BT" w:cs="Arial"/>
          <w:sz w:val="20"/>
          <w:szCs w:val="20"/>
          <w:lang w:eastAsia="es-MX"/>
        </w:rPr>
      </w:pPr>
      <w:r w:rsidRPr="00F37359">
        <w:rPr>
          <w:rFonts w:ascii="AvantGarde Bk BT" w:eastAsia="Times New Roman" w:hAnsi="AvantGarde Bk BT" w:cs="Arial"/>
          <w:sz w:val="20"/>
          <w:szCs w:val="20"/>
          <w:lang w:eastAsia="es-MX"/>
        </w:rPr>
        <w:t xml:space="preserve">Que la Universidad de Guadalajara es un organismo descentralizado del Gobierno del Estado, con autonomía, personalidad jurídica y patrimonio propio, de conformidad con lo dispuesto en el artículo 1º de su Ley Orgánica, promulgada por el ejecutivo local el día 15 de enero de 1994, en ejecución del Decreto No. 15319 </w:t>
      </w:r>
      <w:r w:rsidR="00604B17" w:rsidRPr="00F37359">
        <w:rPr>
          <w:rFonts w:ascii="AvantGarde Bk BT" w:eastAsia="Times New Roman" w:hAnsi="AvantGarde Bk BT" w:cs="Arial"/>
          <w:sz w:val="20"/>
          <w:szCs w:val="20"/>
          <w:lang w:eastAsia="es-MX"/>
        </w:rPr>
        <w:t>del Congreso</w:t>
      </w:r>
      <w:r w:rsidRPr="00F37359">
        <w:rPr>
          <w:rFonts w:ascii="AvantGarde Bk BT" w:eastAsia="Times New Roman" w:hAnsi="AvantGarde Bk BT" w:cs="Arial"/>
          <w:sz w:val="20"/>
          <w:szCs w:val="20"/>
          <w:lang w:eastAsia="es-MX"/>
        </w:rPr>
        <w:t xml:space="preserve"> del Estado de Jalisco.</w:t>
      </w:r>
    </w:p>
    <w:p w14:paraId="473C68EA" w14:textId="77777777" w:rsidR="00021F40" w:rsidRPr="006E3A8A" w:rsidRDefault="00021F40" w:rsidP="00824BFE">
      <w:pPr>
        <w:autoSpaceDE w:val="0"/>
        <w:autoSpaceDN w:val="0"/>
        <w:adjustRightInd w:val="0"/>
        <w:jc w:val="both"/>
        <w:rPr>
          <w:rFonts w:ascii="AvantGarde Bk BT" w:hAnsi="AvantGarde Bk BT"/>
          <w:sz w:val="20"/>
          <w:szCs w:val="20"/>
        </w:rPr>
      </w:pPr>
    </w:p>
    <w:p w14:paraId="7391B04C" w14:textId="19E1C6CA" w:rsidR="00021F40" w:rsidRPr="006E3A8A" w:rsidRDefault="00021F40" w:rsidP="00F37359">
      <w:pPr>
        <w:pStyle w:val="Prrafodelista"/>
        <w:numPr>
          <w:ilvl w:val="0"/>
          <w:numId w:val="4"/>
        </w:numPr>
        <w:autoSpaceDE w:val="0"/>
        <w:autoSpaceDN w:val="0"/>
        <w:adjustRightInd w:val="0"/>
        <w:jc w:val="both"/>
        <w:rPr>
          <w:rFonts w:ascii="AvantGarde Bk BT" w:eastAsia="Times New Roman" w:hAnsi="AvantGarde Bk BT" w:cs="Arial"/>
          <w:sz w:val="20"/>
          <w:szCs w:val="20"/>
          <w:lang w:eastAsia="es-MX"/>
        </w:rPr>
      </w:pPr>
      <w:r w:rsidRPr="006E3A8A">
        <w:rPr>
          <w:rFonts w:ascii="AvantGarde Bk BT" w:eastAsia="Times New Roman" w:hAnsi="AvantGarde Bk BT" w:cs="Arial"/>
          <w:sz w:val="20"/>
          <w:szCs w:val="20"/>
          <w:lang w:eastAsia="es-MX"/>
        </w:rPr>
        <w:t>Que como lo señalan las fracciones I, II y IV del artículo 5º de la Ley Orgánica de la Universidad, en vigor, son fines de esta Casa de Estudios, la formación y actualización de los técnicos, bachilleres, técnicos profesionales, profesionistas, graduados y demás recursos humanos que requiere el</w:t>
      </w:r>
      <w:r w:rsidR="00C438A8" w:rsidRPr="006E3A8A">
        <w:rPr>
          <w:rFonts w:ascii="AvantGarde Bk BT" w:eastAsia="Times New Roman" w:hAnsi="AvantGarde Bk BT" w:cs="Arial"/>
          <w:sz w:val="20"/>
          <w:szCs w:val="20"/>
          <w:lang w:eastAsia="es-MX"/>
        </w:rPr>
        <w:t xml:space="preserve"> desarrollo socioeconómico del e</w:t>
      </w:r>
      <w:r w:rsidRPr="006E3A8A">
        <w:rPr>
          <w:rFonts w:ascii="AvantGarde Bk BT" w:eastAsia="Times New Roman" w:hAnsi="AvantGarde Bk BT" w:cs="Arial"/>
          <w:sz w:val="20"/>
          <w:szCs w:val="20"/>
          <w:lang w:eastAsia="es-MX"/>
        </w:rPr>
        <w:t>stado; organizar, realizar, fomentar y difundir la investigación científica, tecnológica y humanística; y coadyuvar con las autoridades educativas competentes en la orientación y promoció</w:t>
      </w:r>
      <w:r w:rsidR="00C70E05" w:rsidRPr="006E3A8A">
        <w:rPr>
          <w:rFonts w:ascii="AvantGarde Bk BT" w:eastAsia="Times New Roman" w:hAnsi="AvantGarde Bk BT" w:cs="Arial"/>
          <w:sz w:val="20"/>
          <w:szCs w:val="20"/>
          <w:lang w:eastAsia="es-MX"/>
        </w:rPr>
        <w:t xml:space="preserve">n de la educación superior, así </w:t>
      </w:r>
      <w:r w:rsidRPr="006E3A8A">
        <w:rPr>
          <w:rFonts w:ascii="AvantGarde Bk BT" w:eastAsia="Times New Roman" w:hAnsi="AvantGarde Bk BT" w:cs="Arial"/>
          <w:sz w:val="20"/>
          <w:szCs w:val="20"/>
          <w:lang w:eastAsia="es-MX"/>
        </w:rPr>
        <w:t>como en el desarrollo de la ciencia y la tecnología.</w:t>
      </w:r>
    </w:p>
    <w:p w14:paraId="372544E7" w14:textId="77777777" w:rsidR="00021F40" w:rsidRPr="006E3A8A" w:rsidRDefault="00021F40" w:rsidP="00824BFE">
      <w:pPr>
        <w:autoSpaceDE w:val="0"/>
        <w:autoSpaceDN w:val="0"/>
        <w:adjustRightInd w:val="0"/>
        <w:jc w:val="both"/>
        <w:rPr>
          <w:rFonts w:ascii="AvantGarde Bk BT" w:hAnsi="AvantGarde Bk BT"/>
          <w:sz w:val="20"/>
          <w:szCs w:val="20"/>
        </w:rPr>
      </w:pPr>
    </w:p>
    <w:p w14:paraId="2BD11DF9" w14:textId="77777777" w:rsidR="00021F40" w:rsidRPr="006E3A8A" w:rsidRDefault="00021F40" w:rsidP="00F37359">
      <w:pPr>
        <w:pStyle w:val="Prrafodelista"/>
        <w:numPr>
          <w:ilvl w:val="0"/>
          <w:numId w:val="4"/>
        </w:numPr>
        <w:autoSpaceDE w:val="0"/>
        <w:autoSpaceDN w:val="0"/>
        <w:adjustRightInd w:val="0"/>
        <w:jc w:val="both"/>
        <w:rPr>
          <w:rFonts w:ascii="AvantGarde Bk BT" w:eastAsia="Times New Roman" w:hAnsi="AvantGarde Bk BT" w:cs="Arial"/>
          <w:sz w:val="20"/>
          <w:szCs w:val="20"/>
          <w:lang w:eastAsia="es-MX"/>
        </w:rPr>
      </w:pPr>
      <w:r w:rsidRPr="006E3A8A">
        <w:rPr>
          <w:rFonts w:ascii="AvantGarde Bk BT" w:eastAsia="Times New Roman" w:hAnsi="AvantGarde Bk BT" w:cs="Arial"/>
          <w:sz w:val="20"/>
          <w:szCs w:val="20"/>
          <w:lang w:eastAsia="es-MX"/>
        </w:rPr>
        <w:t>Que es atribución de la Universidad, realizar programas de docencia, investigación y difusión de la cultura, de acuerdo con los principios y orientaciones previstos en el Artículo 3º de la Constitución Política de los Estados Unidos Mexicanos, así como la de establecer las aportaciones de cooperación y recuperación por los servicios que presta, tal y como lo estipula en las fracciones III y XII del artículo 6º de la Ley Orgánica de la Universidad de Guadalajara.</w:t>
      </w:r>
    </w:p>
    <w:p w14:paraId="318E255E" w14:textId="77777777" w:rsidR="00F459ED" w:rsidRPr="006E3A8A" w:rsidRDefault="00F459ED" w:rsidP="00824BFE">
      <w:pPr>
        <w:autoSpaceDE w:val="0"/>
        <w:autoSpaceDN w:val="0"/>
        <w:adjustRightInd w:val="0"/>
        <w:jc w:val="both"/>
        <w:rPr>
          <w:rFonts w:ascii="AvantGarde Bk BT" w:hAnsi="AvantGarde Bk BT"/>
          <w:sz w:val="20"/>
          <w:szCs w:val="20"/>
        </w:rPr>
      </w:pPr>
    </w:p>
    <w:p w14:paraId="57800650" w14:textId="77777777" w:rsidR="00021F40" w:rsidRPr="006E3A8A" w:rsidRDefault="00021F40" w:rsidP="00F37359">
      <w:pPr>
        <w:pStyle w:val="Prrafodelista"/>
        <w:numPr>
          <w:ilvl w:val="0"/>
          <w:numId w:val="4"/>
        </w:numPr>
        <w:autoSpaceDE w:val="0"/>
        <w:autoSpaceDN w:val="0"/>
        <w:adjustRightInd w:val="0"/>
        <w:jc w:val="both"/>
        <w:rPr>
          <w:rFonts w:ascii="AvantGarde Bk BT" w:eastAsia="Times New Roman" w:hAnsi="AvantGarde Bk BT" w:cs="Arial"/>
          <w:sz w:val="20"/>
          <w:szCs w:val="20"/>
          <w:lang w:eastAsia="es-MX"/>
        </w:rPr>
      </w:pPr>
      <w:r w:rsidRPr="006E3A8A">
        <w:rPr>
          <w:rFonts w:ascii="AvantGarde Bk BT" w:eastAsia="Times New Roman" w:hAnsi="AvantGarde Bk BT" w:cs="Arial"/>
          <w:sz w:val="20"/>
          <w:szCs w:val="20"/>
          <w:lang w:eastAsia="es-MX"/>
        </w:rPr>
        <w:t>Que conforme lo dispone la fracción VII del artículo 21 de la Ley Orgánica citada son obligaciones de los alumnos cooperar mediante sus aportaciones económicas, al mejoramiento de la Universidad, para que ésta pueda cumplir con mayor amplitud su misión.</w:t>
      </w:r>
    </w:p>
    <w:p w14:paraId="1AB39D64" w14:textId="77777777" w:rsidR="00021F40" w:rsidRPr="006E3A8A" w:rsidRDefault="00021F40" w:rsidP="00824BFE">
      <w:pPr>
        <w:autoSpaceDE w:val="0"/>
        <w:autoSpaceDN w:val="0"/>
        <w:adjustRightInd w:val="0"/>
        <w:jc w:val="both"/>
        <w:rPr>
          <w:rFonts w:ascii="AvantGarde Bk BT" w:hAnsi="AvantGarde Bk BT"/>
          <w:sz w:val="20"/>
          <w:szCs w:val="20"/>
        </w:rPr>
      </w:pPr>
    </w:p>
    <w:p w14:paraId="54594A2F" w14:textId="77777777" w:rsidR="00021F40" w:rsidRPr="006E3A8A" w:rsidRDefault="00021F40" w:rsidP="00F37359">
      <w:pPr>
        <w:pStyle w:val="Prrafodelista"/>
        <w:numPr>
          <w:ilvl w:val="0"/>
          <w:numId w:val="4"/>
        </w:numPr>
        <w:autoSpaceDE w:val="0"/>
        <w:autoSpaceDN w:val="0"/>
        <w:adjustRightInd w:val="0"/>
        <w:jc w:val="both"/>
        <w:rPr>
          <w:rFonts w:ascii="AvantGarde Bk BT" w:eastAsia="Times New Roman" w:hAnsi="AvantGarde Bk BT" w:cs="Arial"/>
          <w:sz w:val="20"/>
          <w:szCs w:val="20"/>
          <w:lang w:eastAsia="es-MX"/>
        </w:rPr>
      </w:pPr>
      <w:r w:rsidRPr="006E3A8A">
        <w:rPr>
          <w:rFonts w:ascii="AvantGarde Bk BT" w:eastAsia="Times New Roman" w:hAnsi="AvantGarde Bk BT" w:cs="Arial"/>
          <w:sz w:val="20"/>
          <w:szCs w:val="20"/>
          <w:lang w:eastAsia="es-MX"/>
        </w:rPr>
        <w:t xml:space="preserve">Que de acuerdo con el artículo 22 de su Ley Orgánica, la Universidad de Guadalajara adoptará el modelo de Red para organizar sus actividades académicas y administrativas. </w:t>
      </w:r>
    </w:p>
    <w:p w14:paraId="007FD8D3" w14:textId="77777777" w:rsidR="00021F40" w:rsidRPr="006E3A8A" w:rsidRDefault="00021F40" w:rsidP="00824BFE">
      <w:pPr>
        <w:autoSpaceDE w:val="0"/>
        <w:autoSpaceDN w:val="0"/>
        <w:adjustRightInd w:val="0"/>
        <w:jc w:val="both"/>
        <w:rPr>
          <w:rFonts w:ascii="AvantGarde Bk BT" w:hAnsi="AvantGarde Bk BT"/>
          <w:sz w:val="20"/>
          <w:szCs w:val="20"/>
        </w:rPr>
      </w:pPr>
    </w:p>
    <w:p w14:paraId="43ADD1C5" w14:textId="77777777" w:rsidR="00021F40" w:rsidRPr="006E3A8A" w:rsidRDefault="00021F40" w:rsidP="00F37359">
      <w:pPr>
        <w:pStyle w:val="Prrafodelista"/>
        <w:numPr>
          <w:ilvl w:val="0"/>
          <w:numId w:val="4"/>
        </w:numPr>
        <w:autoSpaceDE w:val="0"/>
        <w:autoSpaceDN w:val="0"/>
        <w:adjustRightInd w:val="0"/>
        <w:jc w:val="both"/>
        <w:rPr>
          <w:rFonts w:ascii="AvantGarde Bk BT" w:eastAsia="Times New Roman" w:hAnsi="AvantGarde Bk BT" w:cs="Arial"/>
          <w:sz w:val="20"/>
          <w:szCs w:val="20"/>
          <w:lang w:eastAsia="es-MX"/>
        </w:rPr>
      </w:pPr>
      <w:r w:rsidRPr="006E3A8A">
        <w:rPr>
          <w:rFonts w:ascii="AvantGarde Bk BT" w:eastAsia="Times New Roman" w:hAnsi="AvantGarde Bk BT" w:cs="Arial"/>
          <w:sz w:val="20"/>
          <w:szCs w:val="20"/>
          <w:lang w:eastAsia="es-MX"/>
        </w:rPr>
        <w:lastRenderedPageBreak/>
        <w:t>Que la Universidad de Guadalajara tiene como domicilio legal el establecido en la capital, y puede establecer dependencias, ofrecer servicios educativos y realizar sus funciones institucionales en las diversas regiones tal y como lo consagra el artículo 4 de la Ley Orgánica de la Universidad de Guadalajara.</w:t>
      </w:r>
    </w:p>
    <w:p w14:paraId="7E555877" w14:textId="77777777" w:rsidR="00021F40" w:rsidRPr="006E3A8A" w:rsidRDefault="00021F40" w:rsidP="00824BFE">
      <w:pPr>
        <w:autoSpaceDE w:val="0"/>
        <w:autoSpaceDN w:val="0"/>
        <w:adjustRightInd w:val="0"/>
        <w:jc w:val="both"/>
        <w:rPr>
          <w:rFonts w:ascii="AvantGarde Bk BT" w:hAnsi="AvantGarde Bk BT"/>
          <w:sz w:val="20"/>
          <w:szCs w:val="20"/>
        </w:rPr>
      </w:pPr>
    </w:p>
    <w:p w14:paraId="2B2FDA19" w14:textId="77777777" w:rsidR="00021F40" w:rsidRPr="006E3A8A" w:rsidRDefault="00021F40" w:rsidP="00F37359">
      <w:pPr>
        <w:pStyle w:val="Prrafodelista"/>
        <w:numPr>
          <w:ilvl w:val="0"/>
          <w:numId w:val="4"/>
        </w:numPr>
        <w:autoSpaceDE w:val="0"/>
        <w:autoSpaceDN w:val="0"/>
        <w:adjustRightInd w:val="0"/>
        <w:jc w:val="both"/>
        <w:rPr>
          <w:rFonts w:ascii="AvantGarde Bk BT" w:eastAsia="Times New Roman" w:hAnsi="AvantGarde Bk BT" w:cs="Arial"/>
          <w:sz w:val="20"/>
          <w:szCs w:val="20"/>
          <w:lang w:eastAsia="es-MX"/>
        </w:rPr>
      </w:pPr>
      <w:r w:rsidRPr="006E3A8A">
        <w:rPr>
          <w:rFonts w:ascii="AvantGarde Bk BT" w:eastAsia="Times New Roman" w:hAnsi="AvantGarde Bk BT" w:cs="Arial"/>
          <w:sz w:val="20"/>
          <w:szCs w:val="20"/>
          <w:lang w:eastAsia="es-MX"/>
        </w:rPr>
        <w:t>Que son atribuciones del Consejo General Universitario, la creación de Centros Universitarios, Sistemas y Dependencias que tiendan a ampliar o mejorar las funciones universitarias y modificar, fusionar o suprimir las existentes, como lo dispone su Ley Orgánica en el artículo 31 fracción V.</w:t>
      </w:r>
    </w:p>
    <w:p w14:paraId="65CEB723" w14:textId="77777777" w:rsidR="00021F40" w:rsidRPr="006E3A8A" w:rsidRDefault="00021F40" w:rsidP="00824BFE">
      <w:pPr>
        <w:autoSpaceDE w:val="0"/>
        <w:autoSpaceDN w:val="0"/>
        <w:adjustRightInd w:val="0"/>
        <w:jc w:val="both"/>
        <w:rPr>
          <w:rFonts w:ascii="AvantGarde Bk BT" w:hAnsi="AvantGarde Bk BT"/>
          <w:sz w:val="20"/>
          <w:szCs w:val="20"/>
        </w:rPr>
      </w:pPr>
    </w:p>
    <w:p w14:paraId="5E8A5DE1" w14:textId="644D6A15" w:rsidR="00000140" w:rsidRPr="006E3A8A" w:rsidRDefault="00021F40" w:rsidP="00F37359">
      <w:pPr>
        <w:pStyle w:val="Prrafodelista"/>
        <w:numPr>
          <w:ilvl w:val="0"/>
          <w:numId w:val="4"/>
        </w:numPr>
        <w:autoSpaceDE w:val="0"/>
        <w:autoSpaceDN w:val="0"/>
        <w:adjustRightInd w:val="0"/>
        <w:jc w:val="both"/>
        <w:rPr>
          <w:rFonts w:ascii="AvantGarde Bk BT" w:eastAsia="Times New Roman" w:hAnsi="AvantGarde Bk BT" w:cs="Arial"/>
          <w:sz w:val="20"/>
          <w:szCs w:val="20"/>
          <w:lang w:eastAsia="es-MX"/>
        </w:rPr>
      </w:pPr>
      <w:r w:rsidRPr="006E3A8A">
        <w:rPr>
          <w:rFonts w:ascii="AvantGarde Bk BT" w:eastAsia="Times New Roman" w:hAnsi="AvantGarde Bk BT" w:cs="Arial"/>
          <w:sz w:val="20"/>
          <w:szCs w:val="20"/>
          <w:lang w:eastAsia="es-MX"/>
        </w:rPr>
        <w:t xml:space="preserve">Que conforme lo previsto en el artículo 27 de la Ley Orgánica </w:t>
      </w:r>
      <w:proofErr w:type="gramStart"/>
      <w:r w:rsidRPr="006E3A8A">
        <w:rPr>
          <w:rFonts w:ascii="AvantGarde Bk BT" w:eastAsia="Times New Roman" w:hAnsi="AvantGarde Bk BT" w:cs="Arial"/>
          <w:sz w:val="20"/>
          <w:szCs w:val="20"/>
          <w:lang w:eastAsia="es-MX"/>
        </w:rPr>
        <w:t>el  Consejo</w:t>
      </w:r>
      <w:proofErr w:type="gramEnd"/>
      <w:r w:rsidRPr="006E3A8A">
        <w:rPr>
          <w:rFonts w:ascii="AvantGarde Bk BT" w:eastAsia="Times New Roman" w:hAnsi="AvantGarde Bk BT" w:cs="Arial"/>
          <w:sz w:val="20"/>
          <w:szCs w:val="20"/>
          <w:lang w:eastAsia="es-MX"/>
        </w:rPr>
        <w:t xml:space="preserve"> General Universitario, funcionará en pleno o por comisiones.</w:t>
      </w:r>
    </w:p>
    <w:p w14:paraId="2BD68F4C" w14:textId="77777777" w:rsidR="00000140" w:rsidRPr="006E3A8A" w:rsidRDefault="00000140" w:rsidP="00000140">
      <w:pPr>
        <w:autoSpaceDE w:val="0"/>
        <w:autoSpaceDN w:val="0"/>
        <w:adjustRightInd w:val="0"/>
        <w:jc w:val="both"/>
        <w:rPr>
          <w:rFonts w:ascii="AvantGarde Bk BT" w:eastAsiaTheme="minorHAnsi" w:hAnsi="AvantGarde Bk BT"/>
          <w:sz w:val="20"/>
          <w:szCs w:val="20"/>
        </w:rPr>
      </w:pPr>
    </w:p>
    <w:p w14:paraId="4B90DCAE" w14:textId="7D406E5B" w:rsidR="00021F40" w:rsidRPr="006E3A8A" w:rsidRDefault="00021F40" w:rsidP="00F37359">
      <w:pPr>
        <w:pStyle w:val="Prrafodelista"/>
        <w:numPr>
          <w:ilvl w:val="0"/>
          <w:numId w:val="4"/>
        </w:numPr>
        <w:autoSpaceDE w:val="0"/>
        <w:autoSpaceDN w:val="0"/>
        <w:adjustRightInd w:val="0"/>
        <w:jc w:val="both"/>
        <w:rPr>
          <w:rFonts w:ascii="AvantGarde Bk BT" w:eastAsia="Times New Roman" w:hAnsi="AvantGarde Bk BT" w:cs="Arial"/>
          <w:sz w:val="20"/>
          <w:szCs w:val="20"/>
          <w:lang w:eastAsia="es-MX"/>
        </w:rPr>
      </w:pPr>
      <w:r w:rsidRPr="00F37359">
        <w:rPr>
          <w:rFonts w:ascii="AvantGarde Bk BT" w:eastAsia="Times New Roman" w:hAnsi="AvantGarde Bk BT" w:cs="Arial"/>
          <w:sz w:val="20"/>
          <w:szCs w:val="20"/>
          <w:lang w:eastAsia="es-MX"/>
        </w:rPr>
        <w:t>Que son atribuciones de la Comisión de Educación, de conformidad con los artículos 84 y 85</w:t>
      </w:r>
      <w:r w:rsidR="002F00D9" w:rsidRPr="00F37359">
        <w:rPr>
          <w:rFonts w:ascii="AvantGarde Bk BT" w:eastAsia="Times New Roman" w:hAnsi="AvantGarde Bk BT" w:cs="Arial"/>
          <w:sz w:val="20"/>
          <w:szCs w:val="20"/>
          <w:lang w:eastAsia="es-MX"/>
        </w:rPr>
        <w:t>,</w:t>
      </w:r>
      <w:r w:rsidRPr="00F37359">
        <w:rPr>
          <w:rFonts w:ascii="AvantGarde Bk BT" w:eastAsia="Times New Roman" w:hAnsi="AvantGarde Bk BT" w:cs="Arial"/>
          <w:sz w:val="20"/>
          <w:szCs w:val="20"/>
          <w:lang w:eastAsia="es-MX"/>
        </w:rPr>
        <w:t xml:space="preserve"> fracciones III y IV</w:t>
      </w:r>
      <w:r w:rsidR="002F00D9" w:rsidRPr="00F37359">
        <w:rPr>
          <w:rFonts w:ascii="AvantGarde Bk BT" w:eastAsia="Times New Roman" w:hAnsi="AvantGarde Bk BT" w:cs="Arial"/>
          <w:sz w:val="20"/>
          <w:szCs w:val="20"/>
          <w:lang w:eastAsia="es-MX"/>
        </w:rPr>
        <w:t>,</w:t>
      </w:r>
      <w:r w:rsidRPr="00F37359">
        <w:rPr>
          <w:rFonts w:ascii="AvantGarde Bk BT" w:eastAsia="Times New Roman" w:hAnsi="AvantGarde Bk BT" w:cs="Arial"/>
          <w:sz w:val="20"/>
          <w:szCs w:val="20"/>
          <w:lang w:eastAsia="es-MX"/>
        </w:rPr>
        <w:t xml:space="preserve"> del Estatuto General, dictaminar sobre la procedencia de la fundación de nuevos Centros y Sistemas que permitan mejorar o diversificar las funciones universitarias; asimismo, sobre la modificación o supresión de cualquiera de los existentes; así como conocer y dictaminar acerca de las propuestas de los Consejeros, el Rector General, o de los Titulares de los Centros, Divisiones y Escuelas. </w:t>
      </w:r>
    </w:p>
    <w:p w14:paraId="0F6ED3F5" w14:textId="77777777" w:rsidR="00021F40" w:rsidRPr="006E3A8A" w:rsidRDefault="00021F40" w:rsidP="00824BFE">
      <w:pPr>
        <w:jc w:val="both"/>
        <w:rPr>
          <w:rFonts w:ascii="AvantGarde Bk BT" w:eastAsiaTheme="minorHAnsi" w:hAnsi="AvantGarde Bk BT"/>
          <w:sz w:val="20"/>
          <w:szCs w:val="20"/>
          <w:lang w:eastAsia="en-US"/>
        </w:rPr>
      </w:pPr>
    </w:p>
    <w:p w14:paraId="29C62231" w14:textId="733C8B80" w:rsidR="00021F40" w:rsidRPr="00F37359" w:rsidRDefault="00021F40" w:rsidP="00F37359">
      <w:pPr>
        <w:pStyle w:val="Prrafodelista"/>
        <w:numPr>
          <w:ilvl w:val="0"/>
          <w:numId w:val="4"/>
        </w:numPr>
        <w:autoSpaceDE w:val="0"/>
        <w:autoSpaceDN w:val="0"/>
        <w:adjustRightInd w:val="0"/>
        <w:jc w:val="both"/>
        <w:rPr>
          <w:rFonts w:ascii="AvantGarde Bk BT" w:eastAsia="Times New Roman" w:hAnsi="AvantGarde Bk BT" w:cs="Arial"/>
          <w:sz w:val="20"/>
          <w:szCs w:val="20"/>
          <w:lang w:eastAsia="es-MX"/>
        </w:rPr>
      </w:pPr>
      <w:r w:rsidRPr="00F37359">
        <w:rPr>
          <w:rFonts w:ascii="AvantGarde Bk BT" w:eastAsia="Times New Roman" w:hAnsi="AvantGarde Bk BT" w:cs="Arial"/>
          <w:sz w:val="20"/>
          <w:szCs w:val="20"/>
          <w:lang w:eastAsia="es-MX"/>
        </w:rPr>
        <w:t>Que son atribuciones de la Comisión de Hacienda, de conformidad con el artículo 86</w:t>
      </w:r>
      <w:r w:rsidR="002F00D9" w:rsidRPr="00F37359">
        <w:rPr>
          <w:rFonts w:ascii="AvantGarde Bk BT" w:eastAsia="Times New Roman" w:hAnsi="AvantGarde Bk BT" w:cs="Arial"/>
          <w:sz w:val="20"/>
          <w:szCs w:val="20"/>
          <w:lang w:eastAsia="es-MX"/>
        </w:rPr>
        <w:t>,</w:t>
      </w:r>
      <w:r w:rsidRPr="00F37359">
        <w:rPr>
          <w:rFonts w:ascii="AvantGarde Bk BT" w:eastAsia="Times New Roman" w:hAnsi="AvantGarde Bk BT" w:cs="Arial"/>
          <w:sz w:val="20"/>
          <w:szCs w:val="20"/>
          <w:lang w:eastAsia="es-MX"/>
        </w:rPr>
        <w:t xml:space="preserve"> fracción</w:t>
      </w:r>
      <w:r w:rsidR="00F459ED" w:rsidRPr="00F37359">
        <w:rPr>
          <w:rFonts w:ascii="AvantGarde Bk BT" w:eastAsia="Times New Roman" w:hAnsi="AvantGarde Bk BT" w:cs="Arial"/>
          <w:sz w:val="20"/>
          <w:szCs w:val="20"/>
          <w:lang w:eastAsia="es-MX"/>
        </w:rPr>
        <w:t xml:space="preserve"> </w:t>
      </w:r>
      <w:r w:rsidRPr="00F37359">
        <w:rPr>
          <w:rFonts w:ascii="AvantGarde Bk BT" w:eastAsia="Times New Roman" w:hAnsi="AvantGarde Bk BT" w:cs="Arial"/>
          <w:sz w:val="20"/>
          <w:szCs w:val="20"/>
          <w:lang w:eastAsia="es-MX"/>
        </w:rPr>
        <w:t>III</w:t>
      </w:r>
      <w:r w:rsidR="002F00D9" w:rsidRPr="00F37359">
        <w:rPr>
          <w:rFonts w:ascii="AvantGarde Bk BT" w:eastAsia="Times New Roman" w:hAnsi="AvantGarde Bk BT" w:cs="Arial"/>
          <w:sz w:val="20"/>
          <w:szCs w:val="20"/>
          <w:lang w:eastAsia="es-MX"/>
        </w:rPr>
        <w:t>,</w:t>
      </w:r>
      <w:r w:rsidRPr="00F37359">
        <w:rPr>
          <w:rFonts w:ascii="AvantGarde Bk BT" w:eastAsia="Times New Roman" w:hAnsi="AvantGarde Bk BT" w:cs="Arial"/>
          <w:sz w:val="20"/>
          <w:szCs w:val="20"/>
          <w:lang w:eastAsia="es-MX"/>
        </w:rPr>
        <w:t xml:space="preserve"> calificar el funcionamiento financiero, fiscalizar el manejo, la contabilidad y el movimiento de recursos de todas las dependencias de la Universidad de Guadalajara en general. </w:t>
      </w:r>
    </w:p>
    <w:p w14:paraId="311A7084" w14:textId="77777777" w:rsidR="00021F40" w:rsidRPr="006E3A8A" w:rsidRDefault="00021F40" w:rsidP="00824BFE">
      <w:pPr>
        <w:jc w:val="both"/>
        <w:rPr>
          <w:rFonts w:ascii="AvantGarde Bk BT" w:eastAsiaTheme="minorHAnsi" w:hAnsi="AvantGarde Bk BT"/>
          <w:sz w:val="20"/>
          <w:szCs w:val="20"/>
          <w:lang w:eastAsia="en-US"/>
        </w:rPr>
      </w:pPr>
    </w:p>
    <w:p w14:paraId="5E5B5310" w14:textId="74C09652" w:rsidR="00021F40" w:rsidRPr="00F37359" w:rsidRDefault="00021F40" w:rsidP="00F37359">
      <w:pPr>
        <w:pStyle w:val="Prrafodelista"/>
        <w:numPr>
          <w:ilvl w:val="0"/>
          <w:numId w:val="4"/>
        </w:numPr>
        <w:autoSpaceDE w:val="0"/>
        <w:autoSpaceDN w:val="0"/>
        <w:adjustRightInd w:val="0"/>
        <w:jc w:val="both"/>
        <w:rPr>
          <w:rFonts w:ascii="AvantGarde Bk BT" w:eastAsia="Times New Roman" w:hAnsi="AvantGarde Bk BT" w:cs="Arial"/>
          <w:sz w:val="20"/>
          <w:szCs w:val="20"/>
          <w:lang w:eastAsia="es-MX"/>
        </w:rPr>
      </w:pPr>
      <w:r w:rsidRPr="00F37359">
        <w:rPr>
          <w:rFonts w:ascii="AvantGarde Bk BT" w:eastAsia="Times New Roman" w:hAnsi="AvantGarde Bk BT" w:cs="Arial"/>
          <w:sz w:val="20"/>
          <w:szCs w:val="20"/>
          <w:lang w:eastAsia="es-MX"/>
        </w:rPr>
        <w:t>Que son atribuciones de la Comisión de Normatividad, de conformidad con el artículo 88</w:t>
      </w:r>
      <w:r w:rsidR="002F00D9" w:rsidRPr="00F37359">
        <w:rPr>
          <w:rFonts w:ascii="AvantGarde Bk BT" w:eastAsia="Times New Roman" w:hAnsi="AvantGarde Bk BT" w:cs="Arial"/>
          <w:sz w:val="20"/>
          <w:szCs w:val="20"/>
          <w:lang w:eastAsia="es-MX"/>
        </w:rPr>
        <w:t>,</w:t>
      </w:r>
      <w:r w:rsidRPr="00F37359">
        <w:rPr>
          <w:rFonts w:ascii="AvantGarde Bk BT" w:eastAsia="Times New Roman" w:hAnsi="AvantGarde Bk BT" w:cs="Arial"/>
          <w:sz w:val="20"/>
          <w:szCs w:val="20"/>
          <w:lang w:eastAsia="es-MX"/>
        </w:rPr>
        <w:t xml:space="preserve"> fracción II</w:t>
      </w:r>
      <w:r w:rsidR="002F00D9" w:rsidRPr="00F37359">
        <w:rPr>
          <w:rFonts w:ascii="AvantGarde Bk BT" w:eastAsia="Times New Roman" w:hAnsi="AvantGarde Bk BT" w:cs="Arial"/>
          <w:sz w:val="20"/>
          <w:szCs w:val="20"/>
          <w:lang w:eastAsia="es-MX"/>
        </w:rPr>
        <w:t>,</w:t>
      </w:r>
      <w:r w:rsidRPr="00F37359">
        <w:rPr>
          <w:rFonts w:ascii="AvantGarde Bk BT" w:eastAsia="Times New Roman" w:hAnsi="AvantGarde Bk BT" w:cs="Arial"/>
          <w:sz w:val="20"/>
          <w:szCs w:val="20"/>
          <w:lang w:eastAsia="es-MX"/>
        </w:rPr>
        <w:t xml:space="preserve"> proponer las modificaciones o adiciones que se formulen al Estatuto General, Estatutos Orgánicos y Reglamentos de observancia general en el conjunto de la Universidad.</w:t>
      </w:r>
    </w:p>
    <w:p w14:paraId="45010A0F" w14:textId="77777777" w:rsidR="00021F40" w:rsidRPr="006E3A8A" w:rsidRDefault="00021F40" w:rsidP="00824BFE">
      <w:pPr>
        <w:jc w:val="both"/>
        <w:rPr>
          <w:rFonts w:ascii="AvantGarde Bk BT" w:eastAsiaTheme="minorHAnsi" w:hAnsi="AvantGarde Bk BT"/>
          <w:sz w:val="20"/>
          <w:szCs w:val="20"/>
          <w:lang w:eastAsia="en-US"/>
        </w:rPr>
      </w:pPr>
    </w:p>
    <w:p w14:paraId="6368F69C" w14:textId="4591C9C4" w:rsidR="001F2155" w:rsidRPr="00F37359" w:rsidRDefault="00021F40" w:rsidP="00F37359">
      <w:pPr>
        <w:pStyle w:val="Prrafodelista"/>
        <w:numPr>
          <w:ilvl w:val="0"/>
          <w:numId w:val="4"/>
        </w:numPr>
        <w:autoSpaceDE w:val="0"/>
        <w:autoSpaceDN w:val="0"/>
        <w:adjustRightInd w:val="0"/>
        <w:jc w:val="both"/>
        <w:rPr>
          <w:rFonts w:ascii="AvantGarde Bk BT" w:eastAsia="Times New Roman" w:hAnsi="AvantGarde Bk BT" w:cs="Arial"/>
          <w:sz w:val="20"/>
          <w:szCs w:val="20"/>
          <w:lang w:eastAsia="es-MX"/>
        </w:rPr>
      </w:pPr>
      <w:r w:rsidRPr="00F37359">
        <w:rPr>
          <w:rFonts w:ascii="AvantGarde Bk BT" w:eastAsia="Times New Roman" w:hAnsi="AvantGarde Bk BT" w:cs="Arial"/>
          <w:sz w:val="20"/>
          <w:szCs w:val="20"/>
          <w:lang w:eastAsia="es-MX"/>
        </w:rPr>
        <w:t>Que es facultad del Rector General, de conformidad con el artículo 35</w:t>
      </w:r>
      <w:r w:rsidR="002F00D9" w:rsidRPr="00F37359">
        <w:rPr>
          <w:rFonts w:ascii="AvantGarde Bk BT" w:eastAsia="Times New Roman" w:hAnsi="AvantGarde Bk BT" w:cs="Arial"/>
          <w:sz w:val="20"/>
          <w:szCs w:val="20"/>
          <w:lang w:eastAsia="es-MX"/>
        </w:rPr>
        <w:t>,</w:t>
      </w:r>
      <w:r w:rsidRPr="00F37359">
        <w:rPr>
          <w:rFonts w:ascii="AvantGarde Bk BT" w:eastAsia="Times New Roman" w:hAnsi="AvantGarde Bk BT" w:cs="Arial"/>
          <w:sz w:val="20"/>
          <w:szCs w:val="20"/>
          <w:lang w:eastAsia="es-MX"/>
        </w:rPr>
        <w:t xml:space="preserve"> fracciones I y X</w:t>
      </w:r>
      <w:r w:rsidR="002F00D9" w:rsidRPr="00F37359">
        <w:rPr>
          <w:rFonts w:ascii="AvantGarde Bk BT" w:eastAsia="Times New Roman" w:hAnsi="AvantGarde Bk BT" w:cs="Arial"/>
          <w:sz w:val="20"/>
          <w:szCs w:val="20"/>
          <w:lang w:eastAsia="es-MX"/>
        </w:rPr>
        <w:t>,</w:t>
      </w:r>
      <w:r w:rsidRPr="00F37359">
        <w:rPr>
          <w:rFonts w:ascii="AvantGarde Bk BT" w:eastAsia="Times New Roman" w:hAnsi="AvantGarde Bk BT" w:cs="Arial"/>
          <w:sz w:val="20"/>
          <w:szCs w:val="20"/>
          <w:lang w:eastAsia="es-MX"/>
        </w:rPr>
        <w:t xml:space="preserve"> de su Ley Orgánica, dirigir el funcionamiento de la Universidad, cumplir y hacer cumplir, en el ámbito de su competencia, las disposiciones de la Constitución Política de los Estados Unidos Mexicanos, la particular del Estado de Jalisco, de esta Ley Orgánica, de sus Estatutos y de sus Reglamentos; así como promover todo lo que tienda al mejoramiento académico, administrativo y patrimonial de la Universidad.</w:t>
      </w:r>
    </w:p>
    <w:p w14:paraId="270CAC67" w14:textId="1726F6A8" w:rsidR="00A3720C" w:rsidRDefault="00A3720C">
      <w:pPr>
        <w:rPr>
          <w:rFonts w:ascii="AvantGarde Bk BT" w:eastAsiaTheme="minorHAnsi" w:hAnsi="AvantGarde Bk BT"/>
          <w:sz w:val="20"/>
          <w:szCs w:val="20"/>
          <w:lang w:eastAsia="en-US"/>
        </w:rPr>
      </w:pPr>
      <w:r>
        <w:rPr>
          <w:rFonts w:ascii="AvantGarde Bk BT" w:eastAsiaTheme="minorHAnsi" w:hAnsi="AvantGarde Bk BT"/>
          <w:sz w:val="20"/>
          <w:szCs w:val="20"/>
          <w:lang w:eastAsia="en-US"/>
        </w:rPr>
        <w:br w:type="page"/>
      </w:r>
    </w:p>
    <w:p w14:paraId="4CD149F8" w14:textId="77777777" w:rsidR="00021F40" w:rsidRPr="006E3A8A" w:rsidRDefault="00021F40" w:rsidP="002F00D9">
      <w:pPr>
        <w:jc w:val="both"/>
        <w:rPr>
          <w:rFonts w:ascii="AvantGarde Bk BT" w:eastAsiaTheme="minorHAnsi" w:hAnsi="AvantGarde Bk BT"/>
          <w:sz w:val="20"/>
          <w:szCs w:val="20"/>
          <w:lang w:eastAsia="en-US"/>
        </w:rPr>
      </w:pPr>
    </w:p>
    <w:p w14:paraId="33657480" w14:textId="77777777" w:rsidR="001F2155" w:rsidRPr="00F37359" w:rsidRDefault="001F2155" w:rsidP="00F37359">
      <w:pPr>
        <w:pStyle w:val="Prrafodelista"/>
        <w:numPr>
          <w:ilvl w:val="0"/>
          <w:numId w:val="4"/>
        </w:numPr>
        <w:autoSpaceDE w:val="0"/>
        <w:autoSpaceDN w:val="0"/>
        <w:adjustRightInd w:val="0"/>
        <w:jc w:val="both"/>
        <w:rPr>
          <w:rFonts w:ascii="AvantGarde Bk BT" w:eastAsia="Times New Roman" w:hAnsi="AvantGarde Bk BT" w:cs="Arial"/>
          <w:sz w:val="20"/>
          <w:szCs w:val="20"/>
          <w:lang w:eastAsia="es-MX"/>
        </w:rPr>
      </w:pPr>
      <w:r w:rsidRPr="00F37359">
        <w:rPr>
          <w:rFonts w:ascii="AvantGarde Bk BT" w:eastAsia="Times New Roman" w:hAnsi="AvantGarde Bk BT" w:cs="Arial"/>
          <w:sz w:val="20"/>
          <w:szCs w:val="20"/>
          <w:lang w:eastAsia="es-MX"/>
        </w:rPr>
        <w:t>Que el Sistema de Educación Media Superior, conforme el artículo 23, segundo párrafo, fracción III, de la Ley Orgánica de la Universidad de Guadalajara se define como la entidad responsable de la integración de las funciones de docencia, investigación y difusión, así como de la administración de este nivel educativo, a través de la Dirección General de Educación Media Superior, a la que se adscribirán las escuelas preparatorias, técnicas, politécnicas y planteles que impartan programas académicos del nivel; sin perjuicio de las atribuciones que tengan los centros universitarios para ofrecer programas educativos con carácter profesional medio terminal relativos al área del conocimiento de su competencia, y</w:t>
      </w:r>
    </w:p>
    <w:p w14:paraId="0F99B7A5" w14:textId="77777777" w:rsidR="001F2155" w:rsidRPr="006E3A8A" w:rsidRDefault="001F2155" w:rsidP="002F00D9">
      <w:pPr>
        <w:jc w:val="both"/>
        <w:rPr>
          <w:rFonts w:ascii="AvantGarde Bk BT" w:eastAsiaTheme="minorHAnsi" w:hAnsi="AvantGarde Bk BT"/>
          <w:sz w:val="20"/>
          <w:szCs w:val="20"/>
          <w:lang w:eastAsia="en-US"/>
        </w:rPr>
      </w:pPr>
    </w:p>
    <w:p w14:paraId="4A72DBC2" w14:textId="6CADD248" w:rsidR="001F2155" w:rsidRPr="00F37359" w:rsidRDefault="001F2155" w:rsidP="00F37359">
      <w:pPr>
        <w:pStyle w:val="Prrafodelista"/>
        <w:numPr>
          <w:ilvl w:val="0"/>
          <w:numId w:val="4"/>
        </w:numPr>
        <w:autoSpaceDE w:val="0"/>
        <w:autoSpaceDN w:val="0"/>
        <w:adjustRightInd w:val="0"/>
        <w:jc w:val="both"/>
        <w:rPr>
          <w:rFonts w:ascii="AvantGarde Bk BT" w:eastAsia="Times New Roman" w:hAnsi="AvantGarde Bk BT" w:cs="Arial"/>
          <w:sz w:val="20"/>
          <w:szCs w:val="20"/>
          <w:lang w:eastAsia="es-MX"/>
        </w:rPr>
      </w:pPr>
      <w:r w:rsidRPr="00F37359">
        <w:rPr>
          <w:rFonts w:ascii="AvantGarde Bk BT" w:eastAsia="Times New Roman" w:hAnsi="AvantGarde Bk BT" w:cs="Arial"/>
          <w:sz w:val="20"/>
          <w:szCs w:val="20"/>
          <w:lang w:eastAsia="es-MX"/>
        </w:rPr>
        <w:t>Que el Consejo Universitario de Educación Media Superior, con fundamento en el artículo 73, fracción II, de la Ley Orgánica de la Universidad de Guadalajara, tiene la atribución de proponer la creación, modificación y supresión de dependencias del Sistema, de acuerdo a la normatividad que para el caso expida el Consejo General Universitario.</w:t>
      </w:r>
    </w:p>
    <w:p w14:paraId="7893FCB0" w14:textId="77777777" w:rsidR="002F00D9" w:rsidRPr="006E3A8A" w:rsidRDefault="002F00D9" w:rsidP="00824BFE">
      <w:pPr>
        <w:jc w:val="both"/>
        <w:rPr>
          <w:rFonts w:ascii="AvantGarde Bk BT" w:hAnsi="AvantGarde Bk BT"/>
          <w:sz w:val="20"/>
          <w:szCs w:val="20"/>
        </w:rPr>
      </w:pPr>
    </w:p>
    <w:p w14:paraId="7E5ECF70" w14:textId="65F0C6FA" w:rsidR="00021F40" w:rsidRPr="006E3A8A" w:rsidRDefault="00021F40" w:rsidP="00824BFE">
      <w:pPr>
        <w:jc w:val="both"/>
        <w:rPr>
          <w:rFonts w:ascii="AvantGarde Bk BT" w:hAnsi="AvantGarde Bk BT"/>
          <w:sz w:val="20"/>
          <w:szCs w:val="20"/>
        </w:rPr>
      </w:pPr>
      <w:r w:rsidRPr="006E3A8A">
        <w:rPr>
          <w:rFonts w:ascii="AvantGarde Bk BT" w:hAnsi="AvantGarde Bk BT"/>
          <w:sz w:val="20"/>
          <w:szCs w:val="20"/>
        </w:rPr>
        <w:t>Por lo antes expuesto y fundado, estas Comisiones Permanentes de Educación, de Hacienda y de Normatividad tiene</w:t>
      </w:r>
      <w:r w:rsidR="00F37359">
        <w:rPr>
          <w:rFonts w:ascii="AvantGarde Bk BT" w:hAnsi="AvantGarde Bk BT"/>
          <w:sz w:val="20"/>
          <w:szCs w:val="20"/>
        </w:rPr>
        <w:t xml:space="preserve">n a bien proponer al pleno del </w:t>
      </w:r>
      <w:r w:rsidRPr="006E3A8A">
        <w:rPr>
          <w:rFonts w:ascii="AvantGarde Bk BT" w:hAnsi="AvantGarde Bk BT"/>
          <w:sz w:val="20"/>
          <w:szCs w:val="20"/>
        </w:rPr>
        <w:t>Consejo General Universitario los siguientes</w:t>
      </w:r>
      <w:r w:rsidR="001F2155" w:rsidRPr="006E3A8A">
        <w:rPr>
          <w:rFonts w:ascii="AvantGarde Bk BT" w:hAnsi="AvantGarde Bk BT"/>
          <w:sz w:val="20"/>
          <w:szCs w:val="20"/>
        </w:rPr>
        <w:t>:</w:t>
      </w:r>
    </w:p>
    <w:p w14:paraId="702A7D77" w14:textId="77777777" w:rsidR="001F7BAC" w:rsidRPr="006E3A8A" w:rsidRDefault="001F7BAC" w:rsidP="00824BFE">
      <w:pPr>
        <w:jc w:val="both"/>
        <w:rPr>
          <w:rFonts w:ascii="AvantGarde Bk BT" w:hAnsi="AvantGarde Bk BT"/>
          <w:sz w:val="20"/>
          <w:szCs w:val="20"/>
        </w:rPr>
      </w:pPr>
    </w:p>
    <w:p w14:paraId="2A7B65B4" w14:textId="5AF9813B" w:rsidR="00F459ED" w:rsidRPr="006E3A8A" w:rsidRDefault="00F459ED" w:rsidP="00824BFE">
      <w:pPr>
        <w:jc w:val="center"/>
        <w:rPr>
          <w:rFonts w:ascii="AvantGarde Bk BT" w:hAnsi="AvantGarde Bk BT"/>
          <w:b/>
          <w:sz w:val="20"/>
          <w:szCs w:val="20"/>
        </w:rPr>
      </w:pPr>
      <w:r w:rsidRPr="006E3A8A">
        <w:rPr>
          <w:rFonts w:ascii="AvantGarde Bk BT" w:hAnsi="AvantGarde Bk BT"/>
          <w:b/>
          <w:sz w:val="20"/>
          <w:szCs w:val="20"/>
        </w:rPr>
        <w:t>R e s o l u t i v o s:</w:t>
      </w:r>
    </w:p>
    <w:p w14:paraId="30DFA248" w14:textId="77777777" w:rsidR="00F459ED" w:rsidRPr="006E3A8A" w:rsidRDefault="00F459ED" w:rsidP="00824BFE">
      <w:pPr>
        <w:jc w:val="both"/>
        <w:rPr>
          <w:rFonts w:ascii="AvantGarde Bk BT" w:hAnsi="AvantGarde Bk BT"/>
          <w:b/>
          <w:sz w:val="20"/>
          <w:szCs w:val="20"/>
        </w:rPr>
      </w:pPr>
    </w:p>
    <w:p w14:paraId="2557CF96" w14:textId="7A410E17" w:rsidR="00021F40" w:rsidRPr="006E3A8A" w:rsidRDefault="00021F40" w:rsidP="00A46DD5">
      <w:pPr>
        <w:jc w:val="both"/>
        <w:rPr>
          <w:rFonts w:ascii="AvantGarde Bk BT" w:hAnsi="AvantGarde Bk BT" w:cs="Times New Roman"/>
          <w:sz w:val="20"/>
          <w:lang w:eastAsia="es-ES"/>
        </w:rPr>
      </w:pPr>
      <w:r w:rsidRPr="006E3A8A">
        <w:rPr>
          <w:rFonts w:ascii="AvantGarde Bk BT" w:hAnsi="AvantGarde Bk BT"/>
          <w:b/>
          <w:sz w:val="20"/>
        </w:rPr>
        <w:t>PRIMERO.</w:t>
      </w:r>
      <w:r w:rsidR="00F459ED" w:rsidRPr="006E3A8A">
        <w:rPr>
          <w:rFonts w:ascii="AvantGarde Bk BT" w:hAnsi="AvantGarde Bk BT"/>
          <w:sz w:val="20"/>
        </w:rPr>
        <w:t xml:space="preserve"> </w:t>
      </w:r>
      <w:r w:rsidRPr="006E3A8A">
        <w:rPr>
          <w:rFonts w:ascii="AvantGarde Bk BT" w:eastAsiaTheme="minorHAnsi" w:hAnsi="AvantGarde Bk BT"/>
          <w:sz w:val="20"/>
        </w:rPr>
        <w:t xml:space="preserve">Se </w:t>
      </w:r>
      <w:r w:rsidR="00F37359" w:rsidRPr="00F37359">
        <w:rPr>
          <w:rFonts w:ascii="AvantGarde Bk BT" w:eastAsiaTheme="minorHAnsi" w:hAnsi="AvantGarde Bk BT"/>
          <w:b/>
          <w:sz w:val="20"/>
        </w:rPr>
        <w:t xml:space="preserve">CREA LA </w:t>
      </w:r>
      <w:r w:rsidR="00F37359" w:rsidRPr="00F37359">
        <w:rPr>
          <w:rFonts w:ascii="AvantGarde Bk BT" w:hAnsi="AvantGarde Bk BT"/>
          <w:b/>
          <w:sz w:val="20"/>
          <w:szCs w:val="20"/>
        </w:rPr>
        <w:t>ESCUELA DE EDUCACIÓN MEDIA SUPERIOR WIXÁRIKA</w:t>
      </w:r>
      <w:r w:rsidR="00FA7367" w:rsidRPr="006E3A8A">
        <w:rPr>
          <w:rFonts w:ascii="AvantGarde Bk BT" w:hAnsi="AvantGarde Bk BT"/>
          <w:sz w:val="20"/>
          <w:szCs w:val="20"/>
        </w:rPr>
        <w:t xml:space="preserve">, de tiempo completo, </w:t>
      </w:r>
      <w:r w:rsidR="006A2F24" w:rsidRPr="006E3A8A">
        <w:rPr>
          <w:rFonts w:ascii="AvantGarde Bk BT" w:hAnsi="AvantGarde Bk BT"/>
          <w:sz w:val="20"/>
          <w:szCs w:val="20"/>
        </w:rPr>
        <w:t xml:space="preserve">que iniciará actividades académicas </w:t>
      </w:r>
      <w:r w:rsidR="006A2F24" w:rsidRPr="006E3A8A">
        <w:rPr>
          <w:rFonts w:ascii="AvantGarde Bk BT" w:hAnsi="AvantGarde Bk BT"/>
          <w:sz w:val="20"/>
        </w:rPr>
        <w:t xml:space="preserve">a partir del año 2018, </w:t>
      </w:r>
      <w:r w:rsidR="00FA7367" w:rsidRPr="006E3A8A">
        <w:rPr>
          <w:rFonts w:ascii="AvantGarde Bk BT" w:hAnsi="AvantGarde Bk BT"/>
          <w:sz w:val="20"/>
          <w:szCs w:val="20"/>
        </w:rPr>
        <w:t xml:space="preserve">con sedes en: Ocota de Sierra, </w:t>
      </w:r>
      <w:r w:rsidR="00F37359">
        <w:rPr>
          <w:rFonts w:ascii="AvantGarde Bk BT" w:hAnsi="AvantGarde Bk BT"/>
          <w:sz w:val="20"/>
          <w:szCs w:val="20"/>
        </w:rPr>
        <w:t xml:space="preserve">en </w:t>
      </w:r>
      <w:r w:rsidR="00FA7367" w:rsidRPr="006E3A8A">
        <w:rPr>
          <w:rFonts w:ascii="AvantGarde Bk BT" w:hAnsi="AvantGarde Bk BT"/>
          <w:sz w:val="20"/>
          <w:szCs w:val="20"/>
        </w:rPr>
        <w:t xml:space="preserve">la comunidad de San </w:t>
      </w:r>
      <w:r w:rsidR="00604B17" w:rsidRPr="006E3A8A">
        <w:rPr>
          <w:rFonts w:ascii="AvantGarde Bk BT" w:hAnsi="AvantGarde Bk BT"/>
          <w:sz w:val="20"/>
          <w:szCs w:val="20"/>
        </w:rPr>
        <w:t xml:space="preserve">Sebastián </w:t>
      </w:r>
      <w:proofErr w:type="spellStart"/>
      <w:r w:rsidR="00604B17" w:rsidRPr="006E3A8A">
        <w:rPr>
          <w:rFonts w:ascii="AvantGarde Bk BT" w:hAnsi="AvantGarde Bk BT"/>
          <w:sz w:val="20"/>
          <w:szCs w:val="20"/>
        </w:rPr>
        <w:t>Teponahuaxtlán</w:t>
      </w:r>
      <w:proofErr w:type="spellEnd"/>
      <w:r w:rsidR="00604B17" w:rsidRPr="006E3A8A">
        <w:rPr>
          <w:rFonts w:ascii="AvantGarde Bk BT" w:hAnsi="AvantGarde Bk BT"/>
          <w:sz w:val="20"/>
          <w:szCs w:val="20"/>
        </w:rPr>
        <w:t xml:space="preserve"> </w:t>
      </w:r>
      <w:r w:rsidR="00FA7367" w:rsidRPr="006E3A8A">
        <w:rPr>
          <w:rFonts w:ascii="AvantGarde Bk BT" w:hAnsi="AvantGarde Bk BT"/>
          <w:sz w:val="20"/>
          <w:szCs w:val="20"/>
        </w:rPr>
        <w:t>y Nueva Colonia</w:t>
      </w:r>
      <w:r w:rsidR="00F37359">
        <w:rPr>
          <w:rFonts w:ascii="AvantGarde Bk BT" w:hAnsi="AvantGarde Bk BT"/>
          <w:sz w:val="20"/>
          <w:szCs w:val="20"/>
        </w:rPr>
        <w:t>, en</w:t>
      </w:r>
      <w:r w:rsidR="00FA7367" w:rsidRPr="006E3A8A">
        <w:rPr>
          <w:rFonts w:ascii="AvantGarde Bk BT" w:hAnsi="AvantGarde Bk BT"/>
          <w:sz w:val="20"/>
          <w:szCs w:val="20"/>
        </w:rPr>
        <w:t xml:space="preserve"> la comunidad de Santa Catarina </w:t>
      </w:r>
      <w:proofErr w:type="spellStart"/>
      <w:r w:rsidR="00FA7367" w:rsidRPr="006E3A8A">
        <w:rPr>
          <w:rFonts w:ascii="AvantGarde Bk BT" w:hAnsi="AvantGarde Bk BT"/>
          <w:sz w:val="20"/>
          <w:szCs w:val="20"/>
        </w:rPr>
        <w:t>Tuapurie</w:t>
      </w:r>
      <w:proofErr w:type="spellEnd"/>
      <w:r w:rsidR="00604B17" w:rsidRPr="006E3A8A">
        <w:rPr>
          <w:rFonts w:ascii="AvantGarde Bk BT" w:eastAsiaTheme="minorHAnsi" w:hAnsi="AvantGarde Bk BT"/>
          <w:sz w:val="20"/>
        </w:rPr>
        <w:t>. Se agrega a ésta como sede</w:t>
      </w:r>
      <w:r w:rsidR="00F37359">
        <w:rPr>
          <w:rFonts w:ascii="AvantGarde Bk BT" w:eastAsiaTheme="minorHAnsi" w:hAnsi="AvantGarde Bk BT"/>
          <w:sz w:val="20"/>
        </w:rPr>
        <w:t>,</w:t>
      </w:r>
      <w:r w:rsidR="001765B9" w:rsidRPr="006E3A8A">
        <w:rPr>
          <w:rFonts w:ascii="AvantGarde Bk BT" w:eastAsiaTheme="minorHAnsi" w:hAnsi="AvantGarde Bk BT"/>
          <w:sz w:val="20"/>
        </w:rPr>
        <w:t xml:space="preserve"> </w:t>
      </w:r>
      <w:r w:rsidR="00604B17" w:rsidRPr="006E3A8A">
        <w:rPr>
          <w:rFonts w:ascii="AvantGarde Bk BT" w:eastAsiaTheme="minorHAnsi" w:hAnsi="AvantGarde Bk BT"/>
          <w:sz w:val="20"/>
        </w:rPr>
        <w:t xml:space="preserve">el Módulo San Miguel </w:t>
      </w:r>
      <w:proofErr w:type="spellStart"/>
      <w:r w:rsidR="00604B17" w:rsidRPr="006E3A8A">
        <w:rPr>
          <w:rFonts w:ascii="AvantGarde Bk BT" w:eastAsiaTheme="minorHAnsi" w:hAnsi="AvantGarde Bk BT"/>
          <w:sz w:val="20"/>
        </w:rPr>
        <w:t>Huaixtita</w:t>
      </w:r>
      <w:proofErr w:type="spellEnd"/>
      <w:r w:rsidR="00F37359">
        <w:rPr>
          <w:rFonts w:ascii="AvantGarde Bk BT" w:eastAsiaTheme="minorHAnsi" w:hAnsi="AvantGarde Bk BT"/>
          <w:sz w:val="20"/>
        </w:rPr>
        <w:t>, en</w:t>
      </w:r>
      <w:r w:rsidR="006A2F24" w:rsidRPr="006E3A8A">
        <w:rPr>
          <w:rFonts w:ascii="AvantGarde Bk BT" w:eastAsiaTheme="minorHAnsi" w:hAnsi="AvantGarde Bk BT"/>
          <w:sz w:val="20"/>
        </w:rPr>
        <w:t xml:space="preserve"> la Comunidad de San Andrés </w:t>
      </w:r>
      <w:proofErr w:type="spellStart"/>
      <w:r w:rsidR="006A2F24" w:rsidRPr="006E3A8A">
        <w:rPr>
          <w:rFonts w:ascii="AvantGarde Bk BT" w:eastAsiaTheme="minorHAnsi" w:hAnsi="AvantGarde Bk BT"/>
          <w:sz w:val="20"/>
        </w:rPr>
        <w:t>Cohamiata</w:t>
      </w:r>
      <w:proofErr w:type="spellEnd"/>
      <w:r w:rsidR="00F37359">
        <w:rPr>
          <w:rFonts w:ascii="AvantGarde Bk BT" w:eastAsiaTheme="minorHAnsi" w:hAnsi="AvantGarde Bk BT"/>
          <w:sz w:val="20"/>
        </w:rPr>
        <w:t>,</w:t>
      </w:r>
      <w:r w:rsidR="006A2F24" w:rsidRPr="006E3A8A">
        <w:rPr>
          <w:rFonts w:ascii="AvantGarde Bk BT" w:eastAsiaTheme="minorHAnsi" w:hAnsi="AvantGarde Bk BT"/>
          <w:sz w:val="20"/>
        </w:rPr>
        <w:t xml:space="preserve"> </w:t>
      </w:r>
      <w:r w:rsidR="00604B17" w:rsidRPr="006E3A8A">
        <w:rPr>
          <w:rFonts w:ascii="AvantGarde Bk BT" w:eastAsiaTheme="minorHAnsi" w:hAnsi="AvantGarde Bk BT"/>
          <w:sz w:val="20"/>
        </w:rPr>
        <w:t xml:space="preserve">anteriormente adscrito a las Escuela Preparatoria Regional de Huejuquilla el Alto. </w:t>
      </w:r>
      <w:r w:rsidR="006A2F24" w:rsidRPr="006E3A8A">
        <w:rPr>
          <w:rFonts w:ascii="AvantGarde Bk BT" w:eastAsiaTheme="minorHAnsi" w:hAnsi="AvantGarde Bk BT"/>
          <w:sz w:val="20"/>
        </w:rPr>
        <w:t>L</w:t>
      </w:r>
      <w:r w:rsidR="00B7481A" w:rsidRPr="006E3A8A">
        <w:rPr>
          <w:rFonts w:ascii="AvantGarde Bk BT" w:eastAsiaTheme="minorHAnsi" w:hAnsi="AvantGarde Bk BT"/>
          <w:sz w:val="20"/>
        </w:rPr>
        <w:t>as tres sedes con</w:t>
      </w:r>
      <w:r w:rsidR="00C903C4" w:rsidRPr="006E3A8A">
        <w:rPr>
          <w:rFonts w:ascii="AvantGarde Bk BT" w:eastAsiaTheme="minorHAnsi" w:hAnsi="AvantGarde Bk BT"/>
          <w:sz w:val="20"/>
        </w:rPr>
        <w:t xml:space="preserve"> </w:t>
      </w:r>
      <w:r w:rsidR="00B7481A" w:rsidRPr="006E3A8A">
        <w:rPr>
          <w:rFonts w:ascii="AvantGarde Bk BT" w:eastAsiaTheme="minorHAnsi" w:hAnsi="AvantGarde Bk BT"/>
          <w:sz w:val="20"/>
        </w:rPr>
        <w:t>d</w:t>
      </w:r>
      <w:r w:rsidR="00132FA1" w:rsidRPr="006E3A8A">
        <w:rPr>
          <w:rFonts w:ascii="AvantGarde Bk BT" w:eastAsiaTheme="minorHAnsi" w:hAnsi="AvantGarde Bk BT"/>
          <w:sz w:val="20"/>
        </w:rPr>
        <w:t xml:space="preserve">omicilio conocido, en el </w:t>
      </w:r>
      <w:r w:rsidR="00A97565" w:rsidRPr="006E3A8A">
        <w:rPr>
          <w:rFonts w:ascii="AvantGarde Bk BT" w:eastAsiaTheme="minorHAnsi" w:hAnsi="AvantGarde Bk BT"/>
          <w:sz w:val="20"/>
        </w:rPr>
        <w:t xml:space="preserve">Municipio de Mezquitic, </w:t>
      </w:r>
      <w:r w:rsidR="006A2F24" w:rsidRPr="006E3A8A">
        <w:rPr>
          <w:rFonts w:ascii="AvantGarde Bk BT" w:eastAsiaTheme="minorHAnsi" w:hAnsi="AvantGarde Bk BT"/>
          <w:sz w:val="20"/>
        </w:rPr>
        <w:t>Jalisco</w:t>
      </w:r>
      <w:r w:rsidR="00B17D88" w:rsidRPr="006E3A8A">
        <w:rPr>
          <w:rFonts w:ascii="AvantGarde Bk BT" w:hAnsi="AvantGarde Bk BT"/>
          <w:sz w:val="20"/>
        </w:rPr>
        <w:t>.</w:t>
      </w:r>
    </w:p>
    <w:p w14:paraId="1420EE19" w14:textId="77777777" w:rsidR="002F00D9" w:rsidRPr="006E3A8A" w:rsidRDefault="002F00D9" w:rsidP="00824BFE">
      <w:pPr>
        <w:jc w:val="both"/>
        <w:rPr>
          <w:rFonts w:ascii="AvantGarde Bk BT" w:eastAsiaTheme="minorHAnsi" w:hAnsi="AvantGarde Bk BT"/>
          <w:sz w:val="20"/>
          <w:szCs w:val="20"/>
        </w:rPr>
      </w:pPr>
    </w:p>
    <w:p w14:paraId="2CE8BF64" w14:textId="4833E7A6" w:rsidR="00B64C37" w:rsidRPr="006E3A8A" w:rsidRDefault="00776AC2" w:rsidP="00B64C37">
      <w:pPr>
        <w:jc w:val="both"/>
        <w:rPr>
          <w:rFonts w:ascii="AvantGarde Bk BT" w:eastAsiaTheme="minorHAnsi" w:hAnsi="AvantGarde Bk BT"/>
          <w:sz w:val="20"/>
          <w:szCs w:val="20"/>
        </w:rPr>
      </w:pPr>
      <w:r w:rsidRPr="006E3A8A">
        <w:rPr>
          <w:rFonts w:ascii="AvantGarde Bk BT" w:eastAsiaTheme="minorHAnsi" w:hAnsi="AvantGarde Bk BT"/>
          <w:b/>
          <w:sz w:val="20"/>
          <w:szCs w:val="20"/>
        </w:rPr>
        <w:t>SE</w:t>
      </w:r>
      <w:r w:rsidR="00B66B0D" w:rsidRPr="006E3A8A">
        <w:rPr>
          <w:rFonts w:ascii="AvantGarde Bk BT" w:eastAsiaTheme="minorHAnsi" w:hAnsi="AvantGarde Bk BT"/>
          <w:b/>
          <w:sz w:val="20"/>
          <w:szCs w:val="20"/>
        </w:rPr>
        <w:t>GUNDO</w:t>
      </w:r>
      <w:r w:rsidR="00556733" w:rsidRPr="006E3A8A">
        <w:rPr>
          <w:rFonts w:ascii="AvantGarde Bk BT" w:eastAsiaTheme="minorHAnsi" w:hAnsi="AvantGarde Bk BT"/>
          <w:b/>
          <w:sz w:val="20"/>
          <w:szCs w:val="20"/>
        </w:rPr>
        <w:t xml:space="preserve">. </w:t>
      </w:r>
      <w:r w:rsidR="00975423" w:rsidRPr="006E3A8A">
        <w:rPr>
          <w:rFonts w:ascii="AvantGarde Bk BT" w:eastAsiaTheme="minorHAnsi" w:hAnsi="AvantGarde Bk BT"/>
          <w:sz w:val="20"/>
        </w:rPr>
        <w:t xml:space="preserve">La </w:t>
      </w:r>
      <w:r w:rsidR="00975423" w:rsidRPr="006E3A8A">
        <w:rPr>
          <w:rFonts w:ascii="AvantGarde Bk BT" w:hAnsi="AvantGarde Bk BT"/>
          <w:sz w:val="20"/>
        </w:rPr>
        <w:t xml:space="preserve">Escuela de Educación Media Superior </w:t>
      </w:r>
      <w:proofErr w:type="spellStart"/>
      <w:r w:rsidR="00975423" w:rsidRPr="006E3A8A">
        <w:rPr>
          <w:rFonts w:ascii="AvantGarde Bk BT" w:hAnsi="AvantGarde Bk BT"/>
          <w:sz w:val="20"/>
        </w:rPr>
        <w:t>Wixárika</w:t>
      </w:r>
      <w:proofErr w:type="spellEnd"/>
      <w:r w:rsidR="00975423" w:rsidRPr="006E3A8A">
        <w:rPr>
          <w:rFonts w:ascii="AvantGarde Bk BT" w:hAnsi="AvantGarde Bk BT"/>
          <w:sz w:val="20"/>
        </w:rPr>
        <w:t xml:space="preserve">, </w:t>
      </w:r>
      <w:r w:rsidR="006A2F24" w:rsidRPr="006E3A8A">
        <w:rPr>
          <w:rFonts w:ascii="AvantGarde Bk BT" w:hAnsi="AvantGarde Bk BT"/>
          <w:sz w:val="20"/>
        </w:rPr>
        <w:t>en sus tres sedes</w:t>
      </w:r>
      <w:r w:rsidR="00975423" w:rsidRPr="006E3A8A">
        <w:rPr>
          <w:rFonts w:ascii="AvantGarde Bk BT" w:eastAsiaTheme="minorHAnsi" w:hAnsi="AvantGarde Bk BT"/>
          <w:sz w:val="20"/>
        </w:rPr>
        <w:t xml:space="preserve">, contará </w:t>
      </w:r>
      <w:r w:rsidR="00975423" w:rsidRPr="006E3A8A">
        <w:rPr>
          <w:rFonts w:ascii="AvantGarde Bk BT" w:eastAsiaTheme="minorHAnsi" w:hAnsi="AvantGarde Bk BT"/>
          <w:sz w:val="20"/>
          <w:szCs w:val="20"/>
        </w:rPr>
        <w:t>para su funcionamiento,</w:t>
      </w:r>
      <w:r w:rsidR="00B64C37" w:rsidRPr="006E3A8A">
        <w:rPr>
          <w:rFonts w:ascii="AvantGarde Bk BT" w:eastAsiaTheme="minorHAnsi" w:hAnsi="AvantGarde Bk BT"/>
          <w:sz w:val="20"/>
          <w:szCs w:val="20"/>
        </w:rPr>
        <w:t xml:space="preserve"> con el personal académico y administrativo suficiente, </w:t>
      </w:r>
      <w:r w:rsidR="006A2F24" w:rsidRPr="006E3A8A">
        <w:rPr>
          <w:rFonts w:ascii="AvantGarde Bk BT" w:eastAsiaTheme="minorHAnsi" w:hAnsi="AvantGarde Bk BT"/>
          <w:sz w:val="20"/>
          <w:szCs w:val="20"/>
        </w:rPr>
        <w:t xml:space="preserve">gasto de operación, </w:t>
      </w:r>
      <w:r w:rsidR="00B64C37" w:rsidRPr="006E3A8A">
        <w:rPr>
          <w:rFonts w:ascii="AvantGarde Bk BT" w:eastAsiaTheme="minorHAnsi" w:hAnsi="AvantGarde Bk BT"/>
          <w:sz w:val="20"/>
          <w:szCs w:val="20"/>
        </w:rPr>
        <w:t xml:space="preserve">así como con </w:t>
      </w:r>
      <w:r w:rsidR="006A2F24" w:rsidRPr="006E3A8A">
        <w:rPr>
          <w:rFonts w:ascii="AvantGarde Bk BT" w:eastAsiaTheme="minorHAnsi" w:hAnsi="AvantGarde Bk BT"/>
          <w:sz w:val="20"/>
          <w:szCs w:val="20"/>
        </w:rPr>
        <w:t xml:space="preserve">los </w:t>
      </w:r>
      <w:r w:rsidR="00B64C37" w:rsidRPr="006E3A8A">
        <w:rPr>
          <w:rFonts w:ascii="AvantGarde Bk BT" w:eastAsiaTheme="minorHAnsi" w:hAnsi="AvantGarde Bk BT"/>
          <w:sz w:val="20"/>
          <w:szCs w:val="20"/>
        </w:rPr>
        <w:t>recursos materiales y el equipamiento que corresponde a una escuela de tiempo completo que incluye dormitorios y comedores</w:t>
      </w:r>
      <w:r w:rsidR="006A2F24" w:rsidRPr="006E3A8A">
        <w:rPr>
          <w:rFonts w:ascii="AvantGarde Bk BT" w:eastAsiaTheme="minorHAnsi" w:hAnsi="AvantGarde Bk BT"/>
          <w:sz w:val="20"/>
          <w:szCs w:val="20"/>
        </w:rPr>
        <w:t>; tales recursos</w:t>
      </w:r>
      <w:r w:rsidR="00B64C37" w:rsidRPr="006E3A8A">
        <w:rPr>
          <w:rFonts w:ascii="AvantGarde Bk BT" w:eastAsiaTheme="minorHAnsi" w:hAnsi="AvantGarde Bk BT"/>
          <w:sz w:val="20"/>
          <w:szCs w:val="20"/>
        </w:rPr>
        <w:t xml:space="preserve"> serán gestionados </w:t>
      </w:r>
      <w:r w:rsidR="00F36CF6" w:rsidRPr="006E3A8A">
        <w:rPr>
          <w:rFonts w:ascii="AvantGarde Bk BT" w:eastAsiaTheme="minorHAnsi" w:hAnsi="AvantGarde Bk BT"/>
          <w:sz w:val="20"/>
          <w:szCs w:val="20"/>
        </w:rPr>
        <w:t>ante</w:t>
      </w:r>
      <w:r w:rsidR="00B64C37" w:rsidRPr="006E3A8A">
        <w:rPr>
          <w:rFonts w:ascii="AvantGarde Bk BT" w:eastAsiaTheme="minorHAnsi" w:hAnsi="AvantGarde Bk BT"/>
          <w:sz w:val="20"/>
          <w:szCs w:val="20"/>
        </w:rPr>
        <w:t xml:space="preserve"> el Sistema de Educación Media Superior </w:t>
      </w:r>
      <w:r w:rsidR="00F36CF6" w:rsidRPr="006E3A8A">
        <w:rPr>
          <w:rFonts w:ascii="AvantGarde Bk BT" w:eastAsiaTheme="minorHAnsi" w:hAnsi="AvantGarde Bk BT"/>
          <w:sz w:val="20"/>
          <w:szCs w:val="20"/>
        </w:rPr>
        <w:t>y</w:t>
      </w:r>
      <w:r w:rsidR="001B7797">
        <w:rPr>
          <w:rFonts w:ascii="AvantGarde Bk BT" w:eastAsiaTheme="minorHAnsi" w:hAnsi="AvantGarde Bk BT"/>
          <w:sz w:val="20"/>
          <w:szCs w:val="20"/>
        </w:rPr>
        <w:t xml:space="preserve"> la Rectoría General.</w:t>
      </w:r>
    </w:p>
    <w:p w14:paraId="2DECF1C1" w14:textId="77777777" w:rsidR="00132FA1" w:rsidRPr="006E3A8A" w:rsidRDefault="00132FA1" w:rsidP="00824BFE">
      <w:pPr>
        <w:jc w:val="both"/>
        <w:rPr>
          <w:rFonts w:ascii="AvantGarde Bk BT" w:eastAsiaTheme="minorHAnsi" w:hAnsi="AvantGarde Bk BT"/>
          <w:sz w:val="20"/>
          <w:szCs w:val="20"/>
        </w:rPr>
      </w:pPr>
    </w:p>
    <w:p w14:paraId="486B908C" w14:textId="34FFE88E" w:rsidR="00481D7C" w:rsidRPr="006E3A8A" w:rsidRDefault="002D63B0" w:rsidP="00824BFE">
      <w:pPr>
        <w:jc w:val="both"/>
        <w:rPr>
          <w:rFonts w:ascii="AvantGarde Bk BT" w:hAnsi="AvantGarde Bk BT"/>
          <w:sz w:val="20"/>
          <w:szCs w:val="20"/>
        </w:rPr>
      </w:pPr>
      <w:r w:rsidRPr="006E3A8A">
        <w:rPr>
          <w:rFonts w:ascii="AvantGarde Bk BT" w:hAnsi="AvantGarde Bk BT"/>
          <w:b/>
          <w:sz w:val="20"/>
          <w:szCs w:val="20"/>
        </w:rPr>
        <w:t>TERCER</w:t>
      </w:r>
      <w:r w:rsidR="00021F40" w:rsidRPr="006E3A8A">
        <w:rPr>
          <w:rFonts w:ascii="AvantGarde Bk BT" w:hAnsi="AvantGarde Bk BT"/>
          <w:b/>
          <w:sz w:val="20"/>
          <w:szCs w:val="20"/>
        </w:rPr>
        <w:t>O.</w:t>
      </w:r>
      <w:r w:rsidR="00021F40" w:rsidRPr="006E3A8A">
        <w:rPr>
          <w:rFonts w:ascii="AvantGarde Bk BT" w:hAnsi="AvantGarde Bk BT"/>
          <w:sz w:val="20"/>
          <w:szCs w:val="20"/>
        </w:rPr>
        <w:t xml:space="preserve"> </w:t>
      </w:r>
      <w:r w:rsidR="006D7DDD" w:rsidRPr="006E3A8A">
        <w:rPr>
          <w:rFonts w:ascii="AvantGarde Bk BT" w:hAnsi="AvantGarde Bk BT"/>
          <w:sz w:val="20"/>
          <w:szCs w:val="20"/>
        </w:rPr>
        <w:t xml:space="preserve">La </w:t>
      </w:r>
      <w:r w:rsidR="006A2F24" w:rsidRPr="006E3A8A">
        <w:rPr>
          <w:rFonts w:ascii="AvantGarde Bk BT" w:eastAsiaTheme="minorHAnsi" w:hAnsi="AvantGarde Bk BT"/>
          <w:sz w:val="20"/>
          <w:szCs w:val="20"/>
        </w:rPr>
        <w:t xml:space="preserve">Escuela de Educación Media Superior </w:t>
      </w:r>
      <w:proofErr w:type="spellStart"/>
      <w:r w:rsidR="006A2F24" w:rsidRPr="006E3A8A">
        <w:rPr>
          <w:rFonts w:ascii="AvantGarde Bk BT" w:eastAsiaTheme="minorHAnsi" w:hAnsi="AvantGarde Bk BT"/>
          <w:sz w:val="20"/>
          <w:szCs w:val="20"/>
        </w:rPr>
        <w:t>Wixárika</w:t>
      </w:r>
      <w:proofErr w:type="spellEnd"/>
      <w:r w:rsidR="006A2F24" w:rsidRPr="006E3A8A">
        <w:rPr>
          <w:rFonts w:ascii="AvantGarde Bk BT" w:eastAsiaTheme="minorHAnsi" w:hAnsi="AvantGarde Bk BT"/>
          <w:sz w:val="20"/>
          <w:szCs w:val="20"/>
        </w:rPr>
        <w:t xml:space="preserve"> </w:t>
      </w:r>
      <w:r w:rsidR="006D7DDD" w:rsidRPr="006E3A8A">
        <w:rPr>
          <w:rFonts w:ascii="AvantGarde Bk BT" w:hAnsi="AvantGarde Bk BT"/>
          <w:sz w:val="20"/>
          <w:szCs w:val="20"/>
        </w:rPr>
        <w:t xml:space="preserve">está planeada para atender a una población total </w:t>
      </w:r>
      <w:r w:rsidR="00132FA1" w:rsidRPr="006E3A8A">
        <w:rPr>
          <w:rFonts w:ascii="AvantGarde Bk BT" w:hAnsi="AvantGarde Bk BT"/>
          <w:sz w:val="20"/>
          <w:szCs w:val="20"/>
        </w:rPr>
        <w:t xml:space="preserve">de 80 </w:t>
      </w:r>
      <w:r w:rsidR="006D7DDD" w:rsidRPr="006E3A8A">
        <w:rPr>
          <w:rFonts w:ascii="AvantGarde Bk BT" w:hAnsi="AvantGarde Bk BT"/>
          <w:sz w:val="20"/>
          <w:szCs w:val="20"/>
        </w:rPr>
        <w:t>alumnos</w:t>
      </w:r>
      <w:r w:rsidR="00132FA1" w:rsidRPr="006E3A8A">
        <w:rPr>
          <w:rFonts w:ascii="AvantGarde Bk BT" w:hAnsi="AvantGarde Bk BT"/>
          <w:sz w:val="20"/>
          <w:szCs w:val="20"/>
        </w:rPr>
        <w:t xml:space="preserve"> por promoción</w:t>
      </w:r>
      <w:r w:rsidR="006D7DDD" w:rsidRPr="006E3A8A">
        <w:rPr>
          <w:rFonts w:ascii="AvantGarde Bk BT" w:hAnsi="AvantGarde Bk BT"/>
          <w:sz w:val="20"/>
          <w:szCs w:val="20"/>
        </w:rPr>
        <w:t>,</w:t>
      </w:r>
      <w:r w:rsidR="00132FA1" w:rsidRPr="006E3A8A">
        <w:rPr>
          <w:rFonts w:ascii="AvantGarde Bk BT" w:hAnsi="AvantGarde Bk BT"/>
          <w:sz w:val="20"/>
          <w:szCs w:val="20"/>
        </w:rPr>
        <w:t xml:space="preserve"> alcanzando una población máxima de 240 alumnos</w:t>
      </w:r>
      <w:r w:rsidR="00C368EA" w:rsidRPr="006E3A8A">
        <w:rPr>
          <w:rFonts w:ascii="AvantGarde Bk BT" w:hAnsi="AvantGarde Bk BT"/>
          <w:sz w:val="20"/>
          <w:szCs w:val="20"/>
        </w:rPr>
        <w:t>,</w:t>
      </w:r>
      <w:r w:rsidR="006D7DDD" w:rsidRPr="006E3A8A">
        <w:rPr>
          <w:rFonts w:ascii="AvantGarde Bk BT" w:hAnsi="AvantGarde Bk BT"/>
          <w:sz w:val="20"/>
          <w:szCs w:val="20"/>
        </w:rPr>
        <w:t xml:space="preserve"> por lo que se requerirá un estimado de </w:t>
      </w:r>
      <w:r w:rsidR="00762C5D" w:rsidRPr="006E3A8A">
        <w:rPr>
          <w:rFonts w:ascii="AvantGarde Bk BT" w:hAnsi="AvantGarde Bk BT"/>
          <w:sz w:val="20"/>
          <w:szCs w:val="20"/>
        </w:rPr>
        <w:t>2</w:t>
      </w:r>
      <w:r w:rsidR="00C368EA" w:rsidRPr="006E3A8A">
        <w:rPr>
          <w:rFonts w:ascii="AvantGarde Bk BT" w:hAnsi="AvantGarde Bk BT"/>
          <w:sz w:val="20"/>
          <w:szCs w:val="20"/>
        </w:rPr>
        <w:t>,</w:t>
      </w:r>
      <w:r w:rsidR="00762C5D" w:rsidRPr="006E3A8A">
        <w:rPr>
          <w:rFonts w:ascii="AvantGarde Bk BT" w:hAnsi="AvantGarde Bk BT"/>
          <w:sz w:val="20"/>
          <w:szCs w:val="20"/>
        </w:rPr>
        <w:t>489</w:t>
      </w:r>
      <w:r w:rsidR="006D7DDD" w:rsidRPr="006E3A8A">
        <w:rPr>
          <w:rFonts w:ascii="AvantGarde Bk BT" w:hAnsi="AvantGarde Bk BT"/>
          <w:sz w:val="20"/>
          <w:szCs w:val="20"/>
        </w:rPr>
        <w:t xml:space="preserve"> horas</w:t>
      </w:r>
      <w:r w:rsidR="00762C5D" w:rsidRPr="006E3A8A">
        <w:rPr>
          <w:rFonts w:ascii="AvantGarde Bk BT" w:hAnsi="AvantGarde Bk BT"/>
          <w:sz w:val="20"/>
          <w:szCs w:val="20"/>
        </w:rPr>
        <w:t xml:space="preserve"> por promoción</w:t>
      </w:r>
      <w:r w:rsidR="006D7DDD" w:rsidRPr="006E3A8A">
        <w:rPr>
          <w:rFonts w:ascii="AvantGarde Bk BT" w:hAnsi="AvantGarde Bk BT"/>
          <w:sz w:val="20"/>
          <w:szCs w:val="20"/>
        </w:rPr>
        <w:t xml:space="preserve">, a la bolsa del Sistema de Educación Media Superior, en caso de que </w:t>
      </w:r>
      <w:r w:rsidR="006A2F24" w:rsidRPr="006E3A8A">
        <w:rPr>
          <w:rFonts w:ascii="AvantGarde Bk BT" w:hAnsi="AvantGarde Bk BT"/>
          <w:sz w:val="20"/>
          <w:szCs w:val="20"/>
        </w:rPr>
        <w:t>éstas sean</w:t>
      </w:r>
      <w:r w:rsidR="006D7DDD" w:rsidRPr="006E3A8A">
        <w:rPr>
          <w:rFonts w:ascii="AvantGarde Bk BT" w:hAnsi="AvantGarde Bk BT"/>
          <w:sz w:val="20"/>
          <w:szCs w:val="20"/>
        </w:rPr>
        <w:t xml:space="preserve"> de asignatura.</w:t>
      </w:r>
    </w:p>
    <w:p w14:paraId="605FE10A" w14:textId="77777777" w:rsidR="00331D29" w:rsidRPr="006E3A8A" w:rsidRDefault="00331D29" w:rsidP="00824BFE">
      <w:pPr>
        <w:jc w:val="both"/>
        <w:rPr>
          <w:rFonts w:ascii="AvantGarde Bk BT" w:hAnsi="AvantGarde Bk BT"/>
          <w:sz w:val="20"/>
          <w:szCs w:val="20"/>
        </w:rPr>
      </w:pPr>
    </w:p>
    <w:p w14:paraId="59492D40" w14:textId="2B341295" w:rsidR="00331D29" w:rsidRPr="006E3A8A" w:rsidRDefault="00331D29" w:rsidP="00824BFE">
      <w:pPr>
        <w:jc w:val="both"/>
        <w:rPr>
          <w:rFonts w:ascii="AvantGarde Bk BT" w:hAnsi="AvantGarde Bk BT"/>
          <w:sz w:val="20"/>
          <w:szCs w:val="20"/>
        </w:rPr>
      </w:pPr>
      <w:r w:rsidRPr="006E3A8A">
        <w:rPr>
          <w:rFonts w:ascii="AvantGarde Bk BT" w:hAnsi="AvantGarde Bk BT"/>
          <w:b/>
          <w:sz w:val="20"/>
          <w:szCs w:val="20"/>
        </w:rPr>
        <w:t xml:space="preserve">CUARTO. </w:t>
      </w:r>
      <w:r w:rsidRPr="006E3A8A">
        <w:rPr>
          <w:rFonts w:ascii="AvantGarde Bk BT" w:hAnsi="AvantGarde Bk BT"/>
          <w:sz w:val="20"/>
          <w:szCs w:val="20"/>
        </w:rPr>
        <w:t>Las plazas de profesores de tiempo completo serán ocupadas conforme a la normatividad universitaria y estarán asignadas a las diferentes áreas del conocimiento de la Escuela.</w:t>
      </w:r>
    </w:p>
    <w:p w14:paraId="6CF9C400" w14:textId="77777777" w:rsidR="006D7DDD" w:rsidRPr="006E3A8A" w:rsidRDefault="006D7DDD" w:rsidP="00824BFE">
      <w:pPr>
        <w:jc w:val="both"/>
        <w:rPr>
          <w:rFonts w:ascii="AvantGarde Bk BT" w:hAnsi="AvantGarde Bk BT"/>
          <w:sz w:val="20"/>
          <w:szCs w:val="20"/>
        </w:rPr>
      </w:pPr>
    </w:p>
    <w:p w14:paraId="64DAF329" w14:textId="77777777" w:rsidR="00A3720C" w:rsidRDefault="00A3720C">
      <w:pPr>
        <w:rPr>
          <w:rFonts w:ascii="AvantGarde Bk BT" w:hAnsi="AvantGarde Bk BT"/>
          <w:b/>
          <w:sz w:val="20"/>
          <w:szCs w:val="20"/>
        </w:rPr>
      </w:pPr>
      <w:r>
        <w:rPr>
          <w:rFonts w:ascii="AvantGarde Bk BT" w:hAnsi="AvantGarde Bk BT"/>
          <w:b/>
          <w:sz w:val="20"/>
          <w:szCs w:val="20"/>
        </w:rPr>
        <w:br w:type="page"/>
      </w:r>
    </w:p>
    <w:p w14:paraId="7525A481" w14:textId="3657E437" w:rsidR="00CC0207" w:rsidRPr="006E3A8A" w:rsidRDefault="007F5833" w:rsidP="00CC0207">
      <w:pPr>
        <w:jc w:val="both"/>
        <w:rPr>
          <w:sz w:val="20"/>
          <w:szCs w:val="20"/>
        </w:rPr>
      </w:pPr>
      <w:r w:rsidRPr="006E3A8A">
        <w:rPr>
          <w:rFonts w:ascii="AvantGarde Bk BT" w:hAnsi="AvantGarde Bk BT"/>
          <w:b/>
          <w:sz w:val="20"/>
          <w:szCs w:val="20"/>
        </w:rPr>
        <w:lastRenderedPageBreak/>
        <w:t>QUINTO</w:t>
      </w:r>
      <w:r w:rsidR="00021F40" w:rsidRPr="006E3A8A">
        <w:rPr>
          <w:rFonts w:ascii="AvantGarde Bk BT" w:hAnsi="AvantGarde Bk BT"/>
          <w:b/>
          <w:sz w:val="20"/>
          <w:szCs w:val="20"/>
        </w:rPr>
        <w:t>.</w:t>
      </w:r>
      <w:r w:rsidR="00021F40" w:rsidRPr="006E3A8A">
        <w:rPr>
          <w:rFonts w:ascii="AvantGarde Bk BT" w:hAnsi="AvantGarde Bk BT"/>
          <w:sz w:val="20"/>
          <w:szCs w:val="20"/>
        </w:rPr>
        <w:t xml:space="preserve"> </w:t>
      </w:r>
      <w:r w:rsidR="00CC0207" w:rsidRPr="006E3A8A">
        <w:rPr>
          <w:rFonts w:ascii="AvantGarde Bk BT" w:hAnsi="AvantGarde Bk BT"/>
          <w:sz w:val="20"/>
          <w:szCs w:val="20"/>
        </w:rPr>
        <w:t>Se modifica el artículo 3 del Estatuto Orgánico del Sistema de Educación Media Superior, para quedar como sigue</w:t>
      </w:r>
      <w:r w:rsidR="00CC0207" w:rsidRPr="006E3A8A">
        <w:rPr>
          <w:sz w:val="20"/>
          <w:szCs w:val="20"/>
        </w:rPr>
        <w:t>:</w:t>
      </w:r>
    </w:p>
    <w:p w14:paraId="4024E6BE" w14:textId="77777777" w:rsidR="00CC0207" w:rsidRPr="006E3A8A" w:rsidRDefault="00CC0207" w:rsidP="00CC0207">
      <w:pPr>
        <w:jc w:val="both"/>
        <w:rPr>
          <w:sz w:val="20"/>
          <w:szCs w:val="20"/>
        </w:rPr>
      </w:pPr>
    </w:p>
    <w:p w14:paraId="3A006332" w14:textId="77777777" w:rsidR="00D35A37" w:rsidRPr="005F14F6" w:rsidRDefault="00D35A37" w:rsidP="00D35A37">
      <w:pPr>
        <w:ind w:left="709" w:right="616" w:hanging="709"/>
        <w:jc w:val="both"/>
        <w:rPr>
          <w:rFonts w:ascii="AvantGarde Bk BT" w:hAnsi="AvantGarde Bk BT"/>
          <w:i/>
          <w:sz w:val="20"/>
          <w:szCs w:val="20"/>
        </w:rPr>
      </w:pPr>
      <w:r w:rsidRPr="00E1260E">
        <w:rPr>
          <w:rFonts w:ascii="AvantGarde Bk BT" w:hAnsi="AvantGarde Bk BT"/>
          <w:i/>
          <w:sz w:val="20"/>
          <w:szCs w:val="20"/>
        </w:rPr>
        <w:tab/>
      </w:r>
      <w:r w:rsidRPr="005F14F6">
        <w:rPr>
          <w:rFonts w:ascii="AvantGarde Bk BT" w:hAnsi="AvantGarde Bk BT"/>
          <w:i/>
          <w:sz w:val="20"/>
          <w:szCs w:val="20"/>
        </w:rPr>
        <w:t xml:space="preserve">“Artículo 3. El Sistema de Educación Media Superior contará con las siguientes Escuelas Preparatorias y Módulos: </w:t>
      </w:r>
    </w:p>
    <w:p w14:paraId="5109459C" w14:textId="77777777" w:rsidR="00CC0207" w:rsidRPr="00D35A37" w:rsidRDefault="00CC0207" w:rsidP="00F37359">
      <w:pPr>
        <w:jc w:val="both"/>
        <w:rPr>
          <w:rFonts w:ascii="AvantGarde Bk BT" w:hAnsi="AvantGarde Bk BT"/>
          <w:sz w:val="20"/>
          <w:szCs w:val="20"/>
        </w:rPr>
      </w:pPr>
    </w:p>
    <w:p w14:paraId="7EE23E9E" w14:textId="77777777" w:rsidR="00CC0207" w:rsidRPr="00D35A37" w:rsidRDefault="00CC0207" w:rsidP="00F37359">
      <w:pPr>
        <w:ind w:left="1275" w:right="758" w:hanging="567"/>
        <w:jc w:val="both"/>
        <w:rPr>
          <w:rFonts w:ascii="AvantGarde Bk BT" w:eastAsia="Times New Roman" w:hAnsi="AvantGarde Bk BT" w:cs="Arial"/>
          <w:i/>
          <w:sz w:val="20"/>
          <w:szCs w:val="20"/>
          <w:lang w:val="es-MX" w:eastAsia="es-MX"/>
        </w:rPr>
      </w:pPr>
      <w:r w:rsidRPr="00D35A37">
        <w:rPr>
          <w:rFonts w:ascii="AvantGarde Bk BT" w:eastAsia="Times New Roman" w:hAnsi="AvantGarde Bk BT" w:cs="Arial"/>
          <w:i/>
          <w:sz w:val="20"/>
          <w:szCs w:val="20"/>
          <w:lang w:val="es-MX" w:eastAsia="es-MX"/>
        </w:rPr>
        <w:t>B. Escuelas Preparatorias Regionales:</w:t>
      </w:r>
    </w:p>
    <w:p w14:paraId="0B0C700E" w14:textId="77777777" w:rsidR="00427DC9" w:rsidRDefault="00427DC9" w:rsidP="00427DC9">
      <w:pPr>
        <w:ind w:right="616"/>
        <w:jc w:val="both"/>
        <w:rPr>
          <w:rFonts w:ascii="AvantGarde Bk BT" w:hAnsi="AvantGarde Bk BT"/>
          <w:b/>
          <w:i/>
          <w:sz w:val="20"/>
          <w:szCs w:val="20"/>
        </w:rPr>
      </w:pPr>
    </w:p>
    <w:p w14:paraId="3B81CACB" w14:textId="28C0E48B" w:rsidR="00427DC9" w:rsidRDefault="00427DC9" w:rsidP="00427DC9">
      <w:pPr>
        <w:ind w:left="708" w:right="616"/>
        <w:jc w:val="both"/>
        <w:rPr>
          <w:rFonts w:ascii="AvantGarde Bk BT" w:hAnsi="AvantGarde Bk BT"/>
          <w:b/>
          <w:i/>
          <w:sz w:val="20"/>
          <w:szCs w:val="20"/>
        </w:rPr>
      </w:pPr>
      <w:r>
        <w:rPr>
          <w:rFonts w:ascii="AvantGarde Bk BT" w:hAnsi="AvantGarde Bk BT"/>
          <w:b/>
          <w:i/>
          <w:sz w:val="20"/>
          <w:szCs w:val="20"/>
        </w:rPr>
        <w:t xml:space="preserve">I. </w:t>
      </w:r>
      <w:r w:rsidRPr="00B16165">
        <w:rPr>
          <w:rFonts w:ascii="AvantGarde Bk BT" w:hAnsi="AvantGarde Bk BT"/>
          <w:b/>
          <w:i/>
          <w:sz w:val="20"/>
          <w:szCs w:val="20"/>
        </w:rPr>
        <w:t>a XV</w:t>
      </w:r>
      <w:r>
        <w:rPr>
          <w:rFonts w:ascii="AvantGarde Bk BT" w:hAnsi="AvantGarde Bk BT"/>
          <w:b/>
          <w:i/>
          <w:sz w:val="20"/>
          <w:szCs w:val="20"/>
        </w:rPr>
        <w:t>I</w:t>
      </w:r>
      <w:r w:rsidRPr="00B16165">
        <w:rPr>
          <w:rFonts w:ascii="AvantGarde Bk BT" w:hAnsi="AvantGarde Bk BT"/>
          <w:b/>
          <w:i/>
          <w:sz w:val="20"/>
          <w:szCs w:val="20"/>
        </w:rPr>
        <w:t xml:space="preserve"> (…)</w:t>
      </w:r>
    </w:p>
    <w:p w14:paraId="77338E77" w14:textId="2717104A" w:rsidR="00427DC9" w:rsidRDefault="00427DC9" w:rsidP="00427DC9">
      <w:pPr>
        <w:ind w:left="708" w:right="616"/>
        <w:jc w:val="both"/>
        <w:rPr>
          <w:rFonts w:ascii="AvantGarde Bk BT" w:hAnsi="AvantGarde Bk BT"/>
          <w:b/>
          <w:i/>
          <w:sz w:val="20"/>
          <w:szCs w:val="20"/>
        </w:rPr>
      </w:pPr>
      <w:r>
        <w:rPr>
          <w:rFonts w:ascii="AvantGarde Bk BT" w:hAnsi="AvantGarde Bk BT"/>
          <w:b/>
          <w:i/>
          <w:sz w:val="20"/>
          <w:szCs w:val="20"/>
        </w:rPr>
        <w:t>XVII. Escuela Preparatoria Regional de Huejuquilla el Alto</w:t>
      </w:r>
    </w:p>
    <w:p w14:paraId="005DBC8D" w14:textId="182824B4" w:rsidR="00427DC9" w:rsidRDefault="00427DC9" w:rsidP="00427DC9">
      <w:pPr>
        <w:pStyle w:val="Prrafodelista"/>
        <w:numPr>
          <w:ilvl w:val="0"/>
          <w:numId w:val="5"/>
        </w:numPr>
        <w:ind w:right="616"/>
        <w:jc w:val="both"/>
        <w:rPr>
          <w:rFonts w:ascii="AvantGarde Bk BT" w:hAnsi="AvantGarde Bk BT"/>
          <w:b/>
          <w:i/>
          <w:sz w:val="20"/>
          <w:szCs w:val="20"/>
        </w:rPr>
      </w:pPr>
      <w:proofErr w:type="spellStart"/>
      <w:r>
        <w:rPr>
          <w:rFonts w:ascii="AvantGarde Bk BT" w:hAnsi="AvantGarde Bk BT"/>
          <w:b/>
          <w:i/>
          <w:sz w:val="20"/>
          <w:szCs w:val="20"/>
        </w:rPr>
        <w:t>Modulo</w:t>
      </w:r>
      <w:proofErr w:type="spellEnd"/>
      <w:r>
        <w:rPr>
          <w:rFonts w:ascii="AvantGarde Bk BT" w:hAnsi="AvantGarde Bk BT"/>
          <w:b/>
          <w:i/>
          <w:sz w:val="20"/>
          <w:szCs w:val="20"/>
        </w:rPr>
        <w:t xml:space="preserve"> </w:t>
      </w:r>
      <w:proofErr w:type="spellStart"/>
      <w:r>
        <w:rPr>
          <w:rFonts w:ascii="AvantGarde Bk BT" w:hAnsi="AvantGarde Bk BT"/>
          <w:b/>
          <w:i/>
          <w:sz w:val="20"/>
          <w:szCs w:val="20"/>
        </w:rPr>
        <w:t>Mezquitic</w:t>
      </w:r>
      <w:proofErr w:type="spellEnd"/>
      <w:r>
        <w:rPr>
          <w:rFonts w:ascii="AvantGarde Bk BT" w:hAnsi="AvantGarde Bk BT"/>
          <w:b/>
          <w:i/>
          <w:sz w:val="20"/>
          <w:szCs w:val="20"/>
        </w:rPr>
        <w:t xml:space="preserve"> (</w:t>
      </w:r>
      <w:proofErr w:type="spellStart"/>
      <w:r>
        <w:rPr>
          <w:rFonts w:ascii="AvantGarde Bk BT" w:hAnsi="AvantGarde Bk BT"/>
          <w:b/>
          <w:i/>
          <w:sz w:val="20"/>
          <w:szCs w:val="20"/>
        </w:rPr>
        <w:t>Huejuquilla</w:t>
      </w:r>
      <w:proofErr w:type="spellEnd"/>
      <w:r>
        <w:rPr>
          <w:rFonts w:ascii="AvantGarde Bk BT" w:hAnsi="AvantGarde Bk BT"/>
          <w:b/>
          <w:i/>
          <w:sz w:val="20"/>
          <w:szCs w:val="20"/>
        </w:rPr>
        <w:t xml:space="preserve"> el Alto)</w:t>
      </w:r>
    </w:p>
    <w:p w14:paraId="5EB6715F" w14:textId="528B3292" w:rsidR="00427DC9" w:rsidRDefault="00427DC9" w:rsidP="00427DC9">
      <w:pPr>
        <w:pStyle w:val="Prrafodelista"/>
        <w:numPr>
          <w:ilvl w:val="0"/>
          <w:numId w:val="5"/>
        </w:numPr>
        <w:ind w:right="616"/>
        <w:jc w:val="both"/>
        <w:rPr>
          <w:rFonts w:ascii="AvantGarde Bk BT" w:hAnsi="AvantGarde Bk BT"/>
          <w:b/>
          <w:i/>
          <w:sz w:val="20"/>
          <w:szCs w:val="20"/>
        </w:rPr>
      </w:pPr>
      <w:r>
        <w:rPr>
          <w:rFonts w:ascii="AvantGarde Bk BT" w:hAnsi="AvantGarde Bk BT"/>
          <w:b/>
          <w:i/>
          <w:sz w:val="20"/>
          <w:szCs w:val="20"/>
        </w:rPr>
        <w:t>Se deroga.</w:t>
      </w:r>
    </w:p>
    <w:p w14:paraId="5714C30A" w14:textId="6732C3C9" w:rsidR="00427DC9" w:rsidRDefault="00427DC9" w:rsidP="00427DC9">
      <w:pPr>
        <w:ind w:left="708" w:right="616"/>
        <w:jc w:val="both"/>
        <w:rPr>
          <w:rFonts w:ascii="AvantGarde Bk BT" w:hAnsi="AvantGarde Bk BT"/>
          <w:b/>
          <w:i/>
          <w:sz w:val="20"/>
          <w:szCs w:val="20"/>
        </w:rPr>
      </w:pPr>
      <w:r>
        <w:rPr>
          <w:rFonts w:ascii="AvantGarde Bk BT" w:hAnsi="AvantGarde Bk BT"/>
          <w:b/>
          <w:i/>
          <w:sz w:val="20"/>
          <w:szCs w:val="20"/>
        </w:rPr>
        <w:t>XVIII. a XLII (…)</w:t>
      </w:r>
    </w:p>
    <w:p w14:paraId="57FA0FB2" w14:textId="0EBFE59C" w:rsidR="00CC0207" w:rsidRPr="007675D5" w:rsidRDefault="00427DC9" w:rsidP="00427DC9">
      <w:pPr>
        <w:ind w:left="708" w:right="616"/>
        <w:jc w:val="both"/>
        <w:rPr>
          <w:rFonts w:ascii="AvantGarde Bk BT" w:hAnsi="AvantGarde Bk BT"/>
          <w:b/>
          <w:i/>
          <w:sz w:val="20"/>
          <w:szCs w:val="20"/>
        </w:rPr>
      </w:pPr>
      <w:r w:rsidRPr="007675D5">
        <w:rPr>
          <w:rFonts w:ascii="AvantGarde Bk BT" w:hAnsi="AvantGarde Bk BT"/>
          <w:b/>
          <w:i/>
          <w:sz w:val="20"/>
          <w:szCs w:val="20"/>
        </w:rPr>
        <w:t xml:space="preserve">XLIII. </w:t>
      </w:r>
      <w:r w:rsidR="006A2F24" w:rsidRPr="007675D5">
        <w:rPr>
          <w:rFonts w:ascii="AvantGarde Bk BT" w:eastAsia="Times New Roman" w:hAnsi="AvantGarde Bk BT" w:cs="Arial"/>
          <w:b/>
          <w:i/>
          <w:sz w:val="20"/>
          <w:szCs w:val="20"/>
          <w:lang w:val="es-MX" w:eastAsia="es-MX"/>
        </w:rPr>
        <w:t xml:space="preserve">La Escuela de Educación Media Superior </w:t>
      </w:r>
      <w:proofErr w:type="spellStart"/>
      <w:r w:rsidR="006A2F24" w:rsidRPr="007675D5">
        <w:rPr>
          <w:rFonts w:ascii="AvantGarde Bk BT" w:eastAsia="Times New Roman" w:hAnsi="AvantGarde Bk BT" w:cs="Arial"/>
          <w:b/>
          <w:i/>
          <w:sz w:val="20"/>
          <w:szCs w:val="20"/>
          <w:lang w:val="es-MX" w:eastAsia="es-MX"/>
        </w:rPr>
        <w:t>Wixárika</w:t>
      </w:r>
      <w:proofErr w:type="spellEnd"/>
      <w:r w:rsidR="007675D5" w:rsidRPr="007675D5">
        <w:rPr>
          <w:rFonts w:ascii="AvantGarde Bk BT" w:eastAsia="Times New Roman" w:hAnsi="AvantGarde Bk BT" w:cs="Arial"/>
          <w:b/>
          <w:i/>
          <w:sz w:val="20"/>
          <w:szCs w:val="20"/>
          <w:lang w:val="es-MX" w:eastAsia="es-MX"/>
        </w:rPr>
        <w:t>.</w:t>
      </w:r>
    </w:p>
    <w:p w14:paraId="281D640F" w14:textId="77777777" w:rsidR="006A2F24" w:rsidRPr="006E3A8A" w:rsidRDefault="006A2F24" w:rsidP="00CC0207">
      <w:pPr>
        <w:jc w:val="both"/>
        <w:rPr>
          <w:rFonts w:ascii="AvantGarde Bk BT" w:eastAsia="Times New Roman" w:hAnsi="AvantGarde Bk BT" w:cs="Arial"/>
          <w:sz w:val="20"/>
          <w:szCs w:val="20"/>
          <w:lang w:eastAsia="es-MX"/>
        </w:rPr>
      </w:pPr>
    </w:p>
    <w:p w14:paraId="25DFDD0B" w14:textId="6D7251F4" w:rsidR="00021F40" w:rsidRPr="006E3A8A" w:rsidRDefault="007F5833" w:rsidP="00824BFE">
      <w:pPr>
        <w:jc w:val="both"/>
        <w:rPr>
          <w:rFonts w:ascii="AvantGarde Bk BT" w:hAnsi="AvantGarde Bk BT"/>
          <w:sz w:val="20"/>
          <w:szCs w:val="20"/>
        </w:rPr>
      </w:pPr>
      <w:r w:rsidRPr="006E3A8A">
        <w:rPr>
          <w:rFonts w:ascii="AvantGarde Bk BT" w:hAnsi="AvantGarde Bk BT"/>
          <w:b/>
          <w:sz w:val="20"/>
          <w:szCs w:val="20"/>
        </w:rPr>
        <w:t>SEXTO</w:t>
      </w:r>
      <w:r w:rsidR="00D26B4D" w:rsidRPr="006E3A8A">
        <w:rPr>
          <w:rFonts w:ascii="AvantGarde Bk BT" w:hAnsi="AvantGarde Bk BT"/>
          <w:b/>
          <w:sz w:val="20"/>
          <w:szCs w:val="20"/>
        </w:rPr>
        <w:t xml:space="preserve">. </w:t>
      </w:r>
      <w:r w:rsidR="006E547E" w:rsidRPr="006E3A8A">
        <w:rPr>
          <w:rFonts w:ascii="AvantGarde Bk BT" w:hAnsi="AvantGarde Bk BT"/>
          <w:sz w:val="20"/>
          <w:szCs w:val="20"/>
        </w:rPr>
        <w:t xml:space="preserve">Ejecútese el presente dictamen en los términos de la fracción II del artículo 35 de la Ley Orgánica </w:t>
      </w:r>
      <w:r w:rsidR="00977990" w:rsidRPr="006E3A8A">
        <w:rPr>
          <w:rFonts w:ascii="AvantGarde Bk BT" w:hAnsi="AvantGarde Bk BT"/>
          <w:sz w:val="20"/>
          <w:szCs w:val="20"/>
        </w:rPr>
        <w:t>Universitaria</w:t>
      </w:r>
      <w:r w:rsidR="006E547E" w:rsidRPr="006E3A8A">
        <w:rPr>
          <w:rFonts w:ascii="AvantGarde Bk BT" w:hAnsi="AvantGarde Bk BT"/>
          <w:sz w:val="20"/>
          <w:szCs w:val="20"/>
        </w:rPr>
        <w:t>.</w:t>
      </w:r>
    </w:p>
    <w:p w14:paraId="182FAACB" w14:textId="77777777" w:rsidR="00021F40" w:rsidRPr="006E3A8A" w:rsidRDefault="00021F40" w:rsidP="00824BFE">
      <w:pPr>
        <w:jc w:val="both"/>
        <w:rPr>
          <w:rFonts w:ascii="AvantGarde Bk BT" w:hAnsi="AvantGarde Bk BT"/>
          <w:sz w:val="20"/>
          <w:szCs w:val="20"/>
        </w:rPr>
      </w:pPr>
    </w:p>
    <w:p w14:paraId="77B7DF45" w14:textId="77777777" w:rsidR="00021F40" w:rsidRPr="006E3A8A" w:rsidRDefault="00021F40" w:rsidP="00824BFE">
      <w:pPr>
        <w:jc w:val="center"/>
        <w:rPr>
          <w:rFonts w:ascii="AvantGarde Bk BT" w:hAnsi="AvantGarde Bk BT"/>
          <w:spacing w:val="-2"/>
          <w:sz w:val="20"/>
          <w:szCs w:val="20"/>
          <w:lang w:eastAsia="es-ES"/>
        </w:rPr>
      </w:pPr>
      <w:r w:rsidRPr="006E3A8A">
        <w:rPr>
          <w:rFonts w:ascii="AvantGarde Bk BT" w:hAnsi="AvantGarde Bk BT"/>
          <w:spacing w:val="-2"/>
          <w:sz w:val="20"/>
          <w:szCs w:val="20"/>
          <w:lang w:eastAsia="es-ES"/>
        </w:rPr>
        <w:t>Atentamente</w:t>
      </w:r>
    </w:p>
    <w:p w14:paraId="63FD5CBD" w14:textId="77777777" w:rsidR="00021F40" w:rsidRPr="006E3A8A" w:rsidRDefault="00021F40" w:rsidP="00824BFE">
      <w:pPr>
        <w:jc w:val="center"/>
        <w:rPr>
          <w:rFonts w:ascii="AvantGarde Bk BT" w:hAnsi="AvantGarde Bk BT"/>
          <w:spacing w:val="-2"/>
          <w:sz w:val="20"/>
          <w:szCs w:val="20"/>
          <w:lang w:eastAsia="es-ES"/>
        </w:rPr>
      </w:pPr>
      <w:r w:rsidRPr="006E3A8A">
        <w:rPr>
          <w:rFonts w:ascii="AvantGarde Bk BT" w:hAnsi="AvantGarde Bk BT"/>
          <w:spacing w:val="-2"/>
          <w:sz w:val="20"/>
          <w:szCs w:val="20"/>
          <w:lang w:eastAsia="es-ES"/>
        </w:rPr>
        <w:t>"PIENSA Y TRABAJA"</w:t>
      </w:r>
    </w:p>
    <w:p w14:paraId="09DBB679" w14:textId="6D751EC2" w:rsidR="00021F40" w:rsidRPr="006E3A8A" w:rsidRDefault="004E2CD4" w:rsidP="00824BFE">
      <w:pPr>
        <w:jc w:val="center"/>
        <w:rPr>
          <w:rFonts w:ascii="AvantGarde Bk BT" w:hAnsi="AvantGarde Bk BT"/>
          <w:spacing w:val="-2"/>
          <w:sz w:val="20"/>
          <w:szCs w:val="20"/>
          <w:lang w:eastAsia="es-ES"/>
        </w:rPr>
      </w:pPr>
      <w:r w:rsidRPr="006E3A8A">
        <w:rPr>
          <w:rFonts w:ascii="AvantGarde Bk BT" w:hAnsi="AvantGarde Bk BT"/>
          <w:spacing w:val="-2"/>
          <w:sz w:val="20"/>
          <w:szCs w:val="20"/>
          <w:lang w:eastAsia="es-ES"/>
        </w:rPr>
        <w:t xml:space="preserve">Guadalajara, Jal., </w:t>
      </w:r>
      <w:r w:rsidR="00B06A49" w:rsidRPr="006E3A8A">
        <w:rPr>
          <w:rFonts w:ascii="AvantGarde Bk BT" w:hAnsi="AvantGarde Bk BT"/>
          <w:spacing w:val="-2"/>
          <w:sz w:val="20"/>
          <w:szCs w:val="20"/>
          <w:lang w:eastAsia="es-ES"/>
        </w:rPr>
        <w:t>1</w:t>
      </w:r>
      <w:r w:rsidR="00B07C45">
        <w:rPr>
          <w:rFonts w:ascii="AvantGarde Bk BT" w:hAnsi="AvantGarde Bk BT"/>
          <w:spacing w:val="-2"/>
          <w:sz w:val="20"/>
          <w:szCs w:val="20"/>
          <w:lang w:eastAsia="es-ES"/>
        </w:rPr>
        <w:t>9</w:t>
      </w:r>
      <w:r w:rsidR="002C15B9" w:rsidRPr="006E3A8A">
        <w:rPr>
          <w:rFonts w:ascii="AvantGarde Bk BT" w:hAnsi="AvantGarde Bk BT"/>
          <w:spacing w:val="-2"/>
          <w:sz w:val="20"/>
          <w:szCs w:val="20"/>
          <w:lang w:eastAsia="es-ES"/>
        </w:rPr>
        <w:t xml:space="preserve"> </w:t>
      </w:r>
      <w:r w:rsidR="001250AA" w:rsidRPr="006E3A8A">
        <w:rPr>
          <w:rFonts w:ascii="AvantGarde Bk BT" w:hAnsi="AvantGarde Bk BT"/>
          <w:spacing w:val="-2"/>
          <w:sz w:val="20"/>
          <w:szCs w:val="20"/>
          <w:lang w:eastAsia="es-ES"/>
        </w:rPr>
        <w:t xml:space="preserve">de </w:t>
      </w:r>
      <w:r w:rsidR="00B07C45">
        <w:rPr>
          <w:rFonts w:ascii="AvantGarde Bk BT" w:hAnsi="AvantGarde Bk BT"/>
          <w:spacing w:val="-2"/>
          <w:sz w:val="20"/>
          <w:szCs w:val="20"/>
          <w:lang w:eastAsia="es-ES"/>
        </w:rPr>
        <w:t xml:space="preserve">julio </w:t>
      </w:r>
      <w:r w:rsidR="00021F40" w:rsidRPr="006E3A8A">
        <w:rPr>
          <w:rFonts w:ascii="AvantGarde Bk BT" w:hAnsi="AvantGarde Bk BT"/>
          <w:spacing w:val="-2"/>
          <w:sz w:val="20"/>
          <w:szCs w:val="20"/>
          <w:lang w:eastAsia="es-ES"/>
        </w:rPr>
        <w:t>de</w:t>
      </w:r>
      <w:r w:rsidR="001250AA" w:rsidRPr="006E3A8A">
        <w:rPr>
          <w:rFonts w:ascii="AvantGarde Bk BT" w:hAnsi="AvantGarde Bk BT"/>
          <w:spacing w:val="-2"/>
          <w:sz w:val="20"/>
          <w:szCs w:val="20"/>
          <w:lang w:eastAsia="es-ES"/>
        </w:rPr>
        <w:t xml:space="preserve"> 2017</w:t>
      </w:r>
    </w:p>
    <w:p w14:paraId="4CF40471" w14:textId="3D8556A6" w:rsidR="00021F40" w:rsidRPr="006E3A8A" w:rsidRDefault="00021F40" w:rsidP="00824BFE">
      <w:pPr>
        <w:jc w:val="center"/>
        <w:rPr>
          <w:rFonts w:ascii="AvantGarde Bk BT" w:hAnsi="AvantGarde Bk BT"/>
          <w:spacing w:val="-2"/>
          <w:sz w:val="20"/>
          <w:szCs w:val="20"/>
          <w:lang w:eastAsia="es-ES"/>
        </w:rPr>
      </w:pPr>
      <w:r w:rsidRPr="006E3A8A">
        <w:rPr>
          <w:rFonts w:ascii="AvantGarde Bk BT" w:hAnsi="AvantGarde Bk BT"/>
          <w:spacing w:val="-2"/>
          <w:sz w:val="20"/>
          <w:szCs w:val="20"/>
          <w:lang w:eastAsia="es-ES"/>
        </w:rPr>
        <w:t>Comisiones Permanentes de Educació</w:t>
      </w:r>
      <w:r w:rsidR="002C15B9" w:rsidRPr="006E3A8A">
        <w:rPr>
          <w:rFonts w:ascii="AvantGarde Bk BT" w:hAnsi="AvantGarde Bk BT"/>
          <w:spacing w:val="-2"/>
          <w:sz w:val="20"/>
          <w:szCs w:val="20"/>
          <w:lang w:eastAsia="es-ES"/>
        </w:rPr>
        <w:t>n</w:t>
      </w:r>
      <w:r w:rsidR="00B06A49" w:rsidRPr="006E3A8A">
        <w:rPr>
          <w:rFonts w:ascii="AvantGarde Bk BT" w:hAnsi="AvantGarde Bk BT"/>
          <w:spacing w:val="-2"/>
          <w:sz w:val="20"/>
          <w:szCs w:val="20"/>
          <w:lang w:eastAsia="es-ES"/>
        </w:rPr>
        <w:t xml:space="preserve">, </w:t>
      </w:r>
      <w:r w:rsidR="002C15B9" w:rsidRPr="006E3A8A">
        <w:rPr>
          <w:rFonts w:ascii="AvantGarde Bk BT" w:hAnsi="AvantGarde Bk BT"/>
          <w:spacing w:val="-2"/>
          <w:sz w:val="20"/>
          <w:szCs w:val="20"/>
          <w:lang w:eastAsia="es-ES"/>
        </w:rPr>
        <w:t xml:space="preserve">Hacienda </w:t>
      </w:r>
      <w:r w:rsidR="00B06A49" w:rsidRPr="006E3A8A">
        <w:rPr>
          <w:rFonts w:ascii="AvantGarde Bk BT" w:hAnsi="AvantGarde Bk BT"/>
          <w:spacing w:val="-2"/>
          <w:sz w:val="20"/>
          <w:szCs w:val="20"/>
          <w:lang w:eastAsia="es-ES"/>
        </w:rPr>
        <w:t>y Normatividad</w:t>
      </w:r>
    </w:p>
    <w:p w14:paraId="6F588734" w14:textId="77777777" w:rsidR="00021F40" w:rsidRPr="006E3A8A" w:rsidRDefault="00021F40" w:rsidP="00824BFE">
      <w:pPr>
        <w:jc w:val="center"/>
        <w:rPr>
          <w:rFonts w:ascii="AvantGarde Bk BT" w:hAnsi="AvantGarde Bk BT"/>
          <w:b/>
          <w:sz w:val="20"/>
          <w:szCs w:val="20"/>
        </w:rPr>
      </w:pPr>
    </w:p>
    <w:p w14:paraId="3247D2CC" w14:textId="77777777" w:rsidR="00021F40" w:rsidRPr="006E3A8A" w:rsidRDefault="00021F40" w:rsidP="00824BFE">
      <w:pPr>
        <w:jc w:val="center"/>
        <w:rPr>
          <w:rFonts w:ascii="AvantGarde Bk BT" w:hAnsi="AvantGarde Bk BT"/>
          <w:b/>
          <w:sz w:val="20"/>
          <w:szCs w:val="20"/>
        </w:rPr>
      </w:pPr>
    </w:p>
    <w:p w14:paraId="086EAE29" w14:textId="77777777" w:rsidR="00021F40" w:rsidRPr="006E3A8A" w:rsidRDefault="00021F40" w:rsidP="00824BFE">
      <w:pPr>
        <w:jc w:val="center"/>
        <w:rPr>
          <w:rFonts w:ascii="AvantGarde Bk BT" w:hAnsi="AvantGarde Bk BT"/>
          <w:b/>
          <w:sz w:val="20"/>
          <w:szCs w:val="20"/>
        </w:rPr>
      </w:pPr>
      <w:r w:rsidRPr="006E3A8A">
        <w:rPr>
          <w:rFonts w:ascii="AvantGarde Bk BT" w:hAnsi="AvantGarde Bk BT"/>
          <w:b/>
          <w:sz w:val="20"/>
          <w:szCs w:val="20"/>
        </w:rPr>
        <w:t>Mtro. Itzcóatl Tonatiuh Bravo Padilla</w:t>
      </w:r>
    </w:p>
    <w:p w14:paraId="191C0A67" w14:textId="77777777" w:rsidR="00021F40" w:rsidRPr="006E3A8A" w:rsidRDefault="00021F40" w:rsidP="00824BFE">
      <w:pPr>
        <w:jc w:val="center"/>
        <w:rPr>
          <w:rFonts w:ascii="AvantGarde Bk BT" w:hAnsi="AvantGarde Bk BT"/>
          <w:sz w:val="20"/>
          <w:szCs w:val="20"/>
        </w:rPr>
      </w:pPr>
      <w:r w:rsidRPr="006E3A8A">
        <w:rPr>
          <w:rFonts w:ascii="AvantGarde Bk BT" w:hAnsi="AvantGarde Bk BT"/>
          <w:sz w:val="20"/>
          <w:szCs w:val="20"/>
        </w:rPr>
        <w:t>Presidente</w:t>
      </w:r>
    </w:p>
    <w:tbl>
      <w:tblPr>
        <w:tblW w:w="10044" w:type="dxa"/>
        <w:jc w:val="center"/>
        <w:tblCellMar>
          <w:left w:w="0" w:type="dxa"/>
          <w:right w:w="0" w:type="dxa"/>
        </w:tblCellMar>
        <w:tblLook w:val="04A0" w:firstRow="1" w:lastRow="0" w:firstColumn="1" w:lastColumn="0" w:noHBand="0" w:noVBand="1"/>
      </w:tblPr>
      <w:tblGrid>
        <w:gridCol w:w="3201"/>
        <w:gridCol w:w="3369"/>
        <w:gridCol w:w="3474"/>
      </w:tblGrid>
      <w:tr w:rsidR="009F6BB0" w:rsidRPr="006E3A8A" w14:paraId="38FF46BB" w14:textId="77777777" w:rsidTr="00B06A49">
        <w:trPr>
          <w:jc w:val="center"/>
        </w:trPr>
        <w:tc>
          <w:tcPr>
            <w:tcW w:w="3201" w:type="dxa"/>
            <w:tcMar>
              <w:top w:w="0" w:type="dxa"/>
              <w:left w:w="108" w:type="dxa"/>
              <w:bottom w:w="0" w:type="dxa"/>
              <w:right w:w="108" w:type="dxa"/>
            </w:tcMar>
            <w:vAlign w:val="center"/>
          </w:tcPr>
          <w:p w14:paraId="08F76F47" w14:textId="77777777" w:rsidR="00B06A49" w:rsidRPr="006E3A8A" w:rsidRDefault="00B06A49" w:rsidP="003E4039">
            <w:pPr>
              <w:tabs>
                <w:tab w:val="left" w:pos="426"/>
              </w:tabs>
              <w:jc w:val="center"/>
              <w:rPr>
                <w:rFonts w:ascii="AvantGarde Bk BT" w:hAnsi="AvantGarde Bk BT"/>
                <w:sz w:val="20"/>
                <w:szCs w:val="20"/>
              </w:rPr>
            </w:pPr>
          </w:p>
          <w:p w14:paraId="71618E7C" w14:textId="77777777" w:rsidR="00B06A49" w:rsidRPr="006E3A8A" w:rsidRDefault="00B06A49" w:rsidP="003E4039">
            <w:pPr>
              <w:tabs>
                <w:tab w:val="left" w:pos="426"/>
              </w:tabs>
              <w:jc w:val="center"/>
              <w:rPr>
                <w:rFonts w:ascii="AvantGarde Bk BT" w:hAnsi="AvantGarde Bk BT"/>
                <w:sz w:val="20"/>
                <w:szCs w:val="20"/>
              </w:rPr>
            </w:pPr>
            <w:r w:rsidRPr="006E3A8A">
              <w:rPr>
                <w:rFonts w:ascii="AvantGarde Bk BT" w:hAnsi="AvantGarde Bk BT"/>
                <w:sz w:val="20"/>
                <w:szCs w:val="20"/>
              </w:rPr>
              <w:t>Dr. Héctor Raúl Solís Gadea</w:t>
            </w:r>
          </w:p>
        </w:tc>
        <w:tc>
          <w:tcPr>
            <w:tcW w:w="3369" w:type="dxa"/>
            <w:vAlign w:val="center"/>
          </w:tcPr>
          <w:p w14:paraId="46A42F38" w14:textId="77777777" w:rsidR="00B06A49" w:rsidRPr="006E3A8A" w:rsidRDefault="00B06A49" w:rsidP="003E4039">
            <w:pPr>
              <w:jc w:val="center"/>
              <w:rPr>
                <w:rFonts w:ascii="AvantGarde Bk BT" w:hAnsi="AvantGarde Bk BT"/>
                <w:sz w:val="20"/>
                <w:szCs w:val="20"/>
              </w:rPr>
            </w:pPr>
          </w:p>
          <w:p w14:paraId="59FCAE54" w14:textId="77777777" w:rsidR="00B06A49" w:rsidRPr="006E3A8A" w:rsidRDefault="00B06A49" w:rsidP="003E4039">
            <w:pPr>
              <w:jc w:val="center"/>
              <w:rPr>
                <w:rFonts w:ascii="AvantGarde Bk BT" w:hAnsi="AvantGarde Bk BT"/>
                <w:sz w:val="20"/>
                <w:szCs w:val="20"/>
              </w:rPr>
            </w:pPr>
            <w:r w:rsidRPr="006E3A8A">
              <w:rPr>
                <w:rFonts w:ascii="AvantGarde Bk BT" w:hAnsi="AvantGarde Bk BT"/>
                <w:sz w:val="20"/>
                <w:szCs w:val="20"/>
              </w:rPr>
              <w:t>Dra. Ruth Padilla Muñoz</w:t>
            </w:r>
          </w:p>
        </w:tc>
        <w:tc>
          <w:tcPr>
            <w:tcW w:w="3474" w:type="dxa"/>
            <w:vAlign w:val="center"/>
          </w:tcPr>
          <w:p w14:paraId="4DB8AE99" w14:textId="77777777" w:rsidR="00B06A49" w:rsidRPr="006E3A8A" w:rsidRDefault="00B06A49" w:rsidP="003E4039">
            <w:pPr>
              <w:jc w:val="center"/>
              <w:rPr>
                <w:rFonts w:ascii="AvantGarde Bk BT" w:hAnsi="AvantGarde Bk BT" w:cs="Times New Roman"/>
                <w:sz w:val="20"/>
                <w:szCs w:val="20"/>
                <w:lang w:eastAsia="es-ES"/>
              </w:rPr>
            </w:pPr>
          </w:p>
          <w:p w14:paraId="410EF481" w14:textId="77777777" w:rsidR="00B06A49" w:rsidRPr="006E3A8A" w:rsidRDefault="00B06A49" w:rsidP="003E4039">
            <w:pPr>
              <w:jc w:val="center"/>
              <w:rPr>
                <w:rFonts w:ascii="AvantGarde Bk BT" w:hAnsi="AvantGarde Bk BT" w:cs="Times New Roman"/>
                <w:sz w:val="20"/>
                <w:szCs w:val="20"/>
                <w:lang w:eastAsia="es-ES"/>
              </w:rPr>
            </w:pPr>
          </w:p>
          <w:p w14:paraId="688B09AE" w14:textId="77777777" w:rsidR="00B06A49" w:rsidRPr="006E3A8A" w:rsidRDefault="00B06A49" w:rsidP="003E4039">
            <w:pPr>
              <w:jc w:val="center"/>
              <w:rPr>
                <w:rFonts w:ascii="AvantGarde Bk BT" w:hAnsi="AvantGarde Bk BT" w:cs="Times New Roman"/>
                <w:sz w:val="20"/>
                <w:szCs w:val="20"/>
                <w:lang w:eastAsia="es-ES"/>
              </w:rPr>
            </w:pPr>
            <w:r w:rsidRPr="006E3A8A">
              <w:rPr>
                <w:rFonts w:ascii="AvantGarde Bk BT" w:hAnsi="AvantGarde Bk BT" w:cs="Times New Roman"/>
                <w:sz w:val="20"/>
                <w:szCs w:val="20"/>
                <w:lang w:eastAsia="es-ES"/>
              </w:rPr>
              <w:t>Mtro. Javier Espinoza de los Monteros Cárdenas</w:t>
            </w:r>
          </w:p>
        </w:tc>
      </w:tr>
      <w:tr w:rsidR="009F6BB0" w:rsidRPr="006E3A8A" w14:paraId="077F327E" w14:textId="77777777" w:rsidTr="00B06A49">
        <w:trPr>
          <w:jc w:val="center"/>
        </w:trPr>
        <w:tc>
          <w:tcPr>
            <w:tcW w:w="3201" w:type="dxa"/>
            <w:tcMar>
              <w:top w:w="0" w:type="dxa"/>
              <w:left w:w="108" w:type="dxa"/>
              <w:bottom w:w="0" w:type="dxa"/>
              <w:right w:w="108" w:type="dxa"/>
            </w:tcMar>
          </w:tcPr>
          <w:p w14:paraId="34494AB4" w14:textId="77777777" w:rsidR="00B06A49" w:rsidRPr="006E3A8A" w:rsidRDefault="00B06A49" w:rsidP="003E4039">
            <w:pPr>
              <w:tabs>
                <w:tab w:val="left" w:pos="426"/>
              </w:tabs>
              <w:jc w:val="center"/>
              <w:rPr>
                <w:rFonts w:ascii="AvantGarde Bk BT" w:hAnsi="AvantGarde Bk BT"/>
                <w:sz w:val="20"/>
                <w:szCs w:val="20"/>
              </w:rPr>
            </w:pPr>
          </w:p>
          <w:p w14:paraId="7AC39BE7" w14:textId="77777777" w:rsidR="00B06A49" w:rsidRPr="006E3A8A" w:rsidRDefault="00B06A49" w:rsidP="003E4039">
            <w:pPr>
              <w:tabs>
                <w:tab w:val="left" w:pos="426"/>
              </w:tabs>
              <w:jc w:val="center"/>
              <w:rPr>
                <w:rFonts w:ascii="AvantGarde Bk BT" w:hAnsi="AvantGarde Bk BT"/>
                <w:sz w:val="20"/>
                <w:szCs w:val="20"/>
              </w:rPr>
            </w:pPr>
          </w:p>
          <w:p w14:paraId="7B579827" w14:textId="77777777" w:rsidR="00B06A49" w:rsidRPr="006E3A8A" w:rsidRDefault="00B06A49" w:rsidP="003E4039">
            <w:pPr>
              <w:tabs>
                <w:tab w:val="left" w:pos="426"/>
              </w:tabs>
              <w:jc w:val="center"/>
              <w:rPr>
                <w:rFonts w:ascii="AvantGarde Bk BT" w:hAnsi="AvantGarde Bk BT"/>
                <w:sz w:val="20"/>
                <w:szCs w:val="20"/>
              </w:rPr>
            </w:pPr>
            <w:r w:rsidRPr="006E3A8A">
              <w:rPr>
                <w:rFonts w:ascii="AvantGarde Bk BT" w:hAnsi="AvantGarde Bk BT"/>
                <w:sz w:val="20"/>
                <w:szCs w:val="20"/>
              </w:rPr>
              <w:t>Dra. Mara Nadiezhda Robles Villaseñor</w:t>
            </w:r>
          </w:p>
        </w:tc>
        <w:tc>
          <w:tcPr>
            <w:tcW w:w="3369" w:type="dxa"/>
          </w:tcPr>
          <w:p w14:paraId="6A74F937" w14:textId="77777777" w:rsidR="00B06A49" w:rsidRPr="006E3A8A" w:rsidRDefault="00B06A49" w:rsidP="003E4039">
            <w:pPr>
              <w:jc w:val="center"/>
              <w:rPr>
                <w:rFonts w:ascii="AvantGarde Bk BT" w:hAnsi="AvantGarde Bk BT"/>
                <w:sz w:val="20"/>
                <w:szCs w:val="20"/>
              </w:rPr>
            </w:pPr>
          </w:p>
          <w:p w14:paraId="2489A64C" w14:textId="77777777" w:rsidR="00B06A49" w:rsidRPr="006E3A8A" w:rsidRDefault="00B06A49" w:rsidP="003E4039">
            <w:pPr>
              <w:jc w:val="center"/>
              <w:rPr>
                <w:rFonts w:ascii="AvantGarde Bk BT" w:hAnsi="AvantGarde Bk BT"/>
                <w:sz w:val="20"/>
                <w:szCs w:val="20"/>
              </w:rPr>
            </w:pPr>
          </w:p>
          <w:p w14:paraId="32FDCA95" w14:textId="77777777" w:rsidR="00B06A49" w:rsidRPr="006E3A8A" w:rsidRDefault="00B06A49" w:rsidP="003E4039">
            <w:pPr>
              <w:jc w:val="center"/>
              <w:rPr>
                <w:rFonts w:ascii="AvantGarde Bk BT" w:hAnsi="AvantGarde Bk BT"/>
                <w:sz w:val="20"/>
                <w:szCs w:val="20"/>
              </w:rPr>
            </w:pPr>
            <w:r w:rsidRPr="006E3A8A">
              <w:rPr>
                <w:rFonts w:ascii="AvantGarde Bk BT" w:hAnsi="AvantGarde Bk BT"/>
                <w:sz w:val="20"/>
                <w:szCs w:val="20"/>
              </w:rPr>
              <w:t>Mtro. José Alberto Castellanos Gutiérrez</w:t>
            </w:r>
          </w:p>
        </w:tc>
        <w:tc>
          <w:tcPr>
            <w:tcW w:w="3474" w:type="dxa"/>
          </w:tcPr>
          <w:p w14:paraId="4D5190A4" w14:textId="77777777" w:rsidR="00B06A49" w:rsidRPr="006E3A8A" w:rsidRDefault="00B06A49" w:rsidP="003E4039">
            <w:pPr>
              <w:jc w:val="center"/>
              <w:rPr>
                <w:rFonts w:ascii="AvantGarde Bk BT" w:hAnsi="AvantGarde Bk BT"/>
                <w:spacing w:val="-2"/>
                <w:sz w:val="20"/>
                <w:szCs w:val="20"/>
                <w:lang w:eastAsia="es-ES"/>
              </w:rPr>
            </w:pPr>
          </w:p>
          <w:p w14:paraId="4D26CD9A" w14:textId="77777777" w:rsidR="00B06A49" w:rsidRPr="006E3A8A" w:rsidRDefault="00B06A49" w:rsidP="003E4039">
            <w:pPr>
              <w:jc w:val="center"/>
              <w:rPr>
                <w:rFonts w:ascii="AvantGarde Bk BT" w:hAnsi="AvantGarde Bk BT"/>
                <w:spacing w:val="-2"/>
                <w:sz w:val="20"/>
                <w:szCs w:val="20"/>
                <w:lang w:eastAsia="es-ES"/>
              </w:rPr>
            </w:pPr>
          </w:p>
          <w:p w14:paraId="78559D44" w14:textId="77777777" w:rsidR="00B06A49" w:rsidRPr="006E3A8A" w:rsidRDefault="00B06A49" w:rsidP="003E4039">
            <w:pPr>
              <w:tabs>
                <w:tab w:val="left" w:pos="426"/>
              </w:tabs>
              <w:ind w:left="426"/>
              <w:jc w:val="center"/>
              <w:rPr>
                <w:rFonts w:ascii="AvantGarde Bk BT" w:hAnsi="AvantGarde Bk BT"/>
                <w:sz w:val="20"/>
                <w:szCs w:val="20"/>
              </w:rPr>
            </w:pPr>
            <w:r w:rsidRPr="006E3A8A">
              <w:rPr>
                <w:rFonts w:ascii="AvantGarde Bk BT" w:hAnsi="AvantGarde Bk BT"/>
                <w:sz w:val="20"/>
                <w:szCs w:val="20"/>
              </w:rPr>
              <w:t>Dr. José de Jesús Becerrra Ramírez</w:t>
            </w:r>
          </w:p>
        </w:tc>
      </w:tr>
      <w:tr w:rsidR="009F6BB0" w:rsidRPr="006E3A8A" w14:paraId="63E4E5AA" w14:textId="77777777" w:rsidTr="00B06A49">
        <w:trPr>
          <w:jc w:val="center"/>
        </w:trPr>
        <w:tc>
          <w:tcPr>
            <w:tcW w:w="3201" w:type="dxa"/>
            <w:tcMar>
              <w:top w:w="0" w:type="dxa"/>
              <w:left w:w="108" w:type="dxa"/>
              <w:bottom w:w="0" w:type="dxa"/>
              <w:right w:w="108" w:type="dxa"/>
            </w:tcMar>
          </w:tcPr>
          <w:p w14:paraId="35C0B7C2" w14:textId="77777777" w:rsidR="00B06A49" w:rsidRPr="006E3A8A" w:rsidRDefault="00B06A49" w:rsidP="003E4039">
            <w:pPr>
              <w:tabs>
                <w:tab w:val="left" w:pos="426"/>
              </w:tabs>
              <w:jc w:val="center"/>
              <w:rPr>
                <w:rFonts w:ascii="AvantGarde Bk BT" w:hAnsi="AvantGarde Bk BT"/>
                <w:sz w:val="20"/>
                <w:szCs w:val="20"/>
              </w:rPr>
            </w:pPr>
          </w:p>
          <w:p w14:paraId="3D5658DB" w14:textId="77777777" w:rsidR="00B06A49" w:rsidRPr="006E3A8A" w:rsidRDefault="00B06A49" w:rsidP="003E4039">
            <w:pPr>
              <w:tabs>
                <w:tab w:val="left" w:pos="426"/>
              </w:tabs>
              <w:jc w:val="center"/>
              <w:rPr>
                <w:rFonts w:ascii="AvantGarde Bk BT" w:hAnsi="AvantGarde Bk BT"/>
                <w:sz w:val="20"/>
                <w:szCs w:val="20"/>
              </w:rPr>
            </w:pPr>
          </w:p>
          <w:p w14:paraId="349B990F" w14:textId="77777777" w:rsidR="00B06A49" w:rsidRPr="006E3A8A" w:rsidRDefault="00B06A49" w:rsidP="003E4039">
            <w:pPr>
              <w:tabs>
                <w:tab w:val="left" w:pos="426"/>
              </w:tabs>
              <w:jc w:val="center"/>
              <w:rPr>
                <w:rFonts w:ascii="AvantGarde Bk BT" w:hAnsi="AvantGarde Bk BT"/>
                <w:sz w:val="20"/>
                <w:szCs w:val="20"/>
              </w:rPr>
            </w:pPr>
            <w:r w:rsidRPr="006E3A8A">
              <w:rPr>
                <w:rFonts w:ascii="AvantGarde Bk BT" w:hAnsi="AvantGarde Bk BT"/>
                <w:sz w:val="20"/>
                <w:szCs w:val="20"/>
              </w:rPr>
              <w:t>Dr. Héctor Raúl Pérez Gómez</w:t>
            </w:r>
          </w:p>
        </w:tc>
        <w:tc>
          <w:tcPr>
            <w:tcW w:w="3369" w:type="dxa"/>
          </w:tcPr>
          <w:p w14:paraId="504BA393" w14:textId="77777777" w:rsidR="00B06A49" w:rsidRPr="006E3A8A" w:rsidRDefault="00B06A49" w:rsidP="003E4039">
            <w:pPr>
              <w:jc w:val="center"/>
              <w:rPr>
                <w:rFonts w:ascii="AvantGarde Bk BT" w:hAnsi="AvantGarde Bk BT"/>
                <w:sz w:val="20"/>
                <w:szCs w:val="20"/>
              </w:rPr>
            </w:pPr>
          </w:p>
          <w:p w14:paraId="00CF110D" w14:textId="77777777" w:rsidR="00B06A49" w:rsidRPr="006E3A8A" w:rsidRDefault="00B06A49" w:rsidP="003E4039">
            <w:pPr>
              <w:jc w:val="center"/>
              <w:rPr>
                <w:rFonts w:ascii="AvantGarde Bk BT" w:hAnsi="AvantGarde Bk BT"/>
                <w:sz w:val="20"/>
                <w:szCs w:val="20"/>
              </w:rPr>
            </w:pPr>
          </w:p>
          <w:p w14:paraId="22CDE09D" w14:textId="77777777" w:rsidR="00B06A49" w:rsidRPr="006E3A8A" w:rsidRDefault="00B06A49" w:rsidP="003E4039">
            <w:pPr>
              <w:jc w:val="center"/>
              <w:rPr>
                <w:rFonts w:ascii="AvantGarde Bk BT" w:hAnsi="AvantGarde Bk BT"/>
                <w:sz w:val="20"/>
                <w:szCs w:val="20"/>
              </w:rPr>
            </w:pPr>
            <w:r w:rsidRPr="006E3A8A">
              <w:rPr>
                <w:rFonts w:ascii="AvantGarde Bk BT" w:hAnsi="AvantGarde Bk BT"/>
                <w:sz w:val="20"/>
                <w:szCs w:val="20"/>
              </w:rPr>
              <w:t>Mtro. Edgar Enrique Velázquez González</w:t>
            </w:r>
          </w:p>
        </w:tc>
        <w:tc>
          <w:tcPr>
            <w:tcW w:w="3474" w:type="dxa"/>
          </w:tcPr>
          <w:p w14:paraId="4F2EA60D" w14:textId="77777777" w:rsidR="00B06A49" w:rsidRPr="006E3A8A" w:rsidRDefault="00B06A49" w:rsidP="003E4039">
            <w:pPr>
              <w:jc w:val="center"/>
              <w:rPr>
                <w:rFonts w:ascii="AvantGarde Bk BT" w:hAnsi="AvantGarde Bk BT" w:cs="Times New Roman"/>
                <w:sz w:val="20"/>
                <w:szCs w:val="20"/>
                <w:lang w:eastAsia="es-ES"/>
              </w:rPr>
            </w:pPr>
          </w:p>
          <w:p w14:paraId="4BA51CD9" w14:textId="77777777" w:rsidR="00B06A49" w:rsidRPr="006E3A8A" w:rsidRDefault="00B06A49" w:rsidP="003E4039">
            <w:pPr>
              <w:jc w:val="center"/>
              <w:rPr>
                <w:rFonts w:ascii="AvantGarde Bk BT" w:hAnsi="AvantGarde Bk BT" w:cs="Times New Roman"/>
                <w:sz w:val="20"/>
                <w:szCs w:val="20"/>
                <w:lang w:eastAsia="es-ES"/>
              </w:rPr>
            </w:pPr>
          </w:p>
          <w:p w14:paraId="18508401" w14:textId="77777777" w:rsidR="00B06A49" w:rsidRPr="006E3A8A" w:rsidRDefault="00B06A49" w:rsidP="003E4039">
            <w:pPr>
              <w:jc w:val="center"/>
              <w:rPr>
                <w:rFonts w:ascii="AvantGarde Bk BT" w:hAnsi="AvantGarde Bk BT" w:cs="Times New Roman"/>
                <w:sz w:val="20"/>
                <w:szCs w:val="20"/>
                <w:lang w:eastAsia="es-ES"/>
              </w:rPr>
            </w:pPr>
            <w:r w:rsidRPr="006E3A8A">
              <w:rPr>
                <w:rFonts w:ascii="AvantGarde Bk BT" w:hAnsi="AvantGarde Bk BT" w:cs="Times New Roman"/>
                <w:sz w:val="20"/>
                <w:szCs w:val="20"/>
                <w:lang w:eastAsia="es-ES"/>
              </w:rPr>
              <w:t>Mtra. Rosa María Ortega Sánchez</w:t>
            </w:r>
          </w:p>
        </w:tc>
      </w:tr>
      <w:tr w:rsidR="009F6BB0" w:rsidRPr="006E3A8A" w14:paraId="58B7FA2B" w14:textId="77777777" w:rsidTr="00B06A49">
        <w:trPr>
          <w:jc w:val="center"/>
        </w:trPr>
        <w:tc>
          <w:tcPr>
            <w:tcW w:w="3201" w:type="dxa"/>
            <w:tcMar>
              <w:top w:w="0" w:type="dxa"/>
              <w:left w:w="108" w:type="dxa"/>
              <w:bottom w:w="0" w:type="dxa"/>
              <w:right w:w="108" w:type="dxa"/>
            </w:tcMar>
          </w:tcPr>
          <w:p w14:paraId="5F4B99A6" w14:textId="77777777" w:rsidR="00B06A49" w:rsidRPr="006E3A8A" w:rsidRDefault="00B06A49" w:rsidP="003E4039">
            <w:pPr>
              <w:tabs>
                <w:tab w:val="left" w:pos="426"/>
              </w:tabs>
              <w:jc w:val="center"/>
              <w:rPr>
                <w:rFonts w:ascii="AvantGarde Bk BT" w:hAnsi="AvantGarde Bk BT"/>
                <w:sz w:val="20"/>
                <w:szCs w:val="20"/>
              </w:rPr>
            </w:pPr>
          </w:p>
          <w:p w14:paraId="72526EE9" w14:textId="77777777" w:rsidR="00B06A49" w:rsidRPr="006E3A8A" w:rsidRDefault="00B06A49" w:rsidP="003E4039">
            <w:pPr>
              <w:tabs>
                <w:tab w:val="left" w:pos="426"/>
              </w:tabs>
              <w:jc w:val="center"/>
              <w:rPr>
                <w:rFonts w:ascii="AvantGarde Bk BT" w:hAnsi="AvantGarde Bk BT"/>
                <w:sz w:val="20"/>
                <w:szCs w:val="20"/>
              </w:rPr>
            </w:pPr>
          </w:p>
          <w:p w14:paraId="471D63B7" w14:textId="77777777" w:rsidR="00B06A49" w:rsidRPr="006E3A8A" w:rsidRDefault="00B06A49" w:rsidP="003E4039">
            <w:pPr>
              <w:tabs>
                <w:tab w:val="left" w:pos="426"/>
              </w:tabs>
              <w:jc w:val="center"/>
              <w:rPr>
                <w:rFonts w:ascii="AvantGarde Bk BT" w:hAnsi="AvantGarde Bk BT"/>
                <w:sz w:val="20"/>
                <w:szCs w:val="20"/>
              </w:rPr>
            </w:pPr>
            <w:r w:rsidRPr="006E3A8A">
              <w:rPr>
                <w:rFonts w:ascii="AvantGarde Bk BT" w:hAnsi="AvantGarde Bk BT"/>
                <w:sz w:val="20"/>
                <w:szCs w:val="20"/>
              </w:rPr>
              <w:t>C. María del Rocío Aceves Montes</w:t>
            </w:r>
          </w:p>
        </w:tc>
        <w:tc>
          <w:tcPr>
            <w:tcW w:w="3369" w:type="dxa"/>
          </w:tcPr>
          <w:p w14:paraId="4D874509" w14:textId="77777777" w:rsidR="00B06A49" w:rsidRPr="006E3A8A" w:rsidRDefault="00B06A49" w:rsidP="003E4039">
            <w:pPr>
              <w:jc w:val="center"/>
              <w:rPr>
                <w:rFonts w:ascii="AvantGarde Bk BT" w:hAnsi="AvantGarde Bk BT"/>
                <w:sz w:val="20"/>
                <w:szCs w:val="20"/>
              </w:rPr>
            </w:pPr>
          </w:p>
          <w:p w14:paraId="59705724" w14:textId="77777777" w:rsidR="00B06A49" w:rsidRPr="006E3A8A" w:rsidRDefault="00B06A49" w:rsidP="003E4039">
            <w:pPr>
              <w:jc w:val="center"/>
              <w:rPr>
                <w:rFonts w:ascii="AvantGarde Bk BT" w:hAnsi="AvantGarde Bk BT"/>
                <w:sz w:val="20"/>
                <w:szCs w:val="20"/>
              </w:rPr>
            </w:pPr>
          </w:p>
          <w:p w14:paraId="3803C316" w14:textId="77777777" w:rsidR="00B06A49" w:rsidRPr="006E3A8A" w:rsidRDefault="00B06A49" w:rsidP="003E4039">
            <w:pPr>
              <w:jc w:val="center"/>
              <w:rPr>
                <w:rFonts w:ascii="AvantGarde Bk BT" w:hAnsi="AvantGarde Bk BT"/>
                <w:sz w:val="20"/>
                <w:szCs w:val="20"/>
              </w:rPr>
            </w:pPr>
            <w:r w:rsidRPr="006E3A8A">
              <w:rPr>
                <w:rFonts w:ascii="AvantGarde Bk BT" w:hAnsi="AvantGarde Bk BT"/>
                <w:sz w:val="20"/>
                <w:szCs w:val="20"/>
              </w:rPr>
              <w:t xml:space="preserve">C. Jesús Arturo Medina Varela </w:t>
            </w:r>
          </w:p>
        </w:tc>
        <w:tc>
          <w:tcPr>
            <w:tcW w:w="3474" w:type="dxa"/>
          </w:tcPr>
          <w:p w14:paraId="036003A7" w14:textId="77777777" w:rsidR="00B06A49" w:rsidRPr="006E3A8A" w:rsidRDefault="00B06A49" w:rsidP="003E4039">
            <w:pPr>
              <w:jc w:val="center"/>
              <w:rPr>
                <w:rFonts w:ascii="AvantGarde Bk BT" w:hAnsi="AvantGarde Bk BT" w:cs="Times New Roman"/>
                <w:sz w:val="20"/>
                <w:szCs w:val="20"/>
                <w:lang w:eastAsia="es-ES"/>
              </w:rPr>
            </w:pPr>
          </w:p>
          <w:p w14:paraId="1578DD49" w14:textId="77777777" w:rsidR="00B06A49" w:rsidRPr="006E3A8A" w:rsidRDefault="00B06A49" w:rsidP="003E4039">
            <w:pPr>
              <w:jc w:val="center"/>
              <w:rPr>
                <w:rFonts w:ascii="AvantGarde Bk BT" w:hAnsi="AvantGarde Bk BT" w:cs="Times New Roman"/>
                <w:sz w:val="20"/>
                <w:szCs w:val="20"/>
                <w:lang w:eastAsia="es-ES"/>
              </w:rPr>
            </w:pPr>
          </w:p>
          <w:p w14:paraId="70431636" w14:textId="77777777" w:rsidR="00B06A49" w:rsidRPr="006E3A8A" w:rsidRDefault="00B06A49" w:rsidP="003E4039">
            <w:pPr>
              <w:jc w:val="center"/>
              <w:rPr>
                <w:rFonts w:ascii="AvantGarde Bk BT" w:hAnsi="AvantGarde Bk BT" w:cs="Times New Roman"/>
                <w:sz w:val="20"/>
                <w:szCs w:val="20"/>
                <w:lang w:eastAsia="es-ES"/>
              </w:rPr>
            </w:pPr>
            <w:r w:rsidRPr="006E3A8A">
              <w:rPr>
                <w:rFonts w:ascii="AvantGarde Bk BT" w:hAnsi="AvantGarde Bk BT" w:cs="Times New Roman"/>
                <w:sz w:val="20"/>
                <w:szCs w:val="20"/>
                <w:lang w:eastAsia="es-ES"/>
              </w:rPr>
              <w:t>C. Jorge Alonso Ramos González</w:t>
            </w:r>
          </w:p>
        </w:tc>
      </w:tr>
    </w:tbl>
    <w:p w14:paraId="47461174" w14:textId="77777777" w:rsidR="00021F40" w:rsidRPr="006E3A8A" w:rsidRDefault="00021F40" w:rsidP="00824BFE">
      <w:pPr>
        <w:jc w:val="both"/>
        <w:rPr>
          <w:rFonts w:ascii="AvantGarde Bk BT" w:hAnsi="AvantGarde Bk BT"/>
          <w:sz w:val="20"/>
          <w:szCs w:val="20"/>
        </w:rPr>
      </w:pPr>
    </w:p>
    <w:p w14:paraId="66186E39" w14:textId="77777777" w:rsidR="00021F40" w:rsidRPr="006E3A8A" w:rsidRDefault="00021F40" w:rsidP="00824BFE">
      <w:pPr>
        <w:jc w:val="both"/>
        <w:rPr>
          <w:rFonts w:ascii="AvantGarde Bk BT" w:hAnsi="AvantGarde Bk BT"/>
          <w:b/>
          <w:sz w:val="20"/>
          <w:szCs w:val="20"/>
        </w:rPr>
      </w:pPr>
    </w:p>
    <w:p w14:paraId="52496DCD" w14:textId="77777777" w:rsidR="00021F40" w:rsidRPr="006E3A8A" w:rsidRDefault="00021F40" w:rsidP="00824BFE">
      <w:pPr>
        <w:jc w:val="center"/>
        <w:rPr>
          <w:rFonts w:ascii="AvantGarde Bk BT" w:hAnsi="AvantGarde Bk BT"/>
          <w:b/>
          <w:sz w:val="20"/>
          <w:szCs w:val="20"/>
        </w:rPr>
      </w:pPr>
      <w:r w:rsidRPr="006E3A8A">
        <w:rPr>
          <w:rFonts w:ascii="AvantGarde Bk BT" w:hAnsi="AvantGarde Bk BT"/>
          <w:b/>
          <w:sz w:val="20"/>
          <w:szCs w:val="20"/>
        </w:rPr>
        <w:t>Mtro. José Alfredo Peña Ramos</w:t>
      </w:r>
    </w:p>
    <w:p w14:paraId="5C016C71" w14:textId="11C607B9" w:rsidR="00C6363A" w:rsidRPr="006E3A8A" w:rsidRDefault="00021F40" w:rsidP="0054342A">
      <w:pPr>
        <w:jc w:val="center"/>
        <w:rPr>
          <w:rFonts w:ascii="AvantGarde Bk BT" w:hAnsi="AvantGarde Bk BT"/>
          <w:sz w:val="20"/>
          <w:szCs w:val="20"/>
        </w:rPr>
      </w:pPr>
      <w:r w:rsidRPr="006E3A8A">
        <w:rPr>
          <w:rFonts w:ascii="AvantGarde Bk BT" w:hAnsi="AvantGarde Bk BT"/>
          <w:sz w:val="20"/>
          <w:szCs w:val="20"/>
        </w:rPr>
        <w:t>Secretario de Actas y Acuerdos</w:t>
      </w:r>
    </w:p>
    <w:sectPr w:rsidR="00C6363A" w:rsidRPr="006E3A8A" w:rsidSect="00CE0A12">
      <w:headerReference w:type="default" r:id="rId9"/>
      <w:footerReference w:type="default" r:id="rId10"/>
      <w:pgSz w:w="12240" w:h="15840" w:code="1"/>
      <w:pgMar w:top="2552" w:right="1134" w:bottom="1701" w:left="1701" w:header="709" w:footer="709" w:gutter="0"/>
      <w:cols w:space="708"/>
      <w:vAlign w:val="cen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69E604" w14:textId="77777777" w:rsidR="000107F3" w:rsidRDefault="000107F3" w:rsidP="00C85DA2">
      <w:r>
        <w:separator/>
      </w:r>
    </w:p>
  </w:endnote>
  <w:endnote w:type="continuationSeparator" w:id="0">
    <w:p w14:paraId="7CE99876" w14:textId="77777777" w:rsidR="000107F3" w:rsidRDefault="000107F3" w:rsidP="00C85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AvantGarde Bk BT">
    <w:altName w:val="Century Gothic"/>
    <w:panose1 w:val="020B0402020202020204"/>
    <w:charset w:val="00"/>
    <w:family w:val="swiss"/>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vantGarde Bk BT" w:hAnsi="AvantGarde Bk BT"/>
        <w:sz w:val="14"/>
        <w:szCs w:val="14"/>
      </w:rPr>
      <w:id w:val="-1053922381"/>
      <w:docPartObj>
        <w:docPartGallery w:val="Page Numbers (Bottom of Page)"/>
        <w:docPartUnique/>
      </w:docPartObj>
    </w:sdtPr>
    <w:sdtEndPr/>
    <w:sdtContent>
      <w:sdt>
        <w:sdtPr>
          <w:rPr>
            <w:rFonts w:ascii="AvantGarde Bk BT" w:hAnsi="AvantGarde Bk BT"/>
            <w:sz w:val="14"/>
            <w:szCs w:val="14"/>
          </w:rPr>
          <w:id w:val="206683460"/>
          <w:docPartObj>
            <w:docPartGallery w:val="Page Numbers (Top of Page)"/>
            <w:docPartUnique/>
          </w:docPartObj>
        </w:sdtPr>
        <w:sdtEndPr/>
        <w:sdtContent>
          <w:p w14:paraId="6400BF9D" w14:textId="5B5F704B" w:rsidR="0073398A" w:rsidRPr="00DC51E6" w:rsidRDefault="0073398A" w:rsidP="00DC51E6">
            <w:pPr>
              <w:jc w:val="center"/>
              <w:rPr>
                <w:rFonts w:ascii="AvantGarde Bk BT" w:hAnsi="AvantGarde Bk BT"/>
                <w:sz w:val="14"/>
                <w:szCs w:val="14"/>
              </w:rPr>
            </w:pPr>
            <w:r w:rsidRPr="00DC51E6">
              <w:rPr>
                <w:rFonts w:ascii="AvantGarde Bk BT" w:hAnsi="AvantGarde Bk BT"/>
                <w:sz w:val="14"/>
                <w:szCs w:val="14"/>
              </w:rPr>
              <w:t xml:space="preserve">Página </w:t>
            </w:r>
            <w:r w:rsidRPr="00DC51E6">
              <w:rPr>
                <w:rFonts w:ascii="AvantGarde Bk BT" w:hAnsi="AvantGarde Bk BT"/>
                <w:b/>
                <w:sz w:val="14"/>
                <w:szCs w:val="14"/>
              </w:rPr>
              <w:fldChar w:fldCharType="begin"/>
            </w:r>
            <w:r w:rsidRPr="00DC51E6">
              <w:rPr>
                <w:rFonts w:ascii="AvantGarde Bk BT" w:hAnsi="AvantGarde Bk BT"/>
                <w:b/>
                <w:sz w:val="14"/>
                <w:szCs w:val="14"/>
              </w:rPr>
              <w:instrText>PAGE</w:instrText>
            </w:r>
            <w:r w:rsidRPr="00DC51E6">
              <w:rPr>
                <w:rFonts w:ascii="AvantGarde Bk BT" w:hAnsi="AvantGarde Bk BT"/>
                <w:b/>
                <w:sz w:val="14"/>
                <w:szCs w:val="14"/>
              </w:rPr>
              <w:fldChar w:fldCharType="separate"/>
            </w:r>
            <w:r w:rsidR="006E00B2">
              <w:rPr>
                <w:rFonts w:ascii="AvantGarde Bk BT" w:hAnsi="AvantGarde Bk BT"/>
                <w:b/>
                <w:noProof/>
                <w:sz w:val="14"/>
                <w:szCs w:val="14"/>
              </w:rPr>
              <w:t>1</w:t>
            </w:r>
            <w:r w:rsidRPr="00DC51E6">
              <w:rPr>
                <w:rFonts w:ascii="AvantGarde Bk BT" w:hAnsi="AvantGarde Bk BT"/>
                <w:b/>
                <w:sz w:val="14"/>
                <w:szCs w:val="14"/>
              </w:rPr>
              <w:fldChar w:fldCharType="end"/>
            </w:r>
            <w:r w:rsidRPr="00DC51E6">
              <w:rPr>
                <w:rFonts w:ascii="AvantGarde Bk BT" w:hAnsi="AvantGarde Bk BT"/>
                <w:sz w:val="14"/>
                <w:szCs w:val="14"/>
              </w:rPr>
              <w:t xml:space="preserve"> de </w:t>
            </w:r>
            <w:r w:rsidRPr="00DC51E6">
              <w:rPr>
                <w:rFonts w:ascii="AvantGarde Bk BT" w:hAnsi="AvantGarde Bk BT"/>
                <w:b/>
                <w:sz w:val="14"/>
                <w:szCs w:val="14"/>
              </w:rPr>
              <w:fldChar w:fldCharType="begin"/>
            </w:r>
            <w:r w:rsidRPr="00DC51E6">
              <w:rPr>
                <w:rFonts w:ascii="AvantGarde Bk BT" w:hAnsi="AvantGarde Bk BT"/>
                <w:b/>
                <w:sz w:val="14"/>
                <w:szCs w:val="14"/>
              </w:rPr>
              <w:instrText>NUMPAGES</w:instrText>
            </w:r>
            <w:r w:rsidRPr="00DC51E6">
              <w:rPr>
                <w:rFonts w:ascii="AvantGarde Bk BT" w:hAnsi="AvantGarde Bk BT"/>
                <w:b/>
                <w:sz w:val="14"/>
                <w:szCs w:val="14"/>
              </w:rPr>
              <w:fldChar w:fldCharType="separate"/>
            </w:r>
            <w:r w:rsidR="006E00B2">
              <w:rPr>
                <w:rFonts w:ascii="AvantGarde Bk BT" w:hAnsi="AvantGarde Bk BT"/>
                <w:b/>
                <w:noProof/>
                <w:sz w:val="14"/>
                <w:szCs w:val="14"/>
              </w:rPr>
              <w:t>8</w:t>
            </w:r>
            <w:r w:rsidRPr="00DC51E6">
              <w:rPr>
                <w:rFonts w:ascii="AvantGarde Bk BT" w:hAnsi="AvantGarde Bk BT"/>
                <w:b/>
                <w:sz w:val="14"/>
                <w:szCs w:val="14"/>
              </w:rPr>
              <w:fldChar w:fldCharType="end"/>
            </w:r>
          </w:p>
        </w:sdtContent>
      </w:sdt>
    </w:sdtContent>
  </w:sdt>
  <w:p w14:paraId="0BC3E765" w14:textId="77777777" w:rsidR="0073398A" w:rsidRDefault="0073398A" w:rsidP="00DC51E6">
    <w:pPr>
      <w:spacing w:line="276" w:lineRule="auto"/>
      <w:jc w:val="center"/>
      <w:rPr>
        <w:rFonts w:ascii="Times New Roman" w:hAnsi="Times New Roman" w:cs="Times New Roman"/>
        <w:sz w:val="17"/>
        <w:szCs w:val="17"/>
      </w:rPr>
    </w:pPr>
  </w:p>
  <w:p w14:paraId="7590BCBE" w14:textId="77777777" w:rsidR="0073398A" w:rsidRPr="00C85DA2" w:rsidRDefault="0073398A" w:rsidP="00DC51E6">
    <w:pPr>
      <w:spacing w:line="276" w:lineRule="auto"/>
      <w:jc w:val="center"/>
      <w:rPr>
        <w:rFonts w:ascii="Times New Roman" w:hAnsi="Times New Roman" w:cs="Times New Roman"/>
        <w:sz w:val="17"/>
        <w:szCs w:val="17"/>
      </w:rPr>
    </w:pPr>
    <w:r w:rsidRPr="00C85DA2">
      <w:rPr>
        <w:rFonts w:ascii="Times New Roman" w:hAnsi="Times New Roman" w:cs="Times New Roman"/>
        <w:sz w:val="17"/>
        <w:szCs w:val="17"/>
      </w:rPr>
      <w:t>Av. Juárez No. 976, Edificio de la Rectoría General, Piso 5, Colonia Centro C.P. 44100.</w:t>
    </w:r>
  </w:p>
  <w:p w14:paraId="4CA5C7EC" w14:textId="492FF800" w:rsidR="0073398A" w:rsidRPr="00C85DA2" w:rsidRDefault="0073398A" w:rsidP="00DC51E6">
    <w:pPr>
      <w:spacing w:line="276" w:lineRule="auto"/>
      <w:jc w:val="center"/>
      <w:rPr>
        <w:rFonts w:ascii="Times New Roman" w:hAnsi="Times New Roman" w:cs="Times New Roman"/>
        <w:sz w:val="17"/>
        <w:szCs w:val="17"/>
      </w:rPr>
    </w:pPr>
    <w:r w:rsidRPr="00C85DA2">
      <w:rPr>
        <w:rFonts w:ascii="Times New Roman" w:hAnsi="Times New Roman" w:cs="Times New Roman"/>
        <w:sz w:val="17"/>
        <w:szCs w:val="17"/>
      </w:rPr>
      <w:t>Guadalajara, Jalisco. México. Tel. [52] (33) 3134 2222, Exts. 12428, 12</w:t>
    </w:r>
    <w:r>
      <w:rPr>
        <w:rFonts w:ascii="Times New Roman" w:hAnsi="Times New Roman" w:cs="Times New Roman"/>
        <w:sz w:val="17"/>
        <w:szCs w:val="17"/>
      </w:rPr>
      <w:t>243, 12420 y 12457 Tel. dir.</w:t>
    </w:r>
    <w:r w:rsidRPr="00C85DA2">
      <w:rPr>
        <w:rFonts w:ascii="Times New Roman" w:hAnsi="Times New Roman" w:cs="Times New Roman"/>
        <w:sz w:val="17"/>
        <w:szCs w:val="17"/>
      </w:rPr>
      <w:t xml:space="preserve"> 3134 2243 Fax 3134 2278</w:t>
    </w:r>
  </w:p>
  <w:p w14:paraId="0EF38F2A" w14:textId="77777777" w:rsidR="0073398A" w:rsidRPr="00C85DA2" w:rsidRDefault="0073398A" w:rsidP="00DC51E6">
    <w:pPr>
      <w:spacing w:line="276" w:lineRule="auto"/>
      <w:jc w:val="center"/>
      <w:rPr>
        <w:rFonts w:ascii="Times New Roman" w:hAnsi="Times New Roman" w:cs="Times New Roman"/>
        <w:b/>
        <w:sz w:val="17"/>
        <w:szCs w:val="17"/>
      </w:rPr>
    </w:pPr>
    <w:r>
      <w:rPr>
        <w:rFonts w:ascii="Times New Roman" w:hAnsi="Times New Roman" w:cs="Times New Roman"/>
        <w:b/>
        <w:sz w:val="17"/>
        <w:szCs w:val="17"/>
      </w:rPr>
      <w:t>www.hcgu</w:t>
    </w:r>
    <w:r w:rsidRPr="00C85DA2">
      <w:rPr>
        <w:rFonts w:ascii="Times New Roman" w:hAnsi="Times New Roman" w:cs="Times New Roman"/>
        <w:b/>
        <w:sz w:val="17"/>
        <w:szCs w:val="17"/>
      </w:rPr>
      <w:t>.udg.mx</w:t>
    </w:r>
  </w:p>
  <w:p w14:paraId="30C7FD59" w14:textId="77777777" w:rsidR="0073398A" w:rsidRPr="00DC51E6" w:rsidRDefault="0073398A" w:rsidP="00DC51E6">
    <w:pPr>
      <w:rPr>
        <w:szCs w:val="17"/>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D07B1D" w14:textId="77777777" w:rsidR="000107F3" w:rsidRDefault="000107F3" w:rsidP="00C85DA2">
      <w:r>
        <w:separator/>
      </w:r>
    </w:p>
  </w:footnote>
  <w:footnote w:type="continuationSeparator" w:id="0">
    <w:p w14:paraId="6FD06DDE" w14:textId="77777777" w:rsidR="000107F3" w:rsidRDefault="000107F3" w:rsidP="00C85DA2">
      <w:r>
        <w:continuationSeparator/>
      </w:r>
    </w:p>
  </w:footnote>
  <w:footnote w:id="1">
    <w:p w14:paraId="2A46896D" w14:textId="3D8DAC6D" w:rsidR="00C66629" w:rsidRPr="00CE0A12" w:rsidRDefault="00C66629">
      <w:pPr>
        <w:rPr>
          <w:rFonts w:ascii="AvantGarde Bk BT" w:hAnsi="AvantGarde Bk BT"/>
          <w:sz w:val="16"/>
          <w:szCs w:val="18"/>
        </w:rPr>
      </w:pPr>
      <w:r w:rsidRPr="00CE0A12">
        <w:rPr>
          <w:rFonts w:ascii="AvantGarde Bk BT" w:hAnsi="AvantGarde Bk BT"/>
          <w:sz w:val="16"/>
          <w:szCs w:val="18"/>
        </w:rPr>
        <w:footnoteRef/>
      </w:r>
      <w:r w:rsidRPr="00CE0A12">
        <w:rPr>
          <w:rFonts w:ascii="AvantGarde Bk BT" w:hAnsi="AvantGarde Bk BT"/>
          <w:sz w:val="16"/>
          <w:szCs w:val="18"/>
        </w:rPr>
        <w:t xml:space="preserve"> </w:t>
      </w:r>
      <w:hyperlink r:id="rId1" w:history="1">
        <w:r w:rsidRPr="00CE0A12">
          <w:rPr>
            <w:rFonts w:ascii="AvantGarde Bk BT" w:hAnsi="AvantGarde Bk BT"/>
            <w:sz w:val="16"/>
            <w:szCs w:val="18"/>
          </w:rPr>
          <w:t>http://eib.sep.gob.mx/biblioteca/documentos/ei_tatutsi_maxakwaxi.pdf</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AF3C64" w14:textId="77777777" w:rsidR="0073398A" w:rsidRDefault="0073398A" w:rsidP="007B1178">
    <w:pPr>
      <w:jc w:val="right"/>
      <w:rPr>
        <w:noProof/>
        <w:lang w:val="es-ES"/>
      </w:rPr>
    </w:pPr>
    <w:r w:rsidRPr="007B1178">
      <w:rPr>
        <w:noProof/>
        <w:lang w:val="es-MX" w:eastAsia="es-MX"/>
      </w:rPr>
      <w:drawing>
        <wp:anchor distT="0" distB="0" distL="114300" distR="114300" simplePos="0" relativeHeight="251659264" behindDoc="1" locked="0" layoutInCell="1" allowOverlap="1" wp14:anchorId="0C1863B5" wp14:editId="1EB5CA5F">
          <wp:simplePos x="0" y="0"/>
          <wp:positionH relativeFrom="column">
            <wp:posOffset>-1070610</wp:posOffset>
          </wp:positionH>
          <wp:positionV relativeFrom="paragraph">
            <wp:posOffset>-440690</wp:posOffset>
          </wp:positionV>
          <wp:extent cx="7753350" cy="1619250"/>
          <wp:effectExtent l="0" t="0" r="0" b="0"/>
          <wp:wrapNone/>
          <wp:docPr id="3" name="Imagen 3" descr="C:\Users\Diseño\Desktop\Membrete CG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iseño\Desktop\Membrete CGU.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77397" cy="1620291"/>
                  </a:xfrm>
                  <a:prstGeom prst="rect">
                    <a:avLst/>
                  </a:prstGeom>
                  <a:noFill/>
                  <a:ln>
                    <a:noFill/>
                  </a:ln>
                </pic:spPr>
              </pic:pic>
            </a:graphicData>
          </a:graphic>
        </wp:anchor>
      </w:drawing>
    </w:r>
  </w:p>
  <w:p w14:paraId="1FAC9AFA" w14:textId="77777777" w:rsidR="0073398A" w:rsidRDefault="0073398A" w:rsidP="007B1178">
    <w:pPr>
      <w:jc w:val="right"/>
      <w:rPr>
        <w:noProof/>
        <w:lang w:val="es-ES"/>
      </w:rPr>
    </w:pPr>
  </w:p>
  <w:p w14:paraId="3BC229B5" w14:textId="77777777" w:rsidR="0073398A" w:rsidRDefault="0073398A" w:rsidP="007B1178">
    <w:pPr>
      <w:jc w:val="right"/>
      <w:rPr>
        <w:noProof/>
        <w:lang w:val="es-ES"/>
      </w:rPr>
    </w:pPr>
  </w:p>
  <w:p w14:paraId="22C6EA22" w14:textId="77777777" w:rsidR="0073398A" w:rsidRDefault="0073398A" w:rsidP="007B1178">
    <w:pPr>
      <w:jc w:val="right"/>
      <w:rPr>
        <w:rFonts w:ascii="AvantGarde Bk BT" w:hAnsi="AvantGarde Bk BT"/>
        <w:noProof/>
        <w:lang w:val="es-ES"/>
      </w:rPr>
    </w:pPr>
  </w:p>
  <w:p w14:paraId="4410EAF9" w14:textId="77777777" w:rsidR="0073398A" w:rsidRPr="007B1178" w:rsidRDefault="0073398A" w:rsidP="007B1178">
    <w:pPr>
      <w:jc w:val="right"/>
      <w:rPr>
        <w:rFonts w:ascii="AvantGarde Bk BT" w:hAnsi="AvantGarde Bk BT"/>
        <w:noProof/>
        <w:lang w:val="es-ES"/>
      </w:rPr>
    </w:pPr>
    <w:r w:rsidRPr="007B1178">
      <w:rPr>
        <w:rFonts w:ascii="AvantGarde Bk BT" w:hAnsi="AvantGarde Bk BT"/>
        <w:noProof/>
        <w:lang w:val="es-ES"/>
      </w:rPr>
      <w:t>Exp.021</w:t>
    </w:r>
  </w:p>
  <w:p w14:paraId="58133D61" w14:textId="19A98EF1" w:rsidR="0073398A" w:rsidRDefault="0073398A" w:rsidP="007B1178">
    <w:pPr>
      <w:jc w:val="right"/>
      <w:rPr>
        <w:rFonts w:ascii="AvantGarde Bk BT" w:hAnsi="AvantGarde Bk BT"/>
        <w:noProof/>
        <w:lang w:val="es-ES"/>
      </w:rPr>
    </w:pPr>
    <w:r>
      <w:rPr>
        <w:rFonts w:ascii="AvantGarde Bk BT" w:hAnsi="AvantGarde Bk BT"/>
        <w:noProof/>
        <w:lang w:val="es-ES"/>
      </w:rPr>
      <w:t>Dictamen Núm. I/2017/152</w:t>
    </w:r>
    <w:r w:rsidR="00D35A37">
      <w:rPr>
        <w:rFonts w:ascii="AvantGarde Bk BT" w:hAnsi="AvantGarde Bk BT"/>
        <w:noProof/>
        <w:lang w:val="es-ES"/>
      </w:rPr>
      <w:t>C</w:t>
    </w:r>
  </w:p>
  <w:p w14:paraId="69C41494" w14:textId="77777777" w:rsidR="0073398A" w:rsidRPr="007B1178" w:rsidRDefault="0073398A" w:rsidP="007B1178">
    <w:pPr>
      <w:jc w:val="right"/>
      <w:rPr>
        <w:rFonts w:ascii="AvantGarde Bk BT" w:hAnsi="AvantGarde Bk BT"/>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941975"/>
    <w:multiLevelType w:val="hybridMultilevel"/>
    <w:tmpl w:val="CEFAEA5E"/>
    <w:lvl w:ilvl="0" w:tplc="996A14FE">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nsid w:val="60AB541B"/>
    <w:multiLevelType w:val="multilevel"/>
    <w:tmpl w:val="CE8451C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6D0772C3"/>
    <w:multiLevelType w:val="hybridMultilevel"/>
    <w:tmpl w:val="FBF6CA62"/>
    <w:lvl w:ilvl="0" w:tplc="080A000F">
      <w:start w:val="1"/>
      <w:numFmt w:val="decimal"/>
      <w:lvlText w:val="%1."/>
      <w:lvlJc w:val="lef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3">
    <w:nsid w:val="7DF451CE"/>
    <w:multiLevelType w:val="hybridMultilevel"/>
    <w:tmpl w:val="2704404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pt-BR" w:vendorID="64" w:dllVersion="131078" w:nlCheck="1" w:checkStyle="0"/>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DA2"/>
    <w:rsid w:val="00000140"/>
    <w:rsid w:val="00005ECD"/>
    <w:rsid w:val="00006AAD"/>
    <w:rsid w:val="00007788"/>
    <w:rsid w:val="0000785A"/>
    <w:rsid w:val="000107F3"/>
    <w:rsid w:val="0001292A"/>
    <w:rsid w:val="00014D52"/>
    <w:rsid w:val="00021F40"/>
    <w:rsid w:val="00022DDA"/>
    <w:rsid w:val="0002357C"/>
    <w:rsid w:val="00023DB5"/>
    <w:rsid w:val="000240E5"/>
    <w:rsid w:val="000244DC"/>
    <w:rsid w:val="0002764F"/>
    <w:rsid w:val="0002771C"/>
    <w:rsid w:val="000302BE"/>
    <w:rsid w:val="000328D0"/>
    <w:rsid w:val="00032B2D"/>
    <w:rsid w:val="0003424E"/>
    <w:rsid w:val="00036A0D"/>
    <w:rsid w:val="000403AE"/>
    <w:rsid w:val="00040FCD"/>
    <w:rsid w:val="00042D1D"/>
    <w:rsid w:val="00043013"/>
    <w:rsid w:val="00043E34"/>
    <w:rsid w:val="00045028"/>
    <w:rsid w:val="00047675"/>
    <w:rsid w:val="00051BE8"/>
    <w:rsid w:val="000547AC"/>
    <w:rsid w:val="00054913"/>
    <w:rsid w:val="000551DC"/>
    <w:rsid w:val="000555A5"/>
    <w:rsid w:val="00055E33"/>
    <w:rsid w:val="00056135"/>
    <w:rsid w:val="00056DAB"/>
    <w:rsid w:val="0006252A"/>
    <w:rsid w:val="00063C1B"/>
    <w:rsid w:val="00064936"/>
    <w:rsid w:val="0006713E"/>
    <w:rsid w:val="00067937"/>
    <w:rsid w:val="00067C55"/>
    <w:rsid w:val="00070845"/>
    <w:rsid w:val="000708BB"/>
    <w:rsid w:val="00073885"/>
    <w:rsid w:val="0007636F"/>
    <w:rsid w:val="000764DA"/>
    <w:rsid w:val="00077585"/>
    <w:rsid w:val="00080B31"/>
    <w:rsid w:val="000829A6"/>
    <w:rsid w:val="00084326"/>
    <w:rsid w:val="00086633"/>
    <w:rsid w:val="00090541"/>
    <w:rsid w:val="00091056"/>
    <w:rsid w:val="0009195F"/>
    <w:rsid w:val="00093A86"/>
    <w:rsid w:val="00093E18"/>
    <w:rsid w:val="0009443D"/>
    <w:rsid w:val="00095507"/>
    <w:rsid w:val="000A180F"/>
    <w:rsid w:val="000A421F"/>
    <w:rsid w:val="000A6B27"/>
    <w:rsid w:val="000A6D78"/>
    <w:rsid w:val="000A754C"/>
    <w:rsid w:val="000B0D5B"/>
    <w:rsid w:val="000B1798"/>
    <w:rsid w:val="000B1D78"/>
    <w:rsid w:val="000B1EE5"/>
    <w:rsid w:val="000B3561"/>
    <w:rsid w:val="000B7D61"/>
    <w:rsid w:val="000C0A41"/>
    <w:rsid w:val="000C2228"/>
    <w:rsid w:val="000C5D98"/>
    <w:rsid w:val="000C715E"/>
    <w:rsid w:val="000D08AE"/>
    <w:rsid w:val="000D0EA0"/>
    <w:rsid w:val="000D3C32"/>
    <w:rsid w:val="000D595E"/>
    <w:rsid w:val="000D5A3E"/>
    <w:rsid w:val="000D68F2"/>
    <w:rsid w:val="000D7008"/>
    <w:rsid w:val="000D72A6"/>
    <w:rsid w:val="000E0662"/>
    <w:rsid w:val="000E14B5"/>
    <w:rsid w:val="000E1872"/>
    <w:rsid w:val="000E4270"/>
    <w:rsid w:val="000E6579"/>
    <w:rsid w:val="000E6DEA"/>
    <w:rsid w:val="000F12BD"/>
    <w:rsid w:val="000F347F"/>
    <w:rsid w:val="000F3C70"/>
    <w:rsid w:val="000F5952"/>
    <w:rsid w:val="000F5F9A"/>
    <w:rsid w:val="000F6ABD"/>
    <w:rsid w:val="000F7E55"/>
    <w:rsid w:val="00100629"/>
    <w:rsid w:val="0010074C"/>
    <w:rsid w:val="0010461B"/>
    <w:rsid w:val="00105559"/>
    <w:rsid w:val="00107BF1"/>
    <w:rsid w:val="00107DBE"/>
    <w:rsid w:val="0011104A"/>
    <w:rsid w:val="00112BBB"/>
    <w:rsid w:val="00115A41"/>
    <w:rsid w:val="00116290"/>
    <w:rsid w:val="00116F29"/>
    <w:rsid w:val="001175AA"/>
    <w:rsid w:val="00121B6C"/>
    <w:rsid w:val="00122B64"/>
    <w:rsid w:val="001250AA"/>
    <w:rsid w:val="00126234"/>
    <w:rsid w:val="0012698F"/>
    <w:rsid w:val="001311CC"/>
    <w:rsid w:val="00131231"/>
    <w:rsid w:val="00132FA1"/>
    <w:rsid w:val="001359E4"/>
    <w:rsid w:val="001370A2"/>
    <w:rsid w:val="00145BB3"/>
    <w:rsid w:val="00150A0D"/>
    <w:rsid w:val="00150CA9"/>
    <w:rsid w:val="00153D08"/>
    <w:rsid w:val="00153F55"/>
    <w:rsid w:val="0015588B"/>
    <w:rsid w:val="001568D4"/>
    <w:rsid w:val="00156B3F"/>
    <w:rsid w:val="00156C3E"/>
    <w:rsid w:val="00156D4A"/>
    <w:rsid w:val="001572F6"/>
    <w:rsid w:val="00163C29"/>
    <w:rsid w:val="00164567"/>
    <w:rsid w:val="0016529F"/>
    <w:rsid w:val="00166375"/>
    <w:rsid w:val="00167887"/>
    <w:rsid w:val="00167DD8"/>
    <w:rsid w:val="00171625"/>
    <w:rsid w:val="001731F8"/>
    <w:rsid w:val="00173F4B"/>
    <w:rsid w:val="00174165"/>
    <w:rsid w:val="0017422A"/>
    <w:rsid w:val="001742DB"/>
    <w:rsid w:val="001752D9"/>
    <w:rsid w:val="00175487"/>
    <w:rsid w:val="001765B9"/>
    <w:rsid w:val="00177DB6"/>
    <w:rsid w:val="00180F45"/>
    <w:rsid w:val="0018229D"/>
    <w:rsid w:val="0018237D"/>
    <w:rsid w:val="001831E8"/>
    <w:rsid w:val="0018499E"/>
    <w:rsid w:val="00184E63"/>
    <w:rsid w:val="001857AC"/>
    <w:rsid w:val="00187907"/>
    <w:rsid w:val="00190528"/>
    <w:rsid w:val="0019129C"/>
    <w:rsid w:val="001919D1"/>
    <w:rsid w:val="0019431C"/>
    <w:rsid w:val="00197CF5"/>
    <w:rsid w:val="001A0510"/>
    <w:rsid w:val="001A171E"/>
    <w:rsid w:val="001A37DB"/>
    <w:rsid w:val="001A560A"/>
    <w:rsid w:val="001A654F"/>
    <w:rsid w:val="001A77BE"/>
    <w:rsid w:val="001B535E"/>
    <w:rsid w:val="001B76B8"/>
    <w:rsid w:val="001B7797"/>
    <w:rsid w:val="001B7AF2"/>
    <w:rsid w:val="001C1FA1"/>
    <w:rsid w:val="001C353D"/>
    <w:rsid w:val="001C3B6B"/>
    <w:rsid w:val="001C6320"/>
    <w:rsid w:val="001C7806"/>
    <w:rsid w:val="001D4BA2"/>
    <w:rsid w:val="001D71EB"/>
    <w:rsid w:val="001E0A3C"/>
    <w:rsid w:val="001E1450"/>
    <w:rsid w:val="001E1BE0"/>
    <w:rsid w:val="001E3392"/>
    <w:rsid w:val="001E436F"/>
    <w:rsid w:val="001E4441"/>
    <w:rsid w:val="001E5186"/>
    <w:rsid w:val="001E7261"/>
    <w:rsid w:val="001E7BCA"/>
    <w:rsid w:val="001F14FB"/>
    <w:rsid w:val="001F2155"/>
    <w:rsid w:val="001F2307"/>
    <w:rsid w:val="001F32D5"/>
    <w:rsid w:val="001F55E3"/>
    <w:rsid w:val="001F5A26"/>
    <w:rsid w:val="001F6846"/>
    <w:rsid w:val="001F7283"/>
    <w:rsid w:val="001F7BAC"/>
    <w:rsid w:val="00200836"/>
    <w:rsid w:val="002015DC"/>
    <w:rsid w:val="00202046"/>
    <w:rsid w:val="00204A56"/>
    <w:rsid w:val="00204FB3"/>
    <w:rsid w:val="00205033"/>
    <w:rsid w:val="0021186E"/>
    <w:rsid w:val="00212CD8"/>
    <w:rsid w:val="00213DBA"/>
    <w:rsid w:val="002143D6"/>
    <w:rsid w:val="002155E2"/>
    <w:rsid w:val="00215CA9"/>
    <w:rsid w:val="0022030A"/>
    <w:rsid w:val="00222173"/>
    <w:rsid w:val="00222280"/>
    <w:rsid w:val="002254F7"/>
    <w:rsid w:val="002302C7"/>
    <w:rsid w:val="00233C56"/>
    <w:rsid w:val="00237951"/>
    <w:rsid w:val="0024566C"/>
    <w:rsid w:val="00246ABD"/>
    <w:rsid w:val="002470A6"/>
    <w:rsid w:val="00250BD6"/>
    <w:rsid w:val="00251125"/>
    <w:rsid w:val="002537D6"/>
    <w:rsid w:val="00253BB2"/>
    <w:rsid w:val="002545A9"/>
    <w:rsid w:val="00256A73"/>
    <w:rsid w:val="00256C48"/>
    <w:rsid w:val="00256E9A"/>
    <w:rsid w:val="00261BDE"/>
    <w:rsid w:val="00262143"/>
    <w:rsid w:val="0026312C"/>
    <w:rsid w:val="00263242"/>
    <w:rsid w:val="00263688"/>
    <w:rsid w:val="00263DAF"/>
    <w:rsid w:val="00264563"/>
    <w:rsid w:val="00264A55"/>
    <w:rsid w:val="00267858"/>
    <w:rsid w:val="00267A03"/>
    <w:rsid w:val="002700FA"/>
    <w:rsid w:val="00273A41"/>
    <w:rsid w:val="00273A54"/>
    <w:rsid w:val="00274C9A"/>
    <w:rsid w:val="00274F14"/>
    <w:rsid w:val="00275E75"/>
    <w:rsid w:val="00282599"/>
    <w:rsid w:val="0028485A"/>
    <w:rsid w:val="00285BCA"/>
    <w:rsid w:val="002870DA"/>
    <w:rsid w:val="0029039A"/>
    <w:rsid w:val="00291DA0"/>
    <w:rsid w:val="0029240F"/>
    <w:rsid w:val="00294A44"/>
    <w:rsid w:val="00295EF2"/>
    <w:rsid w:val="002964D5"/>
    <w:rsid w:val="0029669A"/>
    <w:rsid w:val="00296E2A"/>
    <w:rsid w:val="002A2017"/>
    <w:rsid w:val="002A2438"/>
    <w:rsid w:val="002A2505"/>
    <w:rsid w:val="002A3537"/>
    <w:rsid w:val="002A4B2D"/>
    <w:rsid w:val="002A5955"/>
    <w:rsid w:val="002A7735"/>
    <w:rsid w:val="002A774B"/>
    <w:rsid w:val="002B1A4A"/>
    <w:rsid w:val="002B1F4F"/>
    <w:rsid w:val="002B3F2A"/>
    <w:rsid w:val="002B596E"/>
    <w:rsid w:val="002B5D2F"/>
    <w:rsid w:val="002C051A"/>
    <w:rsid w:val="002C15B9"/>
    <w:rsid w:val="002C19AF"/>
    <w:rsid w:val="002C29CD"/>
    <w:rsid w:val="002C3791"/>
    <w:rsid w:val="002C47B3"/>
    <w:rsid w:val="002C6952"/>
    <w:rsid w:val="002D0798"/>
    <w:rsid w:val="002D07E5"/>
    <w:rsid w:val="002D0E65"/>
    <w:rsid w:val="002D1D46"/>
    <w:rsid w:val="002D211D"/>
    <w:rsid w:val="002D246C"/>
    <w:rsid w:val="002D3670"/>
    <w:rsid w:val="002D4F54"/>
    <w:rsid w:val="002D63B0"/>
    <w:rsid w:val="002D64F2"/>
    <w:rsid w:val="002E15FC"/>
    <w:rsid w:val="002E17C5"/>
    <w:rsid w:val="002E17CE"/>
    <w:rsid w:val="002E4A30"/>
    <w:rsid w:val="002E5B1F"/>
    <w:rsid w:val="002E5DD0"/>
    <w:rsid w:val="002E69BF"/>
    <w:rsid w:val="002F00D9"/>
    <w:rsid w:val="002F15B2"/>
    <w:rsid w:val="002F1C91"/>
    <w:rsid w:val="002F342F"/>
    <w:rsid w:val="002F3544"/>
    <w:rsid w:val="002F3D45"/>
    <w:rsid w:val="002F5B75"/>
    <w:rsid w:val="00301F02"/>
    <w:rsid w:val="003020AB"/>
    <w:rsid w:val="00302429"/>
    <w:rsid w:val="00302593"/>
    <w:rsid w:val="0030264C"/>
    <w:rsid w:val="00303E6F"/>
    <w:rsid w:val="00304471"/>
    <w:rsid w:val="003044F9"/>
    <w:rsid w:val="0030550B"/>
    <w:rsid w:val="00306809"/>
    <w:rsid w:val="00307FB9"/>
    <w:rsid w:val="00312904"/>
    <w:rsid w:val="00313AEF"/>
    <w:rsid w:val="0031527F"/>
    <w:rsid w:val="00316762"/>
    <w:rsid w:val="00316D8D"/>
    <w:rsid w:val="003231F5"/>
    <w:rsid w:val="003236C8"/>
    <w:rsid w:val="00324F0C"/>
    <w:rsid w:val="003254B9"/>
    <w:rsid w:val="003261E6"/>
    <w:rsid w:val="003306D2"/>
    <w:rsid w:val="00330ED4"/>
    <w:rsid w:val="00331D29"/>
    <w:rsid w:val="00332C79"/>
    <w:rsid w:val="00333A95"/>
    <w:rsid w:val="0033439B"/>
    <w:rsid w:val="00336D6D"/>
    <w:rsid w:val="00336E33"/>
    <w:rsid w:val="00336F74"/>
    <w:rsid w:val="00337609"/>
    <w:rsid w:val="00344F61"/>
    <w:rsid w:val="00345984"/>
    <w:rsid w:val="00350900"/>
    <w:rsid w:val="00350B6D"/>
    <w:rsid w:val="003519CF"/>
    <w:rsid w:val="00352475"/>
    <w:rsid w:val="00352D05"/>
    <w:rsid w:val="00352E42"/>
    <w:rsid w:val="00355DBB"/>
    <w:rsid w:val="00361714"/>
    <w:rsid w:val="00362021"/>
    <w:rsid w:val="00362815"/>
    <w:rsid w:val="00362863"/>
    <w:rsid w:val="0036358E"/>
    <w:rsid w:val="00366330"/>
    <w:rsid w:val="003678F1"/>
    <w:rsid w:val="00367F46"/>
    <w:rsid w:val="0037051A"/>
    <w:rsid w:val="00374261"/>
    <w:rsid w:val="00374388"/>
    <w:rsid w:val="0037631B"/>
    <w:rsid w:val="00377518"/>
    <w:rsid w:val="00377901"/>
    <w:rsid w:val="0038047B"/>
    <w:rsid w:val="00382260"/>
    <w:rsid w:val="00383255"/>
    <w:rsid w:val="00383353"/>
    <w:rsid w:val="0038431C"/>
    <w:rsid w:val="003856F8"/>
    <w:rsid w:val="00390983"/>
    <w:rsid w:val="00392DB5"/>
    <w:rsid w:val="00393638"/>
    <w:rsid w:val="00394228"/>
    <w:rsid w:val="0039466D"/>
    <w:rsid w:val="00395DBF"/>
    <w:rsid w:val="003A1518"/>
    <w:rsid w:val="003A1A3A"/>
    <w:rsid w:val="003A48F4"/>
    <w:rsid w:val="003A5F2A"/>
    <w:rsid w:val="003A792D"/>
    <w:rsid w:val="003B0AA4"/>
    <w:rsid w:val="003B1659"/>
    <w:rsid w:val="003B2294"/>
    <w:rsid w:val="003B6103"/>
    <w:rsid w:val="003C0A92"/>
    <w:rsid w:val="003C33D5"/>
    <w:rsid w:val="003C64F2"/>
    <w:rsid w:val="003C657B"/>
    <w:rsid w:val="003C783B"/>
    <w:rsid w:val="003C7E47"/>
    <w:rsid w:val="003D037D"/>
    <w:rsid w:val="003D0751"/>
    <w:rsid w:val="003D3BA0"/>
    <w:rsid w:val="003D721F"/>
    <w:rsid w:val="003D7D39"/>
    <w:rsid w:val="003E03F6"/>
    <w:rsid w:val="003E1C58"/>
    <w:rsid w:val="003E1D6C"/>
    <w:rsid w:val="003E2345"/>
    <w:rsid w:val="003E3AF9"/>
    <w:rsid w:val="003E3BCC"/>
    <w:rsid w:val="003E4285"/>
    <w:rsid w:val="003E501A"/>
    <w:rsid w:val="003E50AA"/>
    <w:rsid w:val="003F0EDB"/>
    <w:rsid w:val="003F0FCE"/>
    <w:rsid w:val="003F1E31"/>
    <w:rsid w:val="003F242D"/>
    <w:rsid w:val="003F28D9"/>
    <w:rsid w:val="003F29B7"/>
    <w:rsid w:val="003F2EDB"/>
    <w:rsid w:val="003F7494"/>
    <w:rsid w:val="004001A3"/>
    <w:rsid w:val="0040251B"/>
    <w:rsid w:val="004026D0"/>
    <w:rsid w:val="004062B2"/>
    <w:rsid w:val="004107AD"/>
    <w:rsid w:val="004113EE"/>
    <w:rsid w:val="0042188C"/>
    <w:rsid w:val="004228D1"/>
    <w:rsid w:val="00424978"/>
    <w:rsid w:val="00427D74"/>
    <w:rsid w:val="00427DC9"/>
    <w:rsid w:val="004301FD"/>
    <w:rsid w:val="00430CFF"/>
    <w:rsid w:val="004346BE"/>
    <w:rsid w:val="00434EA5"/>
    <w:rsid w:val="00435094"/>
    <w:rsid w:val="00445314"/>
    <w:rsid w:val="00445AF6"/>
    <w:rsid w:val="00445B6C"/>
    <w:rsid w:val="00446F28"/>
    <w:rsid w:val="00447B34"/>
    <w:rsid w:val="004500BA"/>
    <w:rsid w:val="00450C35"/>
    <w:rsid w:val="00453A11"/>
    <w:rsid w:val="00454A60"/>
    <w:rsid w:val="0045607C"/>
    <w:rsid w:val="00457113"/>
    <w:rsid w:val="004625A6"/>
    <w:rsid w:val="00462EB9"/>
    <w:rsid w:val="00464124"/>
    <w:rsid w:val="0046754E"/>
    <w:rsid w:val="00467D8E"/>
    <w:rsid w:val="0047292A"/>
    <w:rsid w:val="004736C1"/>
    <w:rsid w:val="0047440F"/>
    <w:rsid w:val="0047569C"/>
    <w:rsid w:val="004800E3"/>
    <w:rsid w:val="00481D7C"/>
    <w:rsid w:val="00483159"/>
    <w:rsid w:val="00484C03"/>
    <w:rsid w:val="00485679"/>
    <w:rsid w:val="0048649C"/>
    <w:rsid w:val="00486EF9"/>
    <w:rsid w:val="00487461"/>
    <w:rsid w:val="0049434C"/>
    <w:rsid w:val="00495131"/>
    <w:rsid w:val="00497979"/>
    <w:rsid w:val="004A1273"/>
    <w:rsid w:val="004A157C"/>
    <w:rsid w:val="004A37C8"/>
    <w:rsid w:val="004A4139"/>
    <w:rsid w:val="004A4638"/>
    <w:rsid w:val="004A4E39"/>
    <w:rsid w:val="004A6089"/>
    <w:rsid w:val="004A6351"/>
    <w:rsid w:val="004B3423"/>
    <w:rsid w:val="004B4162"/>
    <w:rsid w:val="004B4513"/>
    <w:rsid w:val="004B6CE8"/>
    <w:rsid w:val="004B7269"/>
    <w:rsid w:val="004C02C0"/>
    <w:rsid w:val="004C7359"/>
    <w:rsid w:val="004D0281"/>
    <w:rsid w:val="004D09E9"/>
    <w:rsid w:val="004D0DEA"/>
    <w:rsid w:val="004D147C"/>
    <w:rsid w:val="004D6BE9"/>
    <w:rsid w:val="004D7B1E"/>
    <w:rsid w:val="004E2C2E"/>
    <w:rsid w:val="004E2CD4"/>
    <w:rsid w:val="004E566A"/>
    <w:rsid w:val="004E6763"/>
    <w:rsid w:val="004E71D7"/>
    <w:rsid w:val="004F0493"/>
    <w:rsid w:val="004F0780"/>
    <w:rsid w:val="004F16F3"/>
    <w:rsid w:val="004F608C"/>
    <w:rsid w:val="004F7DC6"/>
    <w:rsid w:val="00501A24"/>
    <w:rsid w:val="00501D56"/>
    <w:rsid w:val="005021D0"/>
    <w:rsid w:val="00504098"/>
    <w:rsid w:val="00506FE4"/>
    <w:rsid w:val="00507F33"/>
    <w:rsid w:val="005102A8"/>
    <w:rsid w:val="005119BD"/>
    <w:rsid w:val="00512F22"/>
    <w:rsid w:val="005137D5"/>
    <w:rsid w:val="005157F9"/>
    <w:rsid w:val="00515880"/>
    <w:rsid w:val="0051657E"/>
    <w:rsid w:val="00516A09"/>
    <w:rsid w:val="005179D1"/>
    <w:rsid w:val="00521D42"/>
    <w:rsid w:val="005235E6"/>
    <w:rsid w:val="005241E4"/>
    <w:rsid w:val="005245B4"/>
    <w:rsid w:val="00527942"/>
    <w:rsid w:val="0053075E"/>
    <w:rsid w:val="00530A4F"/>
    <w:rsid w:val="00531A7F"/>
    <w:rsid w:val="00532453"/>
    <w:rsid w:val="0053349A"/>
    <w:rsid w:val="005357E3"/>
    <w:rsid w:val="005360EF"/>
    <w:rsid w:val="005375E4"/>
    <w:rsid w:val="005378F5"/>
    <w:rsid w:val="00537BE7"/>
    <w:rsid w:val="005419F3"/>
    <w:rsid w:val="0054342A"/>
    <w:rsid w:val="005449F0"/>
    <w:rsid w:val="00547652"/>
    <w:rsid w:val="00547E3B"/>
    <w:rsid w:val="00550ADB"/>
    <w:rsid w:val="005539BD"/>
    <w:rsid w:val="00554123"/>
    <w:rsid w:val="0055448A"/>
    <w:rsid w:val="0055450F"/>
    <w:rsid w:val="00556733"/>
    <w:rsid w:val="005569A0"/>
    <w:rsid w:val="00561B0E"/>
    <w:rsid w:val="00562A8F"/>
    <w:rsid w:val="005631AF"/>
    <w:rsid w:val="0056437E"/>
    <w:rsid w:val="00565636"/>
    <w:rsid w:val="00566142"/>
    <w:rsid w:val="0056616C"/>
    <w:rsid w:val="005661B7"/>
    <w:rsid w:val="00567382"/>
    <w:rsid w:val="0057007E"/>
    <w:rsid w:val="0057204D"/>
    <w:rsid w:val="0057272E"/>
    <w:rsid w:val="005727B2"/>
    <w:rsid w:val="005738E4"/>
    <w:rsid w:val="00575415"/>
    <w:rsid w:val="00575B14"/>
    <w:rsid w:val="00576054"/>
    <w:rsid w:val="00576AB4"/>
    <w:rsid w:val="00577AA3"/>
    <w:rsid w:val="00580B33"/>
    <w:rsid w:val="00580DE8"/>
    <w:rsid w:val="00581157"/>
    <w:rsid w:val="00581CA8"/>
    <w:rsid w:val="005834F5"/>
    <w:rsid w:val="00584444"/>
    <w:rsid w:val="005846CC"/>
    <w:rsid w:val="0058683F"/>
    <w:rsid w:val="0058786B"/>
    <w:rsid w:val="00587952"/>
    <w:rsid w:val="00591162"/>
    <w:rsid w:val="00591EE7"/>
    <w:rsid w:val="00596246"/>
    <w:rsid w:val="00596DC1"/>
    <w:rsid w:val="005A05B9"/>
    <w:rsid w:val="005A094E"/>
    <w:rsid w:val="005A1B61"/>
    <w:rsid w:val="005A29C7"/>
    <w:rsid w:val="005A373D"/>
    <w:rsid w:val="005A3CCE"/>
    <w:rsid w:val="005A4C3A"/>
    <w:rsid w:val="005A5DD7"/>
    <w:rsid w:val="005B0624"/>
    <w:rsid w:val="005B324A"/>
    <w:rsid w:val="005B33D3"/>
    <w:rsid w:val="005B37E6"/>
    <w:rsid w:val="005B4B5A"/>
    <w:rsid w:val="005B4FEB"/>
    <w:rsid w:val="005B572F"/>
    <w:rsid w:val="005B65CF"/>
    <w:rsid w:val="005B6836"/>
    <w:rsid w:val="005C36A3"/>
    <w:rsid w:val="005C436F"/>
    <w:rsid w:val="005C50C4"/>
    <w:rsid w:val="005C5215"/>
    <w:rsid w:val="005C6A90"/>
    <w:rsid w:val="005C6C78"/>
    <w:rsid w:val="005C7789"/>
    <w:rsid w:val="005D1565"/>
    <w:rsid w:val="005D2F7E"/>
    <w:rsid w:val="005D4ECC"/>
    <w:rsid w:val="005D6ABC"/>
    <w:rsid w:val="005D6BD5"/>
    <w:rsid w:val="005D7329"/>
    <w:rsid w:val="005D7B54"/>
    <w:rsid w:val="005E0B32"/>
    <w:rsid w:val="005E0B7C"/>
    <w:rsid w:val="005E1209"/>
    <w:rsid w:val="005E2302"/>
    <w:rsid w:val="005E35DF"/>
    <w:rsid w:val="005F1836"/>
    <w:rsid w:val="005F215F"/>
    <w:rsid w:val="005F3331"/>
    <w:rsid w:val="005F45DA"/>
    <w:rsid w:val="005F6904"/>
    <w:rsid w:val="005F7374"/>
    <w:rsid w:val="005F7540"/>
    <w:rsid w:val="0060020C"/>
    <w:rsid w:val="00600E55"/>
    <w:rsid w:val="006014F6"/>
    <w:rsid w:val="00604B17"/>
    <w:rsid w:val="00604B57"/>
    <w:rsid w:val="00610E7B"/>
    <w:rsid w:val="00611DE6"/>
    <w:rsid w:val="006122B4"/>
    <w:rsid w:val="00612EF1"/>
    <w:rsid w:val="0061308B"/>
    <w:rsid w:val="006134F0"/>
    <w:rsid w:val="00613E0E"/>
    <w:rsid w:val="00614F66"/>
    <w:rsid w:val="00615455"/>
    <w:rsid w:val="00615D5F"/>
    <w:rsid w:val="00615F31"/>
    <w:rsid w:val="00620864"/>
    <w:rsid w:val="00620C2D"/>
    <w:rsid w:val="006215E1"/>
    <w:rsid w:val="006218DB"/>
    <w:rsid w:val="00621CFF"/>
    <w:rsid w:val="00622C66"/>
    <w:rsid w:val="00622C95"/>
    <w:rsid w:val="006304E7"/>
    <w:rsid w:val="00633421"/>
    <w:rsid w:val="00633C38"/>
    <w:rsid w:val="00634A29"/>
    <w:rsid w:val="006372FC"/>
    <w:rsid w:val="00640AF1"/>
    <w:rsid w:val="006415E4"/>
    <w:rsid w:val="0064176F"/>
    <w:rsid w:val="00642732"/>
    <w:rsid w:val="00643AEB"/>
    <w:rsid w:val="00643BF0"/>
    <w:rsid w:val="00646DFC"/>
    <w:rsid w:val="006508EF"/>
    <w:rsid w:val="00651683"/>
    <w:rsid w:val="006520A4"/>
    <w:rsid w:val="00652504"/>
    <w:rsid w:val="00652546"/>
    <w:rsid w:val="0065374E"/>
    <w:rsid w:val="00657B00"/>
    <w:rsid w:val="006624A0"/>
    <w:rsid w:val="0066403D"/>
    <w:rsid w:val="006652BE"/>
    <w:rsid w:val="00672BF0"/>
    <w:rsid w:val="00673EAF"/>
    <w:rsid w:val="00675A84"/>
    <w:rsid w:val="00675CB5"/>
    <w:rsid w:val="006826DD"/>
    <w:rsid w:val="00686F55"/>
    <w:rsid w:val="0068787C"/>
    <w:rsid w:val="00690434"/>
    <w:rsid w:val="00696ADB"/>
    <w:rsid w:val="00697A9F"/>
    <w:rsid w:val="006A1163"/>
    <w:rsid w:val="006A2F24"/>
    <w:rsid w:val="006A6C02"/>
    <w:rsid w:val="006B0350"/>
    <w:rsid w:val="006B1D68"/>
    <w:rsid w:val="006B33B8"/>
    <w:rsid w:val="006B62C3"/>
    <w:rsid w:val="006C0EB2"/>
    <w:rsid w:val="006C2F49"/>
    <w:rsid w:val="006C66CA"/>
    <w:rsid w:val="006C6E5B"/>
    <w:rsid w:val="006C6F24"/>
    <w:rsid w:val="006C7D78"/>
    <w:rsid w:val="006D0664"/>
    <w:rsid w:val="006D0E70"/>
    <w:rsid w:val="006D16BB"/>
    <w:rsid w:val="006D19FE"/>
    <w:rsid w:val="006D1B20"/>
    <w:rsid w:val="006D338D"/>
    <w:rsid w:val="006D4327"/>
    <w:rsid w:val="006D6299"/>
    <w:rsid w:val="006D637E"/>
    <w:rsid w:val="006D7DDD"/>
    <w:rsid w:val="006E00B2"/>
    <w:rsid w:val="006E0729"/>
    <w:rsid w:val="006E1EBF"/>
    <w:rsid w:val="006E3A8A"/>
    <w:rsid w:val="006E547E"/>
    <w:rsid w:val="006E583B"/>
    <w:rsid w:val="006E6D14"/>
    <w:rsid w:val="006E76EF"/>
    <w:rsid w:val="006E77FE"/>
    <w:rsid w:val="006E7CFD"/>
    <w:rsid w:val="006F74C6"/>
    <w:rsid w:val="007026BA"/>
    <w:rsid w:val="00707046"/>
    <w:rsid w:val="0072060B"/>
    <w:rsid w:val="00720699"/>
    <w:rsid w:val="00720A2F"/>
    <w:rsid w:val="007212CF"/>
    <w:rsid w:val="00721DD9"/>
    <w:rsid w:val="00721EB2"/>
    <w:rsid w:val="007222B3"/>
    <w:rsid w:val="00723B5D"/>
    <w:rsid w:val="007248EB"/>
    <w:rsid w:val="00726DB1"/>
    <w:rsid w:val="007300B4"/>
    <w:rsid w:val="0073123E"/>
    <w:rsid w:val="00731C7D"/>
    <w:rsid w:val="007335E3"/>
    <w:rsid w:val="0073398A"/>
    <w:rsid w:val="0073474C"/>
    <w:rsid w:val="00734DF3"/>
    <w:rsid w:val="00740724"/>
    <w:rsid w:val="00741070"/>
    <w:rsid w:val="00741E12"/>
    <w:rsid w:val="00742B66"/>
    <w:rsid w:val="00742C60"/>
    <w:rsid w:val="007469C2"/>
    <w:rsid w:val="007507ED"/>
    <w:rsid w:val="00750D45"/>
    <w:rsid w:val="00752990"/>
    <w:rsid w:val="007532CE"/>
    <w:rsid w:val="0075549B"/>
    <w:rsid w:val="00756A8F"/>
    <w:rsid w:val="00760693"/>
    <w:rsid w:val="00761094"/>
    <w:rsid w:val="00762C5D"/>
    <w:rsid w:val="00765E72"/>
    <w:rsid w:val="00766952"/>
    <w:rsid w:val="007675D5"/>
    <w:rsid w:val="007701BA"/>
    <w:rsid w:val="00770AD8"/>
    <w:rsid w:val="007715C9"/>
    <w:rsid w:val="0077273B"/>
    <w:rsid w:val="00774328"/>
    <w:rsid w:val="00774412"/>
    <w:rsid w:val="00775391"/>
    <w:rsid w:val="007757AE"/>
    <w:rsid w:val="00775FA1"/>
    <w:rsid w:val="007769B7"/>
    <w:rsid w:val="00776AC2"/>
    <w:rsid w:val="00777D0B"/>
    <w:rsid w:val="00780C55"/>
    <w:rsid w:val="00780C74"/>
    <w:rsid w:val="00780E7D"/>
    <w:rsid w:val="00780F07"/>
    <w:rsid w:val="0078119F"/>
    <w:rsid w:val="00781B06"/>
    <w:rsid w:val="0078270F"/>
    <w:rsid w:val="007853D1"/>
    <w:rsid w:val="00791163"/>
    <w:rsid w:val="0079203B"/>
    <w:rsid w:val="00793E3A"/>
    <w:rsid w:val="00794572"/>
    <w:rsid w:val="00797602"/>
    <w:rsid w:val="007A1604"/>
    <w:rsid w:val="007A7239"/>
    <w:rsid w:val="007A7411"/>
    <w:rsid w:val="007A753A"/>
    <w:rsid w:val="007A7B9C"/>
    <w:rsid w:val="007B0604"/>
    <w:rsid w:val="007B06DA"/>
    <w:rsid w:val="007B0B78"/>
    <w:rsid w:val="007B1178"/>
    <w:rsid w:val="007B1CC4"/>
    <w:rsid w:val="007B2527"/>
    <w:rsid w:val="007B275C"/>
    <w:rsid w:val="007B50B8"/>
    <w:rsid w:val="007B63DE"/>
    <w:rsid w:val="007B7136"/>
    <w:rsid w:val="007B74CC"/>
    <w:rsid w:val="007C435F"/>
    <w:rsid w:val="007C47C4"/>
    <w:rsid w:val="007C4F33"/>
    <w:rsid w:val="007C5923"/>
    <w:rsid w:val="007C621C"/>
    <w:rsid w:val="007C67AF"/>
    <w:rsid w:val="007C6C90"/>
    <w:rsid w:val="007C7176"/>
    <w:rsid w:val="007C74E4"/>
    <w:rsid w:val="007D2E8F"/>
    <w:rsid w:val="007D4473"/>
    <w:rsid w:val="007D44C3"/>
    <w:rsid w:val="007D4F78"/>
    <w:rsid w:val="007E1807"/>
    <w:rsid w:val="007E1861"/>
    <w:rsid w:val="007E6114"/>
    <w:rsid w:val="007F0FC7"/>
    <w:rsid w:val="007F154A"/>
    <w:rsid w:val="007F347C"/>
    <w:rsid w:val="007F5493"/>
    <w:rsid w:val="007F5833"/>
    <w:rsid w:val="008005A8"/>
    <w:rsid w:val="0080266E"/>
    <w:rsid w:val="00806217"/>
    <w:rsid w:val="00806648"/>
    <w:rsid w:val="00807C62"/>
    <w:rsid w:val="0081159D"/>
    <w:rsid w:val="00814944"/>
    <w:rsid w:val="008154BC"/>
    <w:rsid w:val="00816545"/>
    <w:rsid w:val="00824B3D"/>
    <w:rsid w:val="00824BFE"/>
    <w:rsid w:val="00830798"/>
    <w:rsid w:val="008319AE"/>
    <w:rsid w:val="00832DF3"/>
    <w:rsid w:val="00834964"/>
    <w:rsid w:val="00835146"/>
    <w:rsid w:val="008414E1"/>
    <w:rsid w:val="00841FE5"/>
    <w:rsid w:val="00842F12"/>
    <w:rsid w:val="00843E6A"/>
    <w:rsid w:val="00845B73"/>
    <w:rsid w:val="0085060F"/>
    <w:rsid w:val="008508FA"/>
    <w:rsid w:val="008542A1"/>
    <w:rsid w:val="00855A8F"/>
    <w:rsid w:val="008609B6"/>
    <w:rsid w:val="00862624"/>
    <w:rsid w:val="00862F60"/>
    <w:rsid w:val="00863FF2"/>
    <w:rsid w:val="00866EB5"/>
    <w:rsid w:val="00867EB5"/>
    <w:rsid w:val="008731F4"/>
    <w:rsid w:val="00873367"/>
    <w:rsid w:val="008756CB"/>
    <w:rsid w:val="00880E8B"/>
    <w:rsid w:val="0088110E"/>
    <w:rsid w:val="0088158C"/>
    <w:rsid w:val="0088241F"/>
    <w:rsid w:val="0088266E"/>
    <w:rsid w:val="00883F75"/>
    <w:rsid w:val="00885FEA"/>
    <w:rsid w:val="00886672"/>
    <w:rsid w:val="00887013"/>
    <w:rsid w:val="008915D1"/>
    <w:rsid w:val="00895D26"/>
    <w:rsid w:val="00896A2A"/>
    <w:rsid w:val="00896E6E"/>
    <w:rsid w:val="00897A72"/>
    <w:rsid w:val="008A119C"/>
    <w:rsid w:val="008A1BC7"/>
    <w:rsid w:val="008A2EED"/>
    <w:rsid w:val="008A3603"/>
    <w:rsid w:val="008A4062"/>
    <w:rsid w:val="008A55AF"/>
    <w:rsid w:val="008A57AE"/>
    <w:rsid w:val="008B00B2"/>
    <w:rsid w:val="008B1CB1"/>
    <w:rsid w:val="008B320D"/>
    <w:rsid w:val="008B5089"/>
    <w:rsid w:val="008C2C1E"/>
    <w:rsid w:val="008C563B"/>
    <w:rsid w:val="008C7652"/>
    <w:rsid w:val="008D1930"/>
    <w:rsid w:val="008D3A03"/>
    <w:rsid w:val="008D6A9B"/>
    <w:rsid w:val="008E1A2B"/>
    <w:rsid w:val="008E27F6"/>
    <w:rsid w:val="008E4C3F"/>
    <w:rsid w:val="008E4C7F"/>
    <w:rsid w:val="008E5FDA"/>
    <w:rsid w:val="008E66AB"/>
    <w:rsid w:val="008E6D8E"/>
    <w:rsid w:val="008E78D3"/>
    <w:rsid w:val="008E7E6C"/>
    <w:rsid w:val="008F20B9"/>
    <w:rsid w:val="008F3BE1"/>
    <w:rsid w:val="008F3F31"/>
    <w:rsid w:val="008F51B5"/>
    <w:rsid w:val="008F6B08"/>
    <w:rsid w:val="009000F3"/>
    <w:rsid w:val="00900973"/>
    <w:rsid w:val="009010E6"/>
    <w:rsid w:val="00903C1A"/>
    <w:rsid w:val="009063F4"/>
    <w:rsid w:val="00912F8A"/>
    <w:rsid w:val="0091367D"/>
    <w:rsid w:val="009141A7"/>
    <w:rsid w:val="00914647"/>
    <w:rsid w:val="00916196"/>
    <w:rsid w:val="00920257"/>
    <w:rsid w:val="00920C0C"/>
    <w:rsid w:val="00922270"/>
    <w:rsid w:val="00922A4E"/>
    <w:rsid w:val="00922D4F"/>
    <w:rsid w:val="009237A9"/>
    <w:rsid w:val="00926651"/>
    <w:rsid w:val="00930738"/>
    <w:rsid w:val="00931917"/>
    <w:rsid w:val="00931BCC"/>
    <w:rsid w:val="00931E75"/>
    <w:rsid w:val="00932471"/>
    <w:rsid w:val="00933E91"/>
    <w:rsid w:val="009344E7"/>
    <w:rsid w:val="00936EA7"/>
    <w:rsid w:val="0093749C"/>
    <w:rsid w:val="00937ADA"/>
    <w:rsid w:val="009436C4"/>
    <w:rsid w:val="00943AC6"/>
    <w:rsid w:val="009444A3"/>
    <w:rsid w:val="009454A8"/>
    <w:rsid w:val="00946559"/>
    <w:rsid w:val="00946E54"/>
    <w:rsid w:val="00946E90"/>
    <w:rsid w:val="009501EC"/>
    <w:rsid w:val="00950EB4"/>
    <w:rsid w:val="00951F56"/>
    <w:rsid w:val="00952365"/>
    <w:rsid w:val="009538DA"/>
    <w:rsid w:val="00953B39"/>
    <w:rsid w:val="0095443E"/>
    <w:rsid w:val="009559C3"/>
    <w:rsid w:val="00956A04"/>
    <w:rsid w:val="00957717"/>
    <w:rsid w:val="00961EA8"/>
    <w:rsid w:val="009640F1"/>
    <w:rsid w:val="00964218"/>
    <w:rsid w:val="00964689"/>
    <w:rsid w:val="009657E0"/>
    <w:rsid w:val="009674BD"/>
    <w:rsid w:val="00970D05"/>
    <w:rsid w:val="00973161"/>
    <w:rsid w:val="00975423"/>
    <w:rsid w:val="00977990"/>
    <w:rsid w:val="00977F67"/>
    <w:rsid w:val="00981316"/>
    <w:rsid w:val="00981B8E"/>
    <w:rsid w:val="00982292"/>
    <w:rsid w:val="009856DB"/>
    <w:rsid w:val="00985E50"/>
    <w:rsid w:val="00986964"/>
    <w:rsid w:val="00987AD0"/>
    <w:rsid w:val="00987BA7"/>
    <w:rsid w:val="00990530"/>
    <w:rsid w:val="009941DB"/>
    <w:rsid w:val="009952E8"/>
    <w:rsid w:val="009965B6"/>
    <w:rsid w:val="009A1CBB"/>
    <w:rsid w:val="009A5FBB"/>
    <w:rsid w:val="009B090F"/>
    <w:rsid w:val="009B14CF"/>
    <w:rsid w:val="009B2134"/>
    <w:rsid w:val="009B26DB"/>
    <w:rsid w:val="009B3F3D"/>
    <w:rsid w:val="009B6D7A"/>
    <w:rsid w:val="009C17FF"/>
    <w:rsid w:val="009C36CF"/>
    <w:rsid w:val="009C5691"/>
    <w:rsid w:val="009C5885"/>
    <w:rsid w:val="009C678D"/>
    <w:rsid w:val="009C788D"/>
    <w:rsid w:val="009D0D17"/>
    <w:rsid w:val="009D19D9"/>
    <w:rsid w:val="009D454D"/>
    <w:rsid w:val="009D4DEA"/>
    <w:rsid w:val="009D578E"/>
    <w:rsid w:val="009E1A1F"/>
    <w:rsid w:val="009E1CEF"/>
    <w:rsid w:val="009E5306"/>
    <w:rsid w:val="009E542B"/>
    <w:rsid w:val="009E55E4"/>
    <w:rsid w:val="009E69CF"/>
    <w:rsid w:val="009E79B0"/>
    <w:rsid w:val="009F1294"/>
    <w:rsid w:val="009F18EC"/>
    <w:rsid w:val="009F2458"/>
    <w:rsid w:val="009F3DB9"/>
    <w:rsid w:val="009F4B31"/>
    <w:rsid w:val="009F6BB0"/>
    <w:rsid w:val="009F7D53"/>
    <w:rsid w:val="00A0185A"/>
    <w:rsid w:val="00A01AA7"/>
    <w:rsid w:val="00A02BB5"/>
    <w:rsid w:val="00A03436"/>
    <w:rsid w:val="00A03791"/>
    <w:rsid w:val="00A0427A"/>
    <w:rsid w:val="00A04569"/>
    <w:rsid w:val="00A05295"/>
    <w:rsid w:val="00A0559E"/>
    <w:rsid w:val="00A06425"/>
    <w:rsid w:val="00A0679E"/>
    <w:rsid w:val="00A13ABE"/>
    <w:rsid w:val="00A14600"/>
    <w:rsid w:val="00A156D8"/>
    <w:rsid w:val="00A1677D"/>
    <w:rsid w:val="00A17337"/>
    <w:rsid w:val="00A17E44"/>
    <w:rsid w:val="00A20620"/>
    <w:rsid w:val="00A20D1E"/>
    <w:rsid w:val="00A21179"/>
    <w:rsid w:val="00A21DE2"/>
    <w:rsid w:val="00A225F5"/>
    <w:rsid w:val="00A23E36"/>
    <w:rsid w:val="00A23EF8"/>
    <w:rsid w:val="00A24A82"/>
    <w:rsid w:val="00A254DB"/>
    <w:rsid w:val="00A276FC"/>
    <w:rsid w:val="00A30B03"/>
    <w:rsid w:val="00A33BAE"/>
    <w:rsid w:val="00A35358"/>
    <w:rsid w:val="00A35580"/>
    <w:rsid w:val="00A35BA7"/>
    <w:rsid w:val="00A36C2C"/>
    <w:rsid w:val="00A3720C"/>
    <w:rsid w:val="00A37B53"/>
    <w:rsid w:val="00A412D6"/>
    <w:rsid w:val="00A42027"/>
    <w:rsid w:val="00A432DD"/>
    <w:rsid w:val="00A44E84"/>
    <w:rsid w:val="00A4550D"/>
    <w:rsid w:val="00A45CB9"/>
    <w:rsid w:val="00A4642A"/>
    <w:rsid w:val="00A464B6"/>
    <w:rsid w:val="00A46712"/>
    <w:rsid w:val="00A46DD5"/>
    <w:rsid w:val="00A46E72"/>
    <w:rsid w:val="00A51192"/>
    <w:rsid w:val="00A5201F"/>
    <w:rsid w:val="00A538C1"/>
    <w:rsid w:val="00A56F15"/>
    <w:rsid w:val="00A571D0"/>
    <w:rsid w:val="00A57467"/>
    <w:rsid w:val="00A57B6A"/>
    <w:rsid w:val="00A60955"/>
    <w:rsid w:val="00A60976"/>
    <w:rsid w:val="00A61AC8"/>
    <w:rsid w:val="00A63670"/>
    <w:rsid w:val="00A63B38"/>
    <w:rsid w:val="00A63DE8"/>
    <w:rsid w:val="00A74D7B"/>
    <w:rsid w:val="00A74DD0"/>
    <w:rsid w:val="00A75D5F"/>
    <w:rsid w:val="00A76902"/>
    <w:rsid w:val="00A76DAC"/>
    <w:rsid w:val="00A77168"/>
    <w:rsid w:val="00A80095"/>
    <w:rsid w:val="00A80FD5"/>
    <w:rsid w:val="00A842F6"/>
    <w:rsid w:val="00A84393"/>
    <w:rsid w:val="00A84E40"/>
    <w:rsid w:val="00A8776E"/>
    <w:rsid w:val="00A90C43"/>
    <w:rsid w:val="00A9144E"/>
    <w:rsid w:val="00A92185"/>
    <w:rsid w:val="00A923F5"/>
    <w:rsid w:val="00A952DC"/>
    <w:rsid w:val="00A96507"/>
    <w:rsid w:val="00A96CB7"/>
    <w:rsid w:val="00A97565"/>
    <w:rsid w:val="00A97862"/>
    <w:rsid w:val="00AA0435"/>
    <w:rsid w:val="00AA0ED9"/>
    <w:rsid w:val="00AA4058"/>
    <w:rsid w:val="00AA52CB"/>
    <w:rsid w:val="00AA791A"/>
    <w:rsid w:val="00AA7EB7"/>
    <w:rsid w:val="00AA7EC4"/>
    <w:rsid w:val="00AB0D53"/>
    <w:rsid w:val="00AB10B4"/>
    <w:rsid w:val="00AB2FC7"/>
    <w:rsid w:val="00AB34B5"/>
    <w:rsid w:val="00AB36FC"/>
    <w:rsid w:val="00AB3B4A"/>
    <w:rsid w:val="00AB4A52"/>
    <w:rsid w:val="00AC02DF"/>
    <w:rsid w:val="00AC036E"/>
    <w:rsid w:val="00AC2346"/>
    <w:rsid w:val="00AC3607"/>
    <w:rsid w:val="00AC4008"/>
    <w:rsid w:val="00AC4075"/>
    <w:rsid w:val="00AC47A0"/>
    <w:rsid w:val="00AC648A"/>
    <w:rsid w:val="00AC73F5"/>
    <w:rsid w:val="00AD0EED"/>
    <w:rsid w:val="00AD1855"/>
    <w:rsid w:val="00AD21B1"/>
    <w:rsid w:val="00AD35F3"/>
    <w:rsid w:val="00AD45F9"/>
    <w:rsid w:val="00AE01C5"/>
    <w:rsid w:val="00AE0DAC"/>
    <w:rsid w:val="00AE1065"/>
    <w:rsid w:val="00AE1358"/>
    <w:rsid w:val="00AE2D5A"/>
    <w:rsid w:val="00AE497E"/>
    <w:rsid w:val="00AE622A"/>
    <w:rsid w:val="00AE7B57"/>
    <w:rsid w:val="00AF0381"/>
    <w:rsid w:val="00AF1597"/>
    <w:rsid w:val="00AF21FA"/>
    <w:rsid w:val="00AF262D"/>
    <w:rsid w:val="00AF45A1"/>
    <w:rsid w:val="00AF4C7E"/>
    <w:rsid w:val="00AF57AE"/>
    <w:rsid w:val="00AF5E42"/>
    <w:rsid w:val="00AF6468"/>
    <w:rsid w:val="00AF7576"/>
    <w:rsid w:val="00B001CA"/>
    <w:rsid w:val="00B018CE"/>
    <w:rsid w:val="00B04F4D"/>
    <w:rsid w:val="00B0526F"/>
    <w:rsid w:val="00B0646E"/>
    <w:rsid w:val="00B06721"/>
    <w:rsid w:val="00B067C2"/>
    <w:rsid w:val="00B06A49"/>
    <w:rsid w:val="00B06CC3"/>
    <w:rsid w:val="00B07C45"/>
    <w:rsid w:val="00B12767"/>
    <w:rsid w:val="00B136F4"/>
    <w:rsid w:val="00B13CB7"/>
    <w:rsid w:val="00B16078"/>
    <w:rsid w:val="00B17D88"/>
    <w:rsid w:val="00B213CD"/>
    <w:rsid w:val="00B22EB1"/>
    <w:rsid w:val="00B22FED"/>
    <w:rsid w:val="00B24263"/>
    <w:rsid w:val="00B24279"/>
    <w:rsid w:val="00B24C5B"/>
    <w:rsid w:val="00B27DA4"/>
    <w:rsid w:val="00B31D8C"/>
    <w:rsid w:val="00B31F27"/>
    <w:rsid w:val="00B33948"/>
    <w:rsid w:val="00B3539B"/>
    <w:rsid w:val="00B3542E"/>
    <w:rsid w:val="00B35A16"/>
    <w:rsid w:val="00B40544"/>
    <w:rsid w:val="00B40B16"/>
    <w:rsid w:val="00B438CB"/>
    <w:rsid w:val="00B4509B"/>
    <w:rsid w:val="00B45409"/>
    <w:rsid w:val="00B46151"/>
    <w:rsid w:val="00B505FB"/>
    <w:rsid w:val="00B51EFE"/>
    <w:rsid w:val="00B52B4B"/>
    <w:rsid w:val="00B52C6F"/>
    <w:rsid w:val="00B545EF"/>
    <w:rsid w:val="00B56F46"/>
    <w:rsid w:val="00B57571"/>
    <w:rsid w:val="00B6083F"/>
    <w:rsid w:val="00B62248"/>
    <w:rsid w:val="00B62E83"/>
    <w:rsid w:val="00B63FE8"/>
    <w:rsid w:val="00B64C37"/>
    <w:rsid w:val="00B66B0D"/>
    <w:rsid w:val="00B67BC1"/>
    <w:rsid w:val="00B708E6"/>
    <w:rsid w:val="00B70BAD"/>
    <w:rsid w:val="00B72F2A"/>
    <w:rsid w:val="00B73355"/>
    <w:rsid w:val="00B73BB0"/>
    <w:rsid w:val="00B73C61"/>
    <w:rsid w:val="00B7481A"/>
    <w:rsid w:val="00B80651"/>
    <w:rsid w:val="00B813CE"/>
    <w:rsid w:val="00B8364D"/>
    <w:rsid w:val="00B836B5"/>
    <w:rsid w:val="00B865B5"/>
    <w:rsid w:val="00B87954"/>
    <w:rsid w:val="00B905BA"/>
    <w:rsid w:val="00B90A50"/>
    <w:rsid w:val="00B90A65"/>
    <w:rsid w:val="00B92F72"/>
    <w:rsid w:val="00B9326F"/>
    <w:rsid w:val="00B94069"/>
    <w:rsid w:val="00B955FA"/>
    <w:rsid w:val="00BA3BF9"/>
    <w:rsid w:val="00BA3CEF"/>
    <w:rsid w:val="00BA5F7A"/>
    <w:rsid w:val="00BA666C"/>
    <w:rsid w:val="00BA7FE2"/>
    <w:rsid w:val="00BB27D5"/>
    <w:rsid w:val="00BB6815"/>
    <w:rsid w:val="00BB7C1E"/>
    <w:rsid w:val="00BC083F"/>
    <w:rsid w:val="00BC2A47"/>
    <w:rsid w:val="00BC7D8C"/>
    <w:rsid w:val="00BD0D4B"/>
    <w:rsid w:val="00BD0DC8"/>
    <w:rsid w:val="00BD213E"/>
    <w:rsid w:val="00BD23F7"/>
    <w:rsid w:val="00BD304B"/>
    <w:rsid w:val="00BD3781"/>
    <w:rsid w:val="00BD5358"/>
    <w:rsid w:val="00BD6D08"/>
    <w:rsid w:val="00BD735A"/>
    <w:rsid w:val="00BE0F67"/>
    <w:rsid w:val="00BE2FE6"/>
    <w:rsid w:val="00BE49D6"/>
    <w:rsid w:val="00BE5A68"/>
    <w:rsid w:val="00BE7381"/>
    <w:rsid w:val="00BF156A"/>
    <w:rsid w:val="00BF53EC"/>
    <w:rsid w:val="00C01DC2"/>
    <w:rsid w:val="00C02621"/>
    <w:rsid w:val="00C04E4F"/>
    <w:rsid w:val="00C13D5F"/>
    <w:rsid w:val="00C13F93"/>
    <w:rsid w:val="00C14AFC"/>
    <w:rsid w:val="00C177AB"/>
    <w:rsid w:val="00C21D59"/>
    <w:rsid w:val="00C239A0"/>
    <w:rsid w:val="00C23C57"/>
    <w:rsid w:val="00C32A7D"/>
    <w:rsid w:val="00C337A2"/>
    <w:rsid w:val="00C34467"/>
    <w:rsid w:val="00C34F3B"/>
    <w:rsid w:val="00C368EA"/>
    <w:rsid w:val="00C36FBF"/>
    <w:rsid w:val="00C37154"/>
    <w:rsid w:val="00C37DBA"/>
    <w:rsid w:val="00C40494"/>
    <w:rsid w:val="00C42BDC"/>
    <w:rsid w:val="00C43119"/>
    <w:rsid w:val="00C432FC"/>
    <w:rsid w:val="00C43344"/>
    <w:rsid w:val="00C438A8"/>
    <w:rsid w:val="00C443D9"/>
    <w:rsid w:val="00C4539C"/>
    <w:rsid w:val="00C51A39"/>
    <w:rsid w:val="00C52EED"/>
    <w:rsid w:val="00C5308D"/>
    <w:rsid w:val="00C53F74"/>
    <w:rsid w:val="00C547FF"/>
    <w:rsid w:val="00C54D9B"/>
    <w:rsid w:val="00C55C26"/>
    <w:rsid w:val="00C60459"/>
    <w:rsid w:val="00C60B76"/>
    <w:rsid w:val="00C612A3"/>
    <w:rsid w:val="00C6363A"/>
    <w:rsid w:val="00C65218"/>
    <w:rsid w:val="00C65CE7"/>
    <w:rsid w:val="00C662F8"/>
    <w:rsid w:val="00C66629"/>
    <w:rsid w:val="00C677B6"/>
    <w:rsid w:val="00C70E05"/>
    <w:rsid w:val="00C710BE"/>
    <w:rsid w:val="00C72617"/>
    <w:rsid w:val="00C72DA1"/>
    <w:rsid w:val="00C74702"/>
    <w:rsid w:val="00C75025"/>
    <w:rsid w:val="00C7575A"/>
    <w:rsid w:val="00C808B4"/>
    <w:rsid w:val="00C81633"/>
    <w:rsid w:val="00C8548D"/>
    <w:rsid w:val="00C85DA2"/>
    <w:rsid w:val="00C85E2C"/>
    <w:rsid w:val="00C87FC2"/>
    <w:rsid w:val="00C903C4"/>
    <w:rsid w:val="00C9268E"/>
    <w:rsid w:val="00C93403"/>
    <w:rsid w:val="00C95336"/>
    <w:rsid w:val="00CA0A15"/>
    <w:rsid w:val="00CA1289"/>
    <w:rsid w:val="00CA12A7"/>
    <w:rsid w:val="00CA6BBE"/>
    <w:rsid w:val="00CA7482"/>
    <w:rsid w:val="00CA76B7"/>
    <w:rsid w:val="00CB1018"/>
    <w:rsid w:val="00CB132A"/>
    <w:rsid w:val="00CB1700"/>
    <w:rsid w:val="00CB194A"/>
    <w:rsid w:val="00CB196A"/>
    <w:rsid w:val="00CB206B"/>
    <w:rsid w:val="00CB2B5E"/>
    <w:rsid w:val="00CC0207"/>
    <w:rsid w:val="00CC40B6"/>
    <w:rsid w:val="00CC5B06"/>
    <w:rsid w:val="00CC6E8E"/>
    <w:rsid w:val="00CC7CD3"/>
    <w:rsid w:val="00CD0552"/>
    <w:rsid w:val="00CD25F7"/>
    <w:rsid w:val="00CD30DA"/>
    <w:rsid w:val="00CD32FD"/>
    <w:rsid w:val="00CD3D10"/>
    <w:rsid w:val="00CD618B"/>
    <w:rsid w:val="00CD6448"/>
    <w:rsid w:val="00CD66C2"/>
    <w:rsid w:val="00CD6815"/>
    <w:rsid w:val="00CD75C3"/>
    <w:rsid w:val="00CE0570"/>
    <w:rsid w:val="00CE0A12"/>
    <w:rsid w:val="00CE3DBE"/>
    <w:rsid w:val="00CE464D"/>
    <w:rsid w:val="00CE6188"/>
    <w:rsid w:val="00CE6697"/>
    <w:rsid w:val="00CF1083"/>
    <w:rsid w:val="00CF3947"/>
    <w:rsid w:val="00CF422E"/>
    <w:rsid w:val="00CF4562"/>
    <w:rsid w:val="00CF7559"/>
    <w:rsid w:val="00D031F0"/>
    <w:rsid w:val="00D04319"/>
    <w:rsid w:val="00D07597"/>
    <w:rsid w:val="00D12083"/>
    <w:rsid w:val="00D1373A"/>
    <w:rsid w:val="00D207DE"/>
    <w:rsid w:val="00D2127F"/>
    <w:rsid w:val="00D21379"/>
    <w:rsid w:val="00D25765"/>
    <w:rsid w:val="00D26300"/>
    <w:rsid w:val="00D26B4D"/>
    <w:rsid w:val="00D304E6"/>
    <w:rsid w:val="00D310EE"/>
    <w:rsid w:val="00D3162A"/>
    <w:rsid w:val="00D33AA4"/>
    <w:rsid w:val="00D33B61"/>
    <w:rsid w:val="00D35A37"/>
    <w:rsid w:val="00D35DA2"/>
    <w:rsid w:val="00D36A5B"/>
    <w:rsid w:val="00D404EF"/>
    <w:rsid w:val="00D40DD3"/>
    <w:rsid w:val="00D40DFD"/>
    <w:rsid w:val="00D41F27"/>
    <w:rsid w:val="00D4303B"/>
    <w:rsid w:val="00D43F8B"/>
    <w:rsid w:val="00D44469"/>
    <w:rsid w:val="00D5135F"/>
    <w:rsid w:val="00D5225E"/>
    <w:rsid w:val="00D52650"/>
    <w:rsid w:val="00D53479"/>
    <w:rsid w:val="00D5518D"/>
    <w:rsid w:val="00D55704"/>
    <w:rsid w:val="00D5665D"/>
    <w:rsid w:val="00D57C74"/>
    <w:rsid w:val="00D652A5"/>
    <w:rsid w:val="00D65879"/>
    <w:rsid w:val="00D67141"/>
    <w:rsid w:val="00D678E8"/>
    <w:rsid w:val="00D67F13"/>
    <w:rsid w:val="00D7220A"/>
    <w:rsid w:val="00D72757"/>
    <w:rsid w:val="00D762F3"/>
    <w:rsid w:val="00D8058D"/>
    <w:rsid w:val="00D81967"/>
    <w:rsid w:val="00D82C6E"/>
    <w:rsid w:val="00D8423A"/>
    <w:rsid w:val="00D84785"/>
    <w:rsid w:val="00D868C8"/>
    <w:rsid w:val="00D8734B"/>
    <w:rsid w:val="00D87B80"/>
    <w:rsid w:val="00D901A9"/>
    <w:rsid w:val="00D92325"/>
    <w:rsid w:val="00D93CE1"/>
    <w:rsid w:val="00D94755"/>
    <w:rsid w:val="00D96C8F"/>
    <w:rsid w:val="00D979F3"/>
    <w:rsid w:val="00DA18BB"/>
    <w:rsid w:val="00DA202A"/>
    <w:rsid w:val="00DA2D68"/>
    <w:rsid w:val="00DA39F2"/>
    <w:rsid w:val="00DA5E40"/>
    <w:rsid w:val="00DA65EC"/>
    <w:rsid w:val="00DA739A"/>
    <w:rsid w:val="00DA77CF"/>
    <w:rsid w:val="00DB06EF"/>
    <w:rsid w:val="00DB1FAB"/>
    <w:rsid w:val="00DB4A5A"/>
    <w:rsid w:val="00DB72F2"/>
    <w:rsid w:val="00DC036A"/>
    <w:rsid w:val="00DC0F79"/>
    <w:rsid w:val="00DC1A03"/>
    <w:rsid w:val="00DC51E6"/>
    <w:rsid w:val="00DD1AF4"/>
    <w:rsid w:val="00DD3114"/>
    <w:rsid w:val="00DD5684"/>
    <w:rsid w:val="00DD728E"/>
    <w:rsid w:val="00DE07B9"/>
    <w:rsid w:val="00DE0882"/>
    <w:rsid w:val="00DE3A68"/>
    <w:rsid w:val="00DE6D9F"/>
    <w:rsid w:val="00DE6E72"/>
    <w:rsid w:val="00DE70B3"/>
    <w:rsid w:val="00DF1FB1"/>
    <w:rsid w:val="00DF5AB2"/>
    <w:rsid w:val="00DF6A65"/>
    <w:rsid w:val="00DF6F78"/>
    <w:rsid w:val="00DF7636"/>
    <w:rsid w:val="00E016F1"/>
    <w:rsid w:val="00E10691"/>
    <w:rsid w:val="00E108D2"/>
    <w:rsid w:val="00E12845"/>
    <w:rsid w:val="00E14AA7"/>
    <w:rsid w:val="00E1673B"/>
    <w:rsid w:val="00E30D0E"/>
    <w:rsid w:val="00E36706"/>
    <w:rsid w:val="00E408BD"/>
    <w:rsid w:val="00E41F3D"/>
    <w:rsid w:val="00E51BDF"/>
    <w:rsid w:val="00E52A18"/>
    <w:rsid w:val="00E53053"/>
    <w:rsid w:val="00E5354E"/>
    <w:rsid w:val="00E57012"/>
    <w:rsid w:val="00E605E0"/>
    <w:rsid w:val="00E62557"/>
    <w:rsid w:val="00E62C32"/>
    <w:rsid w:val="00E62E33"/>
    <w:rsid w:val="00E63241"/>
    <w:rsid w:val="00E63448"/>
    <w:rsid w:val="00E657C7"/>
    <w:rsid w:val="00E70BDF"/>
    <w:rsid w:val="00E72550"/>
    <w:rsid w:val="00E72EED"/>
    <w:rsid w:val="00E73168"/>
    <w:rsid w:val="00E821F6"/>
    <w:rsid w:val="00E82710"/>
    <w:rsid w:val="00E84818"/>
    <w:rsid w:val="00E8672F"/>
    <w:rsid w:val="00E87EE4"/>
    <w:rsid w:val="00E9021B"/>
    <w:rsid w:val="00E90FC1"/>
    <w:rsid w:val="00E913B5"/>
    <w:rsid w:val="00E91856"/>
    <w:rsid w:val="00E92D5F"/>
    <w:rsid w:val="00E935B8"/>
    <w:rsid w:val="00E943F5"/>
    <w:rsid w:val="00E9771A"/>
    <w:rsid w:val="00E9771B"/>
    <w:rsid w:val="00EA110C"/>
    <w:rsid w:val="00EA7211"/>
    <w:rsid w:val="00EB46C8"/>
    <w:rsid w:val="00EB6B9C"/>
    <w:rsid w:val="00EB6E41"/>
    <w:rsid w:val="00EB72EA"/>
    <w:rsid w:val="00EC0591"/>
    <w:rsid w:val="00EC1ED7"/>
    <w:rsid w:val="00EC5303"/>
    <w:rsid w:val="00EC66B2"/>
    <w:rsid w:val="00EC68C7"/>
    <w:rsid w:val="00ED2193"/>
    <w:rsid w:val="00ED258C"/>
    <w:rsid w:val="00ED44D1"/>
    <w:rsid w:val="00ED5AE4"/>
    <w:rsid w:val="00ED6C38"/>
    <w:rsid w:val="00EE08EF"/>
    <w:rsid w:val="00EE187D"/>
    <w:rsid w:val="00EE1C10"/>
    <w:rsid w:val="00EE5D74"/>
    <w:rsid w:val="00EE6AFD"/>
    <w:rsid w:val="00EE75D6"/>
    <w:rsid w:val="00EE7705"/>
    <w:rsid w:val="00EF3331"/>
    <w:rsid w:val="00EF59BC"/>
    <w:rsid w:val="00F04392"/>
    <w:rsid w:val="00F05040"/>
    <w:rsid w:val="00F06960"/>
    <w:rsid w:val="00F06D20"/>
    <w:rsid w:val="00F1064C"/>
    <w:rsid w:val="00F13A4B"/>
    <w:rsid w:val="00F17C47"/>
    <w:rsid w:val="00F20048"/>
    <w:rsid w:val="00F2058B"/>
    <w:rsid w:val="00F21961"/>
    <w:rsid w:val="00F236AB"/>
    <w:rsid w:val="00F24124"/>
    <w:rsid w:val="00F2717E"/>
    <w:rsid w:val="00F27226"/>
    <w:rsid w:val="00F274FA"/>
    <w:rsid w:val="00F275C6"/>
    <w:rsid w:val="00F30186"/>
    <w:rsid w:val="00F316F8"/>
    <w:rsid w:val="00F31883"/>
    <w:rsid w:val="00F31A1D"/>
    <w:rsid w:val="00F3302C"/>
    <w:rsid w:val="00F34455"/>
    <w:rsid w:val="00F35C3A"/>
    <w:rsid w:val="00F36CF6"/>
    <w:rsid w:val="00F37359"/>
    <w:rsid w:val="00F41E12"/>
    <w:rsid w:val="00F4237E"/>
    <w:rsid w:val="00F459ED"/>
    <w:rsid w:val="00F47FAD"/>
    <w:rsid w:val="00F512A8"/>
    <w:rsid w:val="00F51FA6"/>
    <w:rsid w:val="00F51FBB"/>
    <w:rsid w:val="00F52755"/>
    <w:rsid w:val="00F531DC"/>
    <w:rsid w:val="00F54CFD"/>
    <w:rsid w:val="00F567DD"/>
    <w:rsid w:val="00F576BE"/>
    <w:rsid w:val="00F613A5"/>
    <w:rsid w:val="00F61431"/>
    <w:rsid w:val="00F619C6"/>
    <w:rsid w:val="00F62859"/>
    <w:rsid w:val="00F62B0C"/>
    <w:rsid w:val="00F62E58"/>
    <w:rsid w:val="00F6332E"/>
    <w:rsid w:val="00F63BC7"/>
    <w:rsid w:val="00F63C83"/>
    <w:rsid w:val="00F64C05"/>
    <w:rsid w:val="00F703B3"/>
    <w:rsid w:val="00F70545"/>
    <w:rsid w:val="00F75A84"/>
    <w:rsid w:val="00F779B5"/>
    <w:rsid w:val="00F80955"/>
    <w:rsid w:val="00F8159A"/>
    <w:rsid w:val="00F81EA0"/>
    <w:rsid w:val="00F82FA5"/>
    <w:rsid w:val="00F84D16"/>
    <w:rsid w:val="00F853BA"/>
    <w:rsid w:val="00F857EA"/>
    <w:rsid w:val="00F90526"/>
    <w:rsid w:val="00F917AE"/>
    <w:rsid w:val="00F91ABB"/>
    <w:rsid w:val="00F92933"/>
    <w:rsid w:val="00F947F0"/>
    <w:rsid w:val="00F96BF1"/>
    <w:rsid w:val="00F97E1B"/>
    <w:rsid w:val="00FA4C36"/>
    <w:rsid w:val="00FA4D00"/>
    <w:rsid w:val="00FA4EEB"/>
    <w:rsid w:val="00FA547F"/>
    <w:rsid w:val="00FA7367"/>
    <w:rsid w:val="00FB07F9"/>
    <w:rsid w:val="00FB38AB"/>
    <w:rsid w:val="00FB4283"/>
    <w:rsid w:val="00FB552C"/>
    <w:rsid w:val="00FB596B"/>
    <w:rsid w:val="00FB5C86"/>
    <w:rsid w:val="00FB7745"/>
    <w:rsid w:val="00FC0B4D"/>
    <w:rsid w:val="00FC0CAD"/>
    <w:rsid w:val="00FC1387"/>
    <w:rsid w:val="00FC28E3"/>
    <w:rsid w:val="00FC3191"/>
    <w:rsid w:val="00FC61CA"/>
    <w:rsid w:val="00FC73AB"/>
    <w:rsid w:val="00FD1CEA"/>
    <w:rsid w:val="00FD6977"/>
    <w:rsid w:val="00FE0032"/>
    <w:rsid w:val="00FE3C41"/>
    <w:rsid w:val="00FF16FC"/>
    <w:rsid w:val="00FF4F71"/>
    <w:rsid w:val="00FF6D43"/>
    <w:rsid w:val="00FF7402"/>
    <w:rsid w:val="00FF74F9"/>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00A6E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unhideWhenUsed/>
  </w:style>
  <w:style w:type="character" w:customStyle="1" w:styleId="TextocomentarioCar">
    <w:name w:val="Texto comentario Car"/>
    <w:basedOn w:val="Fuentedeprrafopredeter"/>
    <w:link w:val="Textocomentario"/>
    <w:uiPriority w:val="99"/>
    <w:semiHidden/>
  </w:style>
  <w:style w:type="character" w:styleId="Refdecomentario">
    <w:name w:val="annotation reference"/>
    <w:basedOn w:val="Fuentedeprrafopredeter"/>
    <w:uiPriority w:val="99"/>
    <w:semiHidden/>
    <w:unhideWhenUsed/>
    <w:rPr>
      <w:sz w:val="18"/>
      <w:szCs w:val="18"/>
    </w:rPr>
  </w:style>
  <w:style w:type="paragraph" w:styleId="Textodeglobo">
    <w:name w:val="Balloon Text"/>
    <w:basedOn w:val="Normal"/>
    <w:link w:val="TextodegloboCar"/>
    <w:uiPriority w:val="99"/>
    <w:semiHidden/>
    <w:unhideWhenUsed/>
    <w:rsid w:val="00FD1CEA"/>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FD1CEA"/>
    <w:rPr>
      <w:rFonts w:ascii="Lucida Grande" w:hAnsi="Lucida Grande" w:cs="Lucida Grande"/>
      <w:sz w:val="18"/>
      <w:szCs w:val="18"/>
    </w:rPr>
  </w:style>
  <w:style w:type="paragraph" w:styleId="Prrafodelista">
    <w:name w:val="List Paragraph"/>
    <w:basedOn w:val="Normal"/>
    <w:uiPriority w:val="34"/>
    <w:qFormat/>
    <w:rsid w:val="00896A2A"/>
    <w:pPr>
      <w:ind w:left="720"/>
      <w:contextualSpacing/>
    </w:pPr>
  </w:style>
  <w:style w:type="paragraph" w:styleId="Asuntodelcomentario">
    <w:name w:val="annotation subject"/>
    <w:basedOn w:val="Textocomentario"/>
    <w:next w:val="Textocomentario"/>
    <w:link w:val="AsuntodelcomentarioCar"/>
    <w:uiPriority w:val="99"/>
    <w:semiHidden/>
    <w:unhideWhenUsed/>
    <w:rsid w:val="001B7797"/>
    <w:rPr>
      <w:b/>
      <w:bCs/>
      <w:sz w:val="20"/>
      <w:szCs w:val="20"/>
    </w:rPr>
  </w:style>
  <w:style w:type="character" w:customStyle="1" w:styleId="AsuntodelcomentarioCar">
    <w:name w:val="Asunto del comentario Car"/>
    <w:basedOn w:val="TextocomentarioCar"/>
    <w:link w:val="Asuntodelcomentario"/>
    <w:uiPriority w:val="99"/>
    <w:semiHidden/>
    <w:rsid w:val="001B7797"/>
    <w:rPr>
      <w:b/>
      <w:bCs/>
      <w:sz w:val="20"/>
      <w:szCs w:val="20"/>
    </w:rPr>
  </w:style>
  <w:style w:type="paragraph" w:styleId="Encabezado">
    <w:name w:val="header"/>
    <w:basedOn w:val="Normal"/>
    <w:link w:val="EncabezadoCar"/>
    <w:uiPriority w:val="99"/>
    <w:unhideWhenUsed/>
    <w:rsid w:val="00D35A37"/>
    <w:pPr>
      <w:tabs>
        <w:tab w:val="center" w:pos="4419"/>
        <w:tab w:val="right" w:pos="8838"/>
      </w:tabs>
    </w:pPr>
  </w:style>
  <w:style w:type="character" w:customStyle="1" w:styleId="EncabezadoCar">
    <w:name w:val="Encabezado Car"/>
    <w:basedOn w:val="Fuentedeprrafopredeter"/>
    <w:link w:val="Encabezado"/>
    <w:uiPriority w:val="99"/>
    <w:rsid w:val="00D35A37"/>
  </w:style>
  <w:style w:type="paragraph" w:styleId="Piedepgina">
    <w:name w:val="footer"/>
    <w:basedOn w:val="Normal"/>
    <w:link w:val="PiedepginaCar"/>
    <w:uiPriority w:val="99"/>
    <w:unhideWhenUsed/>
    <w:rsid w:val="00D35A37"/>
    <w:pPr>
      <w:tabs>
        <w:tab w:val="center" w:pos="4419"/>
        <w:tab w:val="right" w:pos="8838"/>
      </w:tabs>
    </w:pPr>
  </w:style>
  <w:style w:type="character" w:customStyle="1" w:styleId="PiedepginaCar">
    <w:name w:val="Pie de página Car"/>
    <w:basedOn w:val="Fuentedeprrafopredeter"/>
    <w:link w:val="Piedepgina"/>
    <w:uiPriority w:val="99"/>
    <w:rsid w:val="00D35A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unhideWhenUsed/>
  </w:style>
  <w:style w:type="character" w:customStyle="1" w:styleId="TextocomentarioCar">
    <w:name w:val="Texto comentario Car"/>
    <w:basedOn w:val="Fuentedeprrafopredeter"/>
    <w:link w:val="Textocomentario"/>
    <w:uiPriority w:val="99"/>
    <w:semiHidden/>
  </w:style>
  <w:style w:type="character" w:styleId="Refdecomentario">
    <w:name w:val="annotation reference"/>
    <w:basedOn w:val="Fuentedeprrafopredeter"/>
    <w:uiPriority w:val="99"/>
    <w:semiHidden/>
    <w:unhideWhenUsed/>
    <w:rPr>
      <w:sz w:val="18"/>
      <w:szCs w:val="18"/>
    </w:rPr>
  </w:style>
  <w:style w:type="paragraph" w:styleId="Textodeglobo">
    <w:name w:val="Balloon Text"/>
    <w:basedOn w:val="Normal"/>
    <w:link w:val="TextodegloboCar"/>
    <w:uiPriority w:val="99"/>
    <w:semiHidden/>
    <w:unhideWhenUsed/>
    <w:rsid w:val="00FD1CEA"/>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FD1CEA"/>
    <w:rPr>
      <w:rFonts w:ascii="Lucida Grande" w:hAnsi="Lucida Grande" w:cs="Lucida Grande"/>
      <w:sz w:val="18"/>
      <w:szCs w:val="18"/>
    </w:rPr>
  </w:style>
  <w:style w:type="paragraph" w:styleId="Prrafodelista">
    <w:name w:val="List Paragraph"/>
    <w:basedOn w:val="Normal"/>
    <w:uiPriority w:val="34"/>
    <w:qFormat/>
    <w:rsid w:val="00896A2A"/>
    <w:pPr>
      <w:ind w:left="720"/>
      <w:contextualSpacing/>
    </w:pPr>
  </w:style>
  <w:style w:type="paragraph" w:styleId="Asuntodelcomentario">
    <w:name w:val="annotation subject"/>
    <w:basedOn w:val="Textocomentario"/>
    <w:next w:val="Textocomentario"/>
    <w:link w:val="AsuntodelcomentarioCar"/>
    <w:uiPriority w:val="99"/>
    <w:semiHidden/>
    <w:unhideWhenUsed/>
    <w:rsid w:val="001B7797"/>
    <w:rPr>
      <w:b/>
      <w:bCs/>
      <w:sz w:val="20"/>
      <w:szCs w:val="20"/>
    </w:rPr>
  </w:style>
  <w:style w:type="character" w:customStyle="1" w:styleId="AsuntodelcomentarioCar">
    <w:name w:val="Asunto del comentario Car"/>
    <w:basedOn w:val="TextocomentarioCar"/>
    <w:link w:val="Asuntodelcomentario"/>
    <w:uiPriority w:val="99"/>
    <w:semiHidden/>
    <w:rsid w:val="001B7797"/>
    <w:rPr>
      <w:b/>
      <w:bCs/>
      <w:sz w:val="20"/>
      <w:szCs w:val="20"/>
    </w:rPr>
  </w:style>
  <w:style w:type="paragraph" w:styleId="Encabezado">
    <w:name w:val="header"/>
    <w:basedOn w:val="Normal"/>
    <w:link w:val="EncabezadoCar"/>
    <w:uiPriority w:val="99"/>
    <w:unhideWhenUsed/>
    <w:rsid w:val="00D35A37"/>
    <w:pPr>
      <w:tabs>
        <w:tab w:val="center" w:pos="4419"/>
        <w:tab w:val="right" w:pos="8838"/>
      </w:tabs>
    </w:pPr>
  </w:style>
  <w:style w:type="character" w:customStyle="1" w:styleId="EncabezadoCar">
    <w:name w:val="Encabezado Car"/>
    <w:basedOn w:val="Fuentedeprrafopredeter"/>
    <w:link w:val="Encabezado"/>
    <w:uiPriority w:val="99"/>
    <w:rsid w:val="00D35A37"/>
  </w:style>
  <w:style w:type="paragraph" w:styleId="Piedepgina">
    <w:name w:val="footer"/>
    <w:basedOn w:val="Normal"/>
    <w:link w:val="PiedepginaCar"/>
    <w:uiPriority w:val="99"/>
    <w:unhideWhenUsed/>
    <w:rsid w:val="00D35A37"/>
    <w:pPr>
      <w:tabs>
        <w:tab w:val="center" w:pos="4419"/>
        <w:tab w:val="right" w:pos="8838"/>
      </w:tabs>
    </w:pPr>
  </w:style>
  <w:style w:type="character" w:customStyle="1" w:styleId="PiedepginaCar">
    <w:name w:val="Pie de página Car"/>
    <w:basedOn w:val="Fuentedeprrafopredeter"/>
    <w:link w:val="Piedepgina"/>
    <w:uiPriority w:val="99"/>
    <w:rsid w:val="00D35A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eib.sep.gob.mx/biblioteca/documentos/ei_tatutsi_maxakwaxi.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D671BA-ECA8-4B63-ACFE-5EBB581DA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3086</Words>
  <Characters>16979</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20025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 Juanita</dc:creator>
  <cp:lastModifiedBy>Rosym</cp:lastModifiedBy>
  <cp:revision>4</cp:revision>
  <cp:lastPrinted>2017-09-12T19:19:00Z</cp:lastPrinted>
  <dcterms:created xsi:type="dcterms:W3CDTF">2017-09-12T18:15:00Z</dcterms:created>
  <dcterms:modified xsi:type="dcterms:W3CDTF">2017-09-12T20:25:00Z</dcterms:modified>
</cp:coreProperties>
</file>